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CF" w:rsidRDefault="00E630CF" w:rsidP="00E630CF">
      <w:pPr>
        <w:ind w:left="2124" w:firstLine="708"/>
        <w:rPr>
          <w:rFonts w:asciiTheme="minorHAnsi" w:hAnsiTheme="minorHAnsi" w:cs="Arial"/>
          <w:b/>
          <w:sz w:val="40"/>
          <w:u w:val="single"/>
        </w:rPr>
      </w:pPr>
      <w:r>
        <w:rPr>
          <w:rFonts w:asciiTheme="minorHAnsi" w:hAnsiTheme="minorHAnsi" w:cs="Arial"/>
          <w:b/>
          <w:sz w:val="32"/>
        </w:rPr>
        <w:t xml:space="preserve">MĚSTO OSTROV                 </w:t>
      </w:r>
    </w:p>
    <w:p w:rsidR="00E630CF" w:rsidRDefault="00E630CF" w:rsidP="00E630CF">
      <w:pPr>
        <w:rPr>
          <w:rFonts w:asciiTheme="minorHAnsi" w:hAnsiTheme="minorHAnsi" w:cs="Arial"/>
          <w:b/>
          <w:sz w:val="40"/>
          <w:u w:val="single"/>
        </w:rPr>
      </w:pPr>
    </w:p>
    <w:p w:rsidR="00E630CF" w:rsidRDefault="00E630CF" w:rsidP="00E630CF">
      <w:pPr>
        <w:pBdr>
          <w:top w:val="single" w:sz="4" w:space="1" w:color="auto"/>
          <w:left w:val="single" w:sz="4" w:space="4" w:color="auto"/>
          <w:bottom w:val="single" w:sz="4" w:space="1" w:color="auto"/>
          <w:right w:val="single" w:sz="4" w:space="4" w:color="auto"/>
        </w:pBdr>
        <w:rPr>
          <w:rFonts w:asciiTheme="minorHAnsi" w:hAnsiTheme="minorHAnsi" w:cs="Arial"/>
          <w:b/>
          <w:sz w:val="48"/>
          <w:szCs w:val="48"/>
        </w:rPr>
      </w:pPr>
      <w:r>
        <w:rPr>
          <w:rFonts w:asciiTheme="minorHAnsi" w:hAnsiTheme="minorHAnsi" w:cs="Arial"/>
          <w:b/>
          <w:sz w:val="48"/>
          <w:szCs w:val="48"/>
        </w:rPr>
        <w:t>Návrh Komunitního plánu sociálních služeb a služeb jim blí</w:t>
      </w:r>
      <w:r w:rsidR="00755BBE">
        <w:rPr>
          <w:rFonts w:asciiTheme="minorHAnsi" w:hAnsiTheme="minorHAnsi" w:cs="Arial"/>
          <w:b/>
          <w:sz w:val="48"/>
          <w:szCs w:val="48"/>
        </w:rPr>
        <w:t>zkých města Ostrov na období 2023</w:t>
      </w:r>
      <w:r>
        <w:rPr>
          <w:rFonts w:asciiTheme="minorHAnsi" w:hAnsiTheme="minorHAnsi" w:cs="Arial"/>
          <w:b/>
          <w:sz w:val="48"/>
          <w:szCs w:val="48"/>
        </w:rPr>
        <w:t xml:space="preserve"> - 202</w:t>
      </w:r>
      <w:r w:rsidR="00755BBE">
        <w:rPr>
          <w:rFonts w:asciiTheme="minorHAnsi" w:hAnsiTheme="minorHAnsi" w:cs="Arial"/>
          <w:b/>
          <w:sz w:val="48"/>
          <w:szCs w:val="48"/>
        </w:rPr>
        <w:t>7</w:t>
      </w:r>
    </w:p>
    <w:p w:rsidR="00E630CF" w:rsidRPr="00E630CF" w:rsidRDefault="00E630CF" w:rsidP="00E630CF">
      <w:pPr>
        <w:pBdr>
          <w:top w:val="single" w:sz="4" w:space="1" w:color="auto"/>
          <w:left w:val="single" w:sz="4" w:space="4" w:color="auto"/>
          <w:bottom w:val="single" w:sz="4" w:space="1" w:color="auto"/>
          <w:right w:val="single" w:sz="4" w:space="4" w:color="auto"/>
        </w:pBdr>
        <w:rPr>
          <w:rFonts w:asciiTheme="minorHAnsi" w:hAnsiTheme="minorHAnsi" w:cs="Arial"/>
          <w:b/>
          <w:sz w:val="32"/>
          <w:szCs w:val="32"/>
          <w:u w:val="single"/>
        </w:rPr>
      </w:pPr>
      <w:r w:rsidRPr="00E630CF">
        <w:rPr>
          <w:rFonts w:asciiTheme="minorHAnsi" w:hAnsiTheme="minorHAnsi" w:cs="Arial"/>
          <w:b/>
          <w:sz w:val="32"/>
          <w:szCs w:val="32"/>
        </w:rPr>
        <w:t>Materiál určený k procesu konzultací</w:t>
      </w:r>
    </w:p>
    <w:p w:rsidR="00E630CF" w:rsidRDefault="00E630CF" w:rsidP="00E630CF">
      <w:pPr>
        <w:rPr>
          <w:rFonts w:asciiTheme="minorHAnsi" w:hAnsiTheme="minorHAnsi" w:cs="Arial"/>
          <w:b/>
          <w:sz w:val="40"/>
          <w:szCs w:val="20"/>
          <w:u w:val="single"/>
        </w:rPr>
      </w:pPr>
    </w:p>
    <w:p w:rsidR="00E630CF" w:rsidRDefault="00E630CF" w:rsidP="00E630CF">
      <w:pPr>
        <w:rPr>
          <w:rFonts w:asciiTheme="minorHAnsi" w:hAnsiTheme="minorHAnsi" w:cs="Arial"/>
          <w:sz w:val="24"/>
          <w:szCs w:val="24"/>
        </w:rPr>
      </w:pPr>
      <w:r>
        <w:rPr>
          <w:rFonts w:asciiTheme="minorHAnsi" w:hAnsiTheme="minorHAnsi" w:cs="Arial"/>
          <w:b/>
          <w:sz w:val="24"/>
          <w:szCs w:val="24"/>
        </w:rPr>
        <w:t>Návrh komunitního plánu</w:t>
      </w:r>
      <w:r>
        <w:rPr>
          <w:rFonts w:asciiTheme="minorHAnsi" w:hAnsiTheme="minorHAnsi" w:cs="Arial"/>
          <w:sz w:val="24"/>
          <w:szCs w:val="24"/>
        </w:rPr>
        <w:t xml:space="preserve"> je vytvořen pro tři oblasti cílových skupin občanů města Ostrov a oblast, kde jsou zpracovány cíle, které jsou průřezové pro všechny skupiny:</w:t>
      </w:r>
    </w:p>
    <w:p w:rsidR="00E630CF" w:rsidRDefault="00E630CF" w:rsidP="00E630CF">
      <w:pPr>
        <w:rPr>
          <w:rFonts w:asciiTheme="minorHAnsi" w:hAnsiTheme="minorHAnsi" w:cs="Arial"/>
          <w:sz w:val="24"/>
          <w:szCs w:val="24"/>
        </w:rPr>
      </w:pPr>
    </w:p>
    <w:p w:rsidR="00E630CF" w:rsidRPr="00E630CF" w:rsidRDefault="00E630CF" w:rsidP="0046499A">
      <w:pPr>
        <w:numPr>
          <w:ilvl w:val="0"/>
          <w:numId w:val="6"/>
        </w:numPr>
        <w:suppressAutoHyphens/>
        <w:spacing w:after="0" w:line="240" w:lineRule="auto"/>
        <w:rPr>
          <w:rFonts w:asciiTheme="minorHAnsi" w:hAnsiTheme="minorHAnsi" w:cs="Arial"/>
          <w:sz w:val="24"/>
          <w:szCs w:val="24"/>
        </w:rPr>
      </w:pPr>
      <w:r w:rsidRPr="00E630CF">
        <w:rPr>
          <w:rFonts w:asciiTheme="minorHAnsi" w:hAnsiTheme="minorHAnsi" w:cs="Arial"/>
          <w:sz w:val="24"/>
          <w:szCs w:val="24"/>
        </w:rPr>
        <w:t xml:space="preserve">oblast péče </w:t>
      </w:r>
      <w:r w:rsidRPr="00E630CF">
        <w:rPr>
          <w:rFonts w:asciiTheme="minorHAnsi" w:hAnsiTheme="minorHAnsi" w:cs="Arial"/>
          <w:b/>
          <w:sz w:val="24"/>
          <w:szCs w:val="24"/>
        </w:rPr>
        <w:t xml:space="preserve">o seniory a </w:t>
      </w:r>
      <w:r>
        <w:rPr>
          <w:rFonts w:asciiTheme="minorHAnsi" w:hAnsiTheme="minorHAnsi" w:cs="Arial"/>
          <w:b/>
          <w:sz w:val="24"/>
          <w:szCs w:val="24"/>
        </w:rPr>
        <w:t>osoby</w:t>
      </w:r>
      <w:r w:rsidRPr="00E630CF">
        <w:rPr>
          <w:rFonts w:asciiTheme="minorHAnsi" w:hAnsiTheme="minorHAnsi" w:cs="Arial"/>
          <w:b/>
          <w:sz w:val="24"/>
          <w:szCs w:val="24"/>
        </w:rPr>
        <w:t xml:space="preserve"> zdravotně </w:t>
      </w:r>
      <w:r>
        <w:rPr>
          <w:rFonts w:asciiTheme="minorHAnsi" w:hAnsiTheme="minorHAnsi" w:cs="Arial"/>
          <w:b/>
          <w:sz w:val="24"/>
          <w:szCs w:val="24"/>
        </w:rPr>
        <w:t>znevýhodněné</w:t>
      </w:r>
    </w:p>
    <w:p w:rsidR="00E630CF" w:rsidRDefault="00E630CF" w:rsidP="0046499A">
      <w:pPr>
        <w:numPr>
          <w:ilvl w:val="0"/>
          <w:numId w:val="6"/>
        </w:numPr>
        <w:suppressAutoHyphens/>
        <w:spacing w:after="0" w:line="240" w:lineRule="auto"/>
        <w:rPr>
          <w:rFonts w:asciiTheme="minorHAnsi" w:hAnsiTheme="minorHAnsi" w:cs="Arial"/>
          <w:sz w:val="24"/>
          <w:szCs w:val="24"/>
        </w:rPr>
      </w:pPr>
      <w:r>
        <w:rPr>
          <w:rFonts w:asciiTheme="minorHAnsi" w:hAnsiTheme="minorHAnsi" w:cs="Arial"/>
          <w:sz w:val="24"/>
          <w:szCs w:val="24"/>
        </w:rPr>
        <w:t>oblast péče</w:t>
      </w:r>
      <w:r>
        <w:rPr>
          <w:rFonts w:asciiTheme="minorHAnsi" w:hAnsiTheme="minorHAnsi" w:cs="Arial"/>
          <w:b/>
          <w:sz w:val="24"/>
          <w:szCs w:val="24"/>
        </w:rPr>
        <w:t xml:space="preserve"> o děti, mládež a rodinu</w:t>
      </w:r>
    </w:p>
    <w:p w:rsidR="00E630CF" w:rsidRDefault="00E630CF" w:rsidP="0046499A">
      <w:pPr>
        <w:numPr>
          <w:ilvl w:val="0"/>
          <w:numId w:val="6"/>
        </w:numPr>
        <w:suppressAutoHyphens/>
        <w:spacing w:after="0" w:line="240" w:lineRule="auto"/>
        <w:rPr>
          <w:rFonts w:asciiTheme="minorHAnsi" w:hAnsiTheme="minorHAnsi" w:cs="Arial"/>
          <w:sz w:val="24"/>
          <w:szCs w:val="24"/>
        </w:rPr>
      </w:pPr>
      <w:r>
        <w:rPr>
          <w:rFonts w:asciiTheme="minorHAnsi" w:hAnsiTheme="minorHAnsi" w:cs="Arial"/>
          <w:sz w:val="24"/>
          <w:szCs w:val="24"/>
        </w:rPr>
        <w:t>oblast péče</w:t>
      </w:r>
      <w:r>
        <w:rPr>
          <w:rFonts w:asciiTheme="minorHAnsi" w:hAnsiTheme="minorHAnsi" w:cs="Arial"/>
          <w:b/>
          <w:sz w:val="24"/>
          <w:szCs w:val="24"/>
        </w:rPr>
        <w:t xml:space="preserve"> o osoby sociálně vyloučené</w:t>
      </w:r>
    </w:p>
    <w:p w:rsidR="00E630CF" w:rsidRDefault="00E630CF" w:rsidP="0046499A">
      <w:pPr>
        <w:numPr>
          <w:ilvl w:val="0"/>
          <w:numId w:val="6"/>
        </w:numPr>
        <w:suppressAutoHyphens/>
        <w:spacing w:after="0" w:line="240" w:lineRule="auto"/>
        <w:rPr>
          <w:rFonts w:asciiTheme="minorHAnsi" w:hAnsiTheme="minorHAnsi" w:cs="Arial"/>
          <w:sz w:val="24"/>
          <w:szCs w:val="24"/>
        </w:rPr>
      </w:pPr>
      <w:r>
        <w:rPr>
          <w:rFonts w:asciiTheme="minorHAnsi" w:hAnsiTheme="minorHAnsi" w:cs="Arial"/>
          <w:sz w:val="24"/>
          <w:szCs w:val="24"/>
        </w:rPr>
        <w:t>oblast</w:t>
      </w:r>
      <w:r>
        <w:rPr>
          <w:rFonts w:asciiTheme="minorHAnsi" w:hAnsiTheme="minorHAnsi" w:cs="Arial"/>
          <w:b/>
          <w:sz w:val="24"/>
          <w:szCs w:val="24"/>
        </w:rPr>
        <w:t xml:space="preserve"> společných a přesahujících cílů</w:t>
      </w:r>
    </w:p>
    <w:p w:rsidR="00E630CF" w:rsidRDefault="00E630CF" w:rsidP="00E630CF">
      <w:pPr>
        <w:rPr>
          <w:rFonts w:asciiTheme="minorHAnsi" w:hAnsiTheme="minorHAnsi" w:cs="Arial"/>
          <w:b/>
          <w:sz w:val="24"/>
          <w:szCs w:val="24"/>
        </w:rPr>
      </w:pPr>
    </w:p>
    <w:p w:rsidR="00E630CF" w:rsidRDefault="00E630CF" w:rsidP="00E630CF">
      <w:pPr>
        <w:pStyle w:val="Bezmezer"/>
        <w:jc w:val="left"/>
        <w:rPr>
          <w:rFonts w:asciiTheme="minorHAnsi" w:hAnsiTheme="minorHAnsi" w:cs="Arial"/>
          <w:sz w:val="24"/>
          <w:szCs w:val="24"/>
          <w:lang w:val="cs-CZ"/>
        </w:rPr>
      </w:pPr>
      <w:r>
        <w:rPr>
          <w:rFonts w:asciiTheme="minorHAnsi" w:hAnsiTheme="minorHAnsi" w:cs="Arial"/>
          <w:sz w:val="24"/>
          <w:szCs w:val="24"/>
          <w:lang w:val="cs-CZ"/>
        </w:rPr>
        <w:t xml:space="preserve">Plán obsahuje návrhy cílů a opatření sociálních služeb a </w:t>
      </w:r>
      <w:r>
        <w:rPr>
          <w:rFonts w:asciiTheme="minorHAnsi" w:hAnsiTheme="minorHAnsi" w:cs="Arial"/>
          <w:b/>
          <w:sz w:val="24"/>
          <w:szCs w:val="24"/>
          <w:lang w:val="cs-CZ"/>
        </w:rPr>
        <w:t>služeb jim blízkých</w:t>
      </w:r>
      <w:r>
        <w:rPr>
          <w:rFonts w:asciiTheme="minorHAnsi" w:hAnsiTheme="minorHAnsi" w:cs="Arial"/>
          <w:sz w:val="24"/>
          <w:szCs w:val="24"/>
          <w:lang w:val="cs-CZ"/>
        </w:rPr>
        <w:t xml:space="preserve"> z oblastí zajištění procesů KP, informovanosti, finanční gramotnosti, zaměstnávání a ostatních aktivit, důležitých pro klienty cílových skupin.</w:t>
      </w:r>
    </w:p>
    <w:p w:rsidR="00E630CF" w:rsidRDefault="00E630CF" w:rsidP="00E630CF">
      <w:pPr>
        <w:rPr>
          <w:rFonts w:asciiTheme="minorHAnsi" w:hAnsiTheme="minorHAnsi" w:cs="Arial"/>
          <w:b/>
          <w:sz w:val="24"/>
          <w:szCs w:val="24"/>
        </w:rPr>
      </w:pPr>
    </w:p>
    <w:p w:rsidR="00E630CF" w:rsidRDefault="00E630CF" w:rsidP="00E630CF">
      <w:pPr>
        <w:rPr>
          <w:rFonts w:asciiTheme="minorHAnsi" w:hAnsiTheme="minorHAnsi" w:cs="Arial"/>
          <w:sz w:val="24"/>
          <w:szCs w:val="24"/>
        </w:rPr>
      </w:pPr>
      <w:r>
        <w:rPr>
          <w:rFonts w:asciiTheme="minorHAnsi" w:hAnsiTheme="minorHAnsi" w:cs="Arial"/>
          <w:sz w:val="24"/>
          <w:szCs w:val="24"/>
        </w:rPr>
        <w:t xml:space="preserve">Cíle a </w:t>
      </w:r>
      <w:r w:rsidR="00755BBE">
        <w:rPr>
          <w:rFonts w:asciiTheme="minorHAnsi" w:hAnsiTheme="minorHAnsi" w:cs="Arial"/>
          <w:sz w:val="24"/>
          <w:szCs w:val="24"/>
        </w:rPr>
        <w:t>opatření navrhovali členové tří</w:t>
      </w:r>
      <w:r>
        <w:rPr>
          <w:rFonts w:asciiTheme="minorHAnsi" w:hAnsiTheme="minorHAnsi" w:cs="Arial"/>
          <w:sz w:val="24"/>
          <w:szCs w:val="24"/>
        </w:rPr>
        <w:t xml:space="preserve"> </w:t>
      </w:r>
      <w:r>
        <w:rPr>
          <w:rFonts w:asciiTheme="minorHAnsi" w:hAnsiTheme="minorHAnsi" w:cs="Arial"/>
          <w:b/>
          <w:sz w:val="24"/>
          <w:szCs w:val="24"/>
        </w:rPr>
        <w:t>Pracovních skupin</w:t>
      </w:r>
      <w:r>
        <w:rPr>
          <w:rFonts w:asciiTheme="minorHAnsi" w:hAnsiTheme="minorHAnsi" w:cs="Arial"/>
          <w:sz w:val="24"/>
          <w:szCs w:val="24"/>
        </w:rPr>
        <w:t xml:space="preserve"> komunitního plánování, ve spolupráci se zástupci </w:t>
      </w:r>
      <w:r>
        <w:rPr>
          <w:rFonts w:asciiTheme="minorHAnsi" w:hAnsiTheme="minorHAnsi" w:cs="Arial"/>
          <w:b/>
          <w:sz w:val="24"/>
          <w:szCs w:val="24"/>
        </w:rPr>
        <w:t xml:space="preserve">poskytovatelů </w:t>
      </w:r>
      <w:r>
        <w:rPr>
          <w:rFonts w:asciiTheme="minorHAnsi" w:hAnsiTheme="minorHAnsi" w:cs="Arial"/>
          <w:sz w:val="24"/>
          <w:szCs w:val="24"/>
        </w:rPr>
        <w:t xml:space="preserve">služeb, zástupci </w:t>
      </w:r>
      <w:r>
        <w:rPr>
          <w:rFonts w:asciiTheme="minorHAnsi" w:hAnsiTheme="minorHAnsi" w:cs="Arial"/>
          <w:b/>
          <w:sz w:val="24"/>
          <w:szCs w:val="24"/>
        </w:rPr>
        <w:t>uživatelů</w:t>
      </w:r>
      <w:r>
        <w:rPr>
          <w:rFonts w:asciiTheme="minorHAnsi" w:hAnsiTheme="minorHAnsi" w:cs="Arial"/>
          <w:sz w:val="24"/>
          <w:szCs w:val="24"/>
        </w:rPr>
        <w:t xml:space="preserve"> služeb, zástupci </w:t>
      </w:r>
      <w:r>
        <w:rPr>
          <w:rFonts w:asciiTheme="minorHAnsi" w:hAnsiTheme="minorHAnsi" w:cs="Arial"/>
          <w:b/>
          <w:sz w:val="24"/>
          <w:szCs w:val="24"/>
        </w:rPr>
        <w:t>neziskových organizací</w:t>
      </w:r>
      <w:r>
        <w:rPr>
          <w:rFonts w:asciiTheme="minorHAnsi" w:hAnsiTheme="minorHAnsi" w:cs="Arial"/>
          <w:sz w:val="24"/>
          <w:szCs w:val="24"/>
        </w:rPr>
        <w:t xml:space="preserve"> a se zástupci </w:t>
      </w:r>
      <w:r>
        <w:rPr>
          <w:rFonts w:asciiTheme="minorHAnsi" w:hAnsiTheme="minorHAnsi" w:cs="Arial"/>
          <w:b/>
          <w:sz w:val="24"/>
          <w:szCs w:val="24"/>
        </w:rPr>
        <w:t>zadavatelů</w:t>
      </w:r>
      <w:r>
        <w:rPr>
          <w:rFonts w:asciiTheme="minorHAnsi" w:hAnsiTheme="minorHAnsi" w:cs="Arial"/>
          <w:sz w:val="24"/>
          <w:szCs w:val="24"/>
        </w:rPr>
        <w:t xml:space="preserve"> - samosprávy a státní správy. </w:t>
      </w:r>
    </w:p>
    <w:p w:rsidR="00E630CF" w:rsidRDefault="00E630CF" w:rsidP="00E630CF">
      <w:pPr>
        <w:ind w:left="360"/>
        <w:rPr>
          <w:rFonts w:asciiTheme="minorHAnsi" w:hAnsiTheme="minorHAnsi" w:cs="Arial"/>
          <w:sz w:val="24"/>
          <w:szCs w:val="24"/>
        </w:rPr>
      </w:pPr>
    </w:p>
    <w:p w:rsidR="00E630CF" w:rsidRDefault="00E630CF" w:rsidP="00E630CF">
      <w:pPr>
        <w:rPr>
          <w:rFonts w:asciiTheme="minorHAnsi" w:hAnsiTheme="minorHAnsi" w:cs="Arial"/>
          <w:b/>
          <w:sz w:val="24"/>
          <w:szCs w:val="24"/>
        </w:rPr>
      </w:pPr>
      <w:r>
        <w:rPr>
          <w:rFonts w:asciiTheme="minorHAnsi" w:hAnsiTheme="minorHAnsi" w:cs="Arial"/>
          <w:b/>
          <w:sz w:val="24"/>
          <w:szCs w:val="24"/>
        </w:rPr>
        <w:t xml:space="preserve"> Za metodické a manažerské podpory </w:t>
      </w:r>
      <w:r w:rsidR="00755BBE">
        <w:rPr>
          <w:rFonts w:asciiTheme="minorHAnsi" w:hAnsiTheme="minorHAnsi" w:cs="Arial"/>
          <w:b/>
          <w:sz w:val="24"/>
          <w:szCs w:val="24"/>
        </w:rPr>
        <w:t>pana Michala Polesného – metodik komunitního plánování</w:t>
      </w:r>
    </w:p>
    <w:p w:rsidR="00E630CF" w:rsidRDefault="00E630CF" w:rsidP="00E630CF">
      <w:pPr>
        <w:rPr>
          <w:rFonts w:asciiTheme="minorHAnsi" w:hAnsiTheme="minorHAnsi"/>
          <w:i/>
          <w:caps/>
          <w:sz w:val="24"/>
          <w:szCs w:val="24"/>
        </w:rPr>
      </w:pPr>
    </w:p>
    <w:p w:rsidR="00E630CF" w:rsidRDefault="00E630CF" w:rsidP="00E630CF">
      <w:pPr>
        <w:rPr>
          <w:rFonts w:asciiTheme="minorHAnsi" w:hAnsiTheme="minorHAnsi" w:cs="Arial"/>
          <w:caps/>
          <w:sz w:val="24"/>
          <w:szCs w:val="24"/>
        </w:rPr>
      </w:pPr>
    </w:p>
    <w:p w:rsidR="00E630CF" w:rsidRDefault="00E630CF" w:rsidP="00E630CF">
      <w:pPr>
        <w:rPr>
          <w:rFonts w:asciiTheme="minorHAnsi" w:hAnsiTheme="minorHAnsi" w:cs="Arial"/>
          <w:b/>
          <w:sz w:val="24"/>
          <w:szCs w:val="24"/>
        </w:rPr>
      </w:pPr>
      <w:r>
        <w:rPr>
          <w:rFonts w:asciiTheme="minorHAnsi" w:hAnsiTheme="minorHAnsi" w:cs="Arial"/>
          <w:caps/>
          <w:sz w:val="24"/>
          <w:szCs w:val="24"/>
        </w:rPr>
        <w:t>ZPRACOVáNí PLáNU je FINANCOVáNO Z ROZPOčTU MěSTA OSTROV</w:t>
      </w:r>
    </w:p>
    <w:p w:rsidR="00E630CF" w:rsidRDefault="00E630CF" w:rsidP="00E630CF">
      <w:pPr>
        <w:keepNext/>
        <w:rPr>
          <w:rFonts w:asciiTheme="minorHAnsi" w:hAnsiTheme="minorHAnsi" w:cs="Arial"/>
          <w:b/>
          <w:sz w:val="32"/>
          <w:szCs w:val="20"/>
        </w:rPr>
      </w:pPr>
    </w:p>
    <w:p w:rsidR="00E630CF" w:rsidRDefault="00E630CF" w:rsidP="00E630CF">
      <w:pPr>
        <w:keepNext/>
        <w:rPr>
          <w:rFonts w:asciiTheme="minorHAnsi" w:hAnsiTheme="minorHAnsi" w:cs="Arial"/>
          <w:sz w:val="32"/>
          <w:szCs w:val="32"/>
        </w:rPr>
      </w:pPr>
      <w:r>
        <w:rPr>
          <w:rFonts w:asciiTheme="minorHAnsi" w:hAnsiTheme="minorHAnsi" w:cs="Arial"/>
          <w:b/>
          <w:sz w:val="32"/>
          <w:szCs w:val="32"/>
        </w:rPr>
        <w:t>Obsah materiálu</w:t>
      </w:r>
      <w:r>
        <w:rPr>
          <w:rFonts w:asciiTheme="minorHAnsi" w:hAnsiTheme="minorHAnsi" w:cs="Arial"/>
          <w:b/>
          <w:sz w:val="32"/>
          <w:szCs w:val="32"/>
        </w:rPr>
        <w:tab/>
      </w:r>
      <w:r>
        <w:rPr>
          <w:rFonts w:asciiTheme="minorHAnsi" w:hAnsiTheme="minorHAnsi" w:cs="Arial"/>
          <w:b/>
          <w:sz w:val="32"/>
          <w:szCs w:val="32"/>
        </w:rPr>
        <w:tab/>
      </w:r>
      <w:r>
        <w:rPr>
          <w:rFonts w:asciiTheme="minorHAnsi" w:hAnsiTheme="minorHAnsi" w:cs="Arial"/>
          <w:b/>
          <w:sz w:val="32"/>
          <w:szCs w:val="32"/>
        </w:rPr>
        <w:tab/>
      </w:r>
      <w:r>
        <w:rPr>
          <w:rFonts w:asciiTheme="minorHAnsi" w:hAnsiTheme="minorHAnsi" w:cs="Arial"/>
          <w:b/>
          <w:sz w:val="32"/>
          <w:szCs w:val="32"/>
        </w:rPr>
        <w:tab/>
      </w:r>
      <w:r>
        <w:rPr>
          <w:rFonts w:asciiTheme="minorHAnsi" w:hAnsiTheme="minorHAnsi" w:cs="Arial"/>
          <w:b/>
          <w:sz w:val="32"/>
          <w:szCs w:val="32"/>
        </w:rPr>
        <w:tab/>
      </w:r>
      <w:r>
        <w:rPr>
          <w:rFonts w:asciiTheme="minorHAnsi" w:hAnsiTheme="minorHAnsi" w:cs="Arial"/>
          <w:b/>
          <w:sz w:val="32"/>
          <w:szCs w:val="32"/>
        </w:rPr>
        <w:tab/>
      </w:r>
      <w:r>
        <w:rPr>
          <w:rFonts w:asciiTheme="minorHAnsi" w:hAnsiTheme="minorHAnsi" w:cs="Arial"/>
          <w:b/>
          <w:sz w:val="32"/>
          <w:szCs w:val="32"/>
        </w:rPr>
        <w:tab/>
      </w:r>
      <w:r w:rsidR="00D96DDC">
        <w:rPr>
          <w:rFonts w:asciiTheme="minorHAnsi" w:hAnsiTheme="minorHAnsi" w:cs="Arial"/>
          <w:b/>
          <w:sz w:val="32"/>
          <w:szCs w:val="32"/>
        </w:rPr>
        <w:t xml:space="preserve">          </w:t>
      </w:r>
      <w:r>
        <w:rPr>
          <w:rFonts w:asciiTheme="minorHAnsi" w:hAnsiTheme="minorHAnsi" w:cs="Arial"/>
          <w:sz w:val="32"/>
          <w:szCs w:val="32"/>
        </w:rPr>
        <w:t>strana</w:t>
      </w:r>
    </w:p>
    <w:p w:rsidR="00E630CF" w:rsidRDefault="00E630CF" w:rsidP="00E630CF">
      <w:pPr>
        <w:keepNext/>
        <w:rPr>
          <w:rFonts w:asciiTheme="minorHAnsi" w:hAnsiTheme="minorHAnsi" w:cs="Arial"/>
          <w:sz w:val="32"/>
          <w:szCs w:val="32"/>
        </w:rPr>
      </w:pPr>
    </w:p>
    <w:p w:rsidR="00E630CF" w:rsidRDefault="00E630CF" w:rsidP="003F02E2">
      <w:pPr>
        <w:spacing w:before="360" w:after="360"/>
        <w:ind w:left="357"/>
        <w:rPr>
          <w:rFonts w:asciiTheme="minorHAnsi" w:hAnsiTheme="minorHAnsi" w:cs="Arial"/>
          <w:sz w:val="32"/>
          <w:szCs w:val="32"/>
        </w:rPr>
      </w:pPr>
      <w:r>
        <w:rPr>
          <w:rFonts w:asciiTheme="minorHAnsi" w:hAnsiTheme="minorHAnsi" w:cs="Arial"/>
          <w:sz w:val="32"/>
          <w:szCs w:val="32"/>
        </w:rPr>
        <w:t>Úvod</w:t>
      </w:r>
      <w:r>
        <w:rPr>
          <w:rFonts w:asciiTheme="minorHAnsi" w:hAnsiTheme="minorHAnsi" w:cs="Arial"/>
          <w:sz w:val="32"/>
          <w:szCs w:val="32"/>
        </w:rPr>
        <w:tab/>
      </w:r>
      <w:r>
        <w:rPr>
          <w:rFonts w:asciiTheme="minorHAnsi" w:hAnsiTheme="minorHAnsi" w:cs="Arial"/>
          <w:sz w:val="32"/>
          <w:szCs w:val="32"/>
        </w:rPr>
        <w:tab/>
      </w:r>
      <w:r>
        <w:rPr>
          <w:rFonts w:asciiTheme="minorHAnsi" w:hAnsiTheme="minorHAnsi" w:cs="Arial"/>
          <w:sz w:val="32"/>
          <w:szCs w:val="32"/>
        </w:rPr>
        <w:tab/>
      </w:r>
      <w:r>
        <w:rPr>
          <w:rFonts w:asciiTheme="minorHAnsi" w:hAnsiTheme="minorHAnsi" w:cs="Arial"/>
          <w:sz w:val="32"/>
          <w:szCs w:val="32"/>
        </w:rPr>
        <w:tab/>
      </w:r>
      <w:r>
        <w:rPr>
          <w:rFonts w:asciiTheme="minorHAnsi" w:hAnsiTheme="minorHAnsi" w:cs="Arial"/>
          <w:sz w:val="32"/>
          <w:szCs w:val="32"/>
        </w:rPr>
        <w:tab/>
      </w:r>
      <w:r w:rsidR="00D96DDC">
        <w:rPr>
          <w:rFonts w:asciiTheme="minorHAnsi" w:hAnsiTheme="minorHAnsi" w:cs="Arial"/>
          <w:sz w:val="32"/>
          <w:szCs w:val="32"/>
        </w:rPr>
        <w:tab/>
      </w:r>
      <w:r w:rsidR="00D96DDC">
        <w:rPr>
          <w:rFonts w:asciiTheme="minorHAnsi" w:hAnsiTheme="minorHAnsi" w:cs="Arial"/>
          <w:sz w:val="32"/>
          <w:szCs w:val="32"/>
        </w:rPr>
        <w:tab/>
      </w:r>
      <w:r w:rsidR="00D96DDC">
        <w:rPr>
          <w:rFonts w:asciiTheme="minorHAnsi" w:hAnsiTheme="minorHAnsi" w:cs="Arial"/>
          <w:sz w:val="32"/>
          <w:szCs w:val="32"/>
        </w:rPr>
        <w:tab/>
      </w:r>
      <w:r w:rsidR="00D96DDC">
        <w:rPr>
          <w:rFonts w:asciiTheme="minorHAnsi" w:hAnsiTheme="minorHAnsi" w:cs="Arial"/>
          <w:sz w:val="32"/>
          <w:szCs w:val="32"/>
        </w:rPr>
        <w:tab/>
      </w:r>
      <w:r w:rsidR="00D96DDC">
        <w:rPr>
          <w:rFonts w:asciiTheme="minorHAnsi" w:hAnsiTheme="minorHAnsi" w:cs="Arial"/>
          <w:sz w:val="32"/>
          <w:szCs w:val="32"/>
        </w:rPr>
        <w:tab/>
        <w:t xml:space="preserve">    3</w:t>
      </w:r>
      <w:r w:rsidR="00D96DDC">
        <w:rPr>
          <w:rFonts w:asciiTheme="minorHAnsi" w:hAnsiTheme="minorHAnsi" w:cs="Arial"/>
          <w:sz w:val="32"/>
          <w:szCs w:val="32"/>
        </w:rPr>
        <w:tab/>
      </w:r>
      <w:r>
        <w:rPr>
          <w:rFonts w:asciiTheme="minorHAnsi" w:hAnsiTheme="minorHAnsi" w:cs="Arial"/>
          <w:sz w:val="32"/>
          <w:szCs w:val="32"/>
        </w:rPr>
        <w:t xml:space="preserve"> Souhrn všech cílů a opatření</w:t>
      </w:r>
      <w:r>
        <w:rPr>
          <w:rFonts w:asciiTheme="minorHAnsi" w:hAnsiTheme="minorHAnsi" w:cs="Arial"/>
          <w:sz w:val="32"/>
          <w:szCs w:val="32"/>
        </w:rPr>
        <w:tab/>
      </w:r>
      <w:r>
        <w:rPr>
          <w:rFonts w:asciiTheme="minorHAnsi" w:hAnsiTheme="minorHAnsi" w:cs="Arial"/>
          <w:sz w:val="32"/>
          <w:szCs w:val="32"/>
        </w:rPr>
        <w:tab/>
      </w:r>
      <w:r>
        <w:rPr>
          <w:rFonts w:asciiTheme="minorHAnsi" w:hAnsiTheme="minorHAnsi" w:cs="Arial"/>
          <w:sz w:val="32"/>
          <w:szCs w:val="32"/>
        </w:rPr>
        <w:tab/>
      </w:r>
      <w:r>
        <w:rPr>
          <w:rFonts w:asciiTheme="minorHAnsi" w:hAnsiTheme="minorHAnsi" w:cs="Arial"/>
          <w:sz w:val="32"/>
          <w:szCs w:val="32"/>
        </w:rPr>
        <w:tab/>
      </w:r>
      <w:r>
        <w:rPr>
          <w:rFonts w:asciiTheme="minorHAnsi" w:hAnsiTheme="minorHAnsi" w:cs="Arial"/>
          <w:sz w:val="32"/>
          <w:szCs w:val="32"/>
        </w:rPr>
        <w:tab/>
      </w:r>
      <w:r>
        <w:rPr>
          <w:rFonts w:asciiTheme="minorHAnsi" w:hAnsiTheme="minorHAnsi" w:cs="Arial"/>
          <w:sz w:val="32"/>
          <w:szCs w:val="32"/>
        </w:rPr>
        <w:tab/>
      </w:r>
      <w:r w:rsidR="00D96DDC">
        <w:rPr>
          <w:rFonts w:asciiTheme="minorHAnsi" w:hAnsiTheme="minorHAnsi" w:cs="Arial"/>
          <w:sz w:val="32"/>
          <w:szCs w:val="32"/>
        </w:rPr>
        <w:t xml:space="preserve">    5</w:t>
      </w:r>
      <w:r>
        <w:rPr>
          <w:rFonts w:asciiTheme="minorHAnsi" w:hAnsiTheme="minorHAnsi" w:cs="Arial"/>
          <w:sz w:val="32"/>
          <w:szCs w:val="32"/>
        </w:rPr>
        <w:tab/>
        <w:t xml:space="preserve">  </w:t>
      </w:r>
    </w:p>
    <w:p w:rsidR="00E24709" w:rsidRDefault="00E630CF" w:rsidP="0046499A">
      <w:pPr>
        <w:pStyle w:val="Odstavecseseznamem"/>
        <w:numPr>
          <w:ilvl w:val="0"/>
          <w:numId w:val="9"/>
        </w:numPr>
        <w:spacing w:after="360"/>
        <w:rPr>
          <w:rFonts w:asciiTheme="minorHAnsi" w:hAnsiTheme="minorHAnsi" w:cs="Arial"/>
          <w:sz w:val="32"/>
          <w:szCs w:val="32"/>
        </w:rPr>
      </w:pPr>
      <w:r w:rsidRPr="00E24709">
        <w:rPr>
          <w:rFonts w:asciiTheme="minorHAnsi" w:hAnsiTheme="minorHAnsi" w:cs="Arial"/>
          <w:sz w:val="32"/>
          <w:szCs w:val="32"/>
        </w:rPr>
        <w:t>Oblast SENIOŘI A ZDRAVOTNĚ ZNEVÝHODNĚNÍ</w:t>
      </w:r>
      <w:r w:rsidRPr="00E24709">
        <w:rPr>
          <w:rFonts w:asciiTheme="minorHAnsi" w:hAnsiTheme="minorHAnsi" w:cs="Arial"/>
          <w:sz w:val="32"/>
          <w:szCs w:val="32"/>
        </w:rPr>
        <w:tab/>
      </w:r>
      <w:r w:rsidR="00D96DDC">
        <w:rPr>
          <w:rFonts w:asciiTheme="minorHAnsi" w:hAnsiTheme="minorHAnsi" w:cs="Arial"/>
          <w:sz w:val="32"/>
          <w:szCs w:val="32"/>
        </w:rPr>
        <w:t xml:space="preserve">             7</w:t>
      </w:r>
    </w:p>
    <w:p w:rsidR="00E630CF" w:rsidRPr="00E24709" w:rsidRDefault="00E630CF" w:rsidP="00E24709">
      <w:pPr>
        <w:pStyle w:val="Odstavecseseznamem"/>
        <w:spacing w:after="360"/>
        <w:rPr>
          <w:rFonts w:asciiTheme="minorHAnsi" w:hAnsiTheme="minorHAnsi" w:cs="Arial"/>
          <w:sz w:val="32"/>
          <w:szCs w:val="32"/>
        </w:rPr>
      </w:pPr>
      <w:r w:rsidRPr="00E24709">
        <w:rPr>
          <w:rFonts w:asciiTheme="minorHAnsi" w:hAnsiTheme="minorHAnsi" w:cs="Arial"/>
          <w:sz w:val="32"/>
          <w:szCs w:val="32"/>
        </w:rPr>
        <w:tab/>
      </w:r>
      <w:r w:rsidRPr="00E24709">
        <w:rPr>
          <w:rFonts w:asciiTheme="minorHAnsi" w:hAnsiTheme="minorHAnsi" w:cs="Arial"/>
          <w:sz w:val="32"/>
          <w:szCs w:val="32"/>
        </w:rPr>
        <w:tab/>
      </w:r>
    </w:p>
    <w:p w:rsidR="00E24709" w:rsidRDefault="00E630CF" w:rsidP="0046499A">
      <w:pPr>
        <w:pStyle w:val="Odstavecseseznamem"/>
        <w:numPr>
          <w:ilvl w:val="0"/>
          <w:numId w:val="9"/>
        </w:numPr>
        <w:spacing w:after="360"/>
        <w:rPr>
          <w:rFonts w:asciiTheme="minorHAnsi" w:hAnsiTheme="minorHAnsi" w:cs="Arial"/>
          <w:sz w:val="32"/>
          <w:szCs w:val="32"/>
        </w:rPr>
      </w:pPr>
      <w:r w:rsidRPr="00E24709">
        <w:rPr>
          <w:rFonts w:asciiTheme="minorHAnsi" w:hAnsiTheme="minorHAnsi" w:cs="Arial"/>
          <w:sz w:val="32"/>
          <w:szCs w:val="32"/>
        </w:rPr>
        <w:t>Oblast RODINA, DĚTI A MLÁDEŽ</w:t>
      </w:r>
      <w:r w:rsidRPr="00E24709">
        <w:rPr>
          <w:rFonts w:asciiTheme="minorHAnsi" w:hAnsiTheme="minorHAnsi" w:cs="Arial"/>
          <w:sz w:val="32"/>
          <w:szCs w:val="32"/>
        </w:rPr>
        <w:tab/>
      </w:r>
      <w:r w:rsidR="00D96DDC">
        <w:rPr>
          <w:rFonts w:asciiTheme="minorHAnsi" w:hAnsiTheme="minorHAnsi" w:cs="Arial"/>
          <w:sz w:val="32"/>
          <w:szCs w:val="32"/>
        </w:rPr>
        <w:t xml:space="preserve">                                       </w:t>
      </w:r>
      <w:r w:rsidR="007B51B5">
        <w:rPr>
          <w:rFonts w:asciiTheme="minorHAnsi" w:hAnsiTheme="minorHAnsi" w:cs="Arial"/>
          <w:sz w:val="32"/>
          <w:szCs w:val="32"/>
        </w:rPr>
        <w:t xml:space="preserve">  </w:t>
      </w:r>
      <w:r w:rsidR="00582F49">
        <w:rPr>
          <w:rFonts w:asciiTheme="minorHAnsi" w:hAnsiTheme="minorHAnsi" w:cs="Arial"/>
          <w:sz w:val="32"/>
          <w:szCs w:val="32"/>
        </w:rPr>
        <w:t>19</w:t>
      </w:r>
      <w:r w:rsidR="00D96DDC">
        <w:rPr>
          <w:rFonts w:asciiTheme="minorHAnsi" w:hAnsiTheme="minorHAnsi" w:cs="Arial"/>
          <w:sz w:val="32"/>
          <w:szCs w:val="32"/>
        </w:rPr>
        <w:t xml:space="preserve"> </w:t>
      </w:r>
    </w:p>
    <w:p w:rsidR="00E630CF" w:rsidRPr="00E24709" w:rsidRDefault="00E630CF" w:rsidP="00E24709">
      <w:pPr>
        <w:pStyle w:val="Odstavecseseznamem"/>
        <w:spacing w:after="360"/>
        <w:rPr>
          <w:rFonts w:asciiTheme="minorHAnsi" w:hAnsiTheme="minorHAnsi" w:cs="Arial"/>
          <w:sz w:val="32"/>
          <w:szCs w:val="32"/>
        </w:rPr>
      </w:pPr>
      <w:r w:rsidRPr="00E24709">
        <w:rPr>
          <w:rFonts w:asciiTheme="minorHAnsi" w:hAnsiTheme="minorHAnsi" w:cs="Arial"/>
          <w:sz w:val="32"/>
          <w:szCs w:val="32"/>
        </w:rPr>
        <w:t xml:space="preserve">      </w:t>
      </w:r>
    </w:p>
    <w:p w:rsidR="00E24709" w:rsidRDefault="00E630CF" w:rsidP="0046499A">
      <w:pPr>
        <w:pStyle w:val="Odstavecseseznamem"/>
        <w:numPr>
          <w:ilvl w:val="0"/>
          <w:numId w:val="9"/>
        </w:numPr>
        <w:spacing w:after="360"/>
        <w:rPr>
          <w:rFonts w:asciiTheme="minorHAnsi" w:hAnsiTheme="minorHAnsi" w:cs="Arial"/>
          <w:sz w:val="32"/>
          <w:szCs w:val="32"/>
        </w:rPr>
      </w:pPr>
      <w:r w:rsidRPr="00E24709">
        <w:rPr>
          <w:rFonts w:asciiTheme="minorHAnsi" w:hAnsiTheme="minorHAnsi" w:cs="Arial"/>
          <w:sz w:val="32"/>
          <w:szCs w:val="32"/>
        </w:rPr>
        <w:t>Oblast OSOBY SOCIÁLNĚ VYLOUČENÉ</w:t>
      </w:r>
      <w:r w:rsidRPr="00E24709">
        <w:rPr>
          <w:rFonts w:asciiTheme="minorHAnsi" w:hAnsiTheme="minorHAnsi" w:cs="Arial"/>
          <w:sz w:val="32"/>
          <w:szCs w:val="32"/>
        </w:rPr>
        <w:tab/>
      </w:r>
      <w:r w:rsidR="009D2DE9">
        <w:rPr>
          <w:rFonts w:asciiTheme="minorHAnsi" w:hAnsiTheme="minorHAnsi" w:cs="Arial"/>
          <w:sz w:val="32"/>
          <w:szCs w:val="32"/>
        </w:rPr>
        <w:t>A SOCIÁLNÍM VYLOUČENÍM OHROŽENÉ</w:t>
      </w:r>
      <w:r w:rsidR="009D2DE9">
        <w:rPr>
          <w:rFonts w:asciiTheme="minorHAnsi" w:hAnsiTheme="minorHAnsi" w:cs="Arial"/>
          <w:sz w:val="32"/>
          <w:szCs w:val="32"/>
        </w:rPr>
        <w:tab/>
      </w:r>
      <w:r w:rsidR="009D2DE9">
        <w:rPr>
          <w:rFonts w:asciiTheme="minorHAnsi" w:hAnsiTheme="minorHAnsi" w:cs="Arial"/>
          <w:sz w:val="32"/>
          <w:szCs w:val="32"/>
        </w:rPr>
        <w:tab/>
      </w:r>
      <w:r w:rsidR="009D2DE9">
        <w:rPr>
          <w:rFonts w:asciiTheme="minorHAnsi" w:hAnsiTheme="minorHAnsi" w:cs="Arial"/>
          <w:sz w:val="32"/>
          <w:szCs w:val="32"/>
        </w:rPr>
        <w:tab/>
      </w:r>
      <w:r w:rsidR="007B51B5">
        <w:rPr>
          <w:rFonts w:asciiTheme="minorHAnsi" w:hAnsiTheme="minorHAnsi" w:cs="Arial"/>
          <w:sz w:val="32"/>
          <w:szCs w:val="32"/>
        </w:rPr>
        <w:t xml:space="preserve">                               3</w:t>
      </w:r>
      <w:r w:rsidR="00582F49">
        <w:rPr>
          <w:rFonts w:asciiTheme="minorHAnsi" w:hAnsiTheme="minorHAnsi" w:cs="Arial"/>
          <w:sz w:val="32"/>
          <w:szCs w:val="32"/>
        </w:rPr>
        <w:t>1</w:t>
      </w:r>
    </w:p>
    <w:p w:rsidR="00E630CF" w:rsidRPr="00E24709" w:rsidRDefault="00E630CF" w:rsidP="00E24709">
      <w:pPr>
        <w:pStyle w:val="Odstavecseseznamem"/>
        <w:spacing w:after="360"/>
        <w:rPr>
          <w:rFonts w:asciiTheme="minorHAnsi" w:hAnsiTheme="minorHAnsi" w:cs="Arial"/>
          <w:sz w:val="32"/>
          <w:szCs w:val="32"/>
        </w:rPr>
      </w:pPr>
      <w:r w:rsidRPr="00E24709">
        <w:rPr>
          <w:rFonts w:asciiTheme="minorHAnsi" w:hAnsiTheme="minorHAnsi" w:cs="Arial"/>
          <w:sz w:val="32"/>
          <w:szCs w:val="32"/>
        </w:rPr>
        <w:tab/>
      </w:r>
      <w:r w:rsidRPr="00E24709">
        <w:rPr>
          <w:rFonts w:asciiTheme="minorHAnsi" w:hAnsiTheme="minorHAnsi" w:cs="Arial"/>
          <w:sz w:val="32"/>
          <w:szCs w:val="32"/>
        </w:rPr>
        <w:tab/>
      </w:r>
      <w:r w:rsidRPr="00E24709">
        <w:rPr>
          <w:rFonts w:asciiTheme="minorHAnsi" w:hAnsiTheme="minorHAnsi" w:cs="Arial"/>
          <w:sz w:val="32"/>
          <w:szCs w:val="32"/>
        </w:rPr>
        <w:tab/>
      </w:r>
      <w:r w:rsidRPr="00E24709">
        <w:rPr>
          <w:rFonts w:asciiTheme="minorHAnsi" w:hAnsiTheme="minorHAnsi" w:cs="Arial"/>
          <w:sz w:val="32"/>
          <w:szCs w:val="32"/>
        </w:rPr>
        <w:tab/>
      </w:r>
    </w:p>
    <w:p w:rsidR="00E24709" w:rsidRDefault="00E24709" w:rsidP="0046499A">
      <w:pPr>
        <w:pStyle w:val="Odstavecseseznamem"/>
        <w:numPr>
          <w:ilvl w:val="0"/>
          <w:numId w:val="9"/>
        </w:numPr>
        <w:spacing w:after="360"/>
        <w:rPr>
          <w:rFonts w:asciiTheme="minorHAnsi" w:hAnsiTheme="minorHAnsi" w:cs="Arial"/>
          <w:sz w:val="32"/>
          <w:szCs w:val="32"/>
        </w:rPr>
      </w:pPr>
      <w:r>
        <w:rPr>
          <w:rFonts w:asciiTheme="minorHAnsi" w:hAnsiTheme="minorHAnsi" w:cs="Arial"/>
          <w:sz w:val="32"/>
          <w:szCs w:val="32"/>
        </w:rPr>
        <w:t>Oblast SPOLEČNÉ, PŘESAHOVÉ CÍLE</w:t>
      </w:r>
      <w:r w:rsidR="007B51B5">
        <w:rPr>
          <w:rFonts w:asciiTheme="minorHAnsi" w:hAnsiTheme="minorHAnsi" w:cs="Arial"/>
          <w:sz w:val="32"/>
          <w:szCs w:val="32"/>
        </w:rPr>
        <w:t xml:space="preserve">                                    </w:t>
      </w:r>
      <w:r w:rsidR="00322E80">
        <w:rPr>
          <w:rFonts w:asciiTheme="minorHAnsi" w:hAnsiTheme="minorHAnsi" w:cs="Arial"/>
          <w:sz w:val="32"/>
          <w:szCs w:val="32"/>
        </w:rPr>
        <w:t>39</w:t>
      </w:r>
    </w:p>
    <w:p w:rsidR="00E24709" w:rsidRPr="00E24709" w:rsidRDefault="00E24709" w:rsidP="00E24709">
      <w:pPr>
        <w:pStyle w:val="Odstavecseseznamem"/>
        <w:spacing w:after="360"/>
        <w:rPr>
          <w:rFonts w:asciiTheme="minorHAnsi" w:hAnsiTheme="minorHAnsi" w:cs="Arial"/>
          <w:sz w:val="32"/>
          <w:szCs w:val="32"/>
        </w:rPr>
      </w:pPr>
    </w:p>
    <w:p w:rsidR="00E630CF" w:rsidRPr="00E24709" w:rsidRDefault="00E24709" w:rsidP="0046499A">
      <w:pPr>
        <w:pStyle w:val="Odstavecseseznamem"/>
        <w:numPr>
          <w:ilvl w:val="0"/>
          <w:numId w:val="9"/>
        </w:numPr>
        <w:tabs>
          <w:tab w:val="left" w:pos="8222"/>
        </w:tabs>
        <w:spacing w:after="360"/>
        <w:rPr>
          <w:rFonts w:asciiTheme="minorHAnsi" w:hAnsiTheme="minorHAnsi"/>
        </w:rPr>
      </w:pPr>
      <w:r w:rsidRPr="00E24709">
        <w:rPr>
          <w:rFonts w:asciiTheme="minorHAnsi" w:hAnsiTheme="minorHAnsi" w:cs="Arial"/>
          <w:sz w:val="32"/>
          <w:szCs w:val="32"/>
        </w:rPr>
        <w:t>S</w:t>
      </w:r>
      <w:r w:rsidR="00E630CF" w:rsidRPr="00E24709">
        <w:rPr>
          <w:rFonts w:asciiTheme="minorHAnsi" w:hAnsiTheme="minorHAnsi" w:cs="Arial"/>
          <w:sz w:val="32"/>
          <w:szCs w:val="32"/>
        </w:rPr>
        <w:t>eznam použitých zkratek</w:t>
      </w:r>
      <w:r w:rsidR="007B51B5">
        <w:rPr>
          <w:rFonts w:asciiTheme="minorHAnsi" w:hAnsiTheme="minorHAnsi" w:cs="Arial"/>
          <w:sz w:val="32"/>
          <w:szCs w:val="32"/>
        </w:rPr>
        <w:t xml:space="preserve">                                                     </w:t>
      </w:r>
      <w:r w:rsidR="00D96DDC">
        <w:rPr>
          <w:rFonts w:asciiTheme="minorHAnsi" w:hAnsiTheme="minorHAnsi" w:cs="Arial"/>
          <w:sz w:val="32"/>
          <w:szCs w:val="32"/>
        </w:rPr>
        <w:t>4</w:t>
      </w:r>
      <w:r w:rsidR="00322E80">
        <w:rPr>
          <w:rFonts w:asciiTheme="minorHAnsi" w:hAnsiTheme="minorHAnsi" w:cs="Arial"/>
          <w:sz w:val="32"/>
          <w:szCs w:val="32"/>
        </w:rPr>
        <w:t>4</w:t>
      </w:r>
      <w:r w:rsidR="007B51B5">
        <w:rPr>
          <w:rFonts w:asciiTheme="minorHAnsi" w:hAnsiTheme="minorHAnsi" w:cs="Arial"/>
          <w:sz w:val="32"/>
          <w:szCs w:val="32"/>
        </w:rPr>
        <w:t xml:space="preserve"> </w:t>
      </w:r>
      <w:r w:rsidR="00D96DDC">
        <w:rPr>
          <w:rFonts w:asciiTheme="minorHAnsi" w:hAnsiTheme="minorHAnsi" w:cs="Arial"/>
          <w:sz w:val="32"/>
          <w:szCs w:val="32"/>
        </w:rPr>
        <w:tab/>
      </w:r>
      <w:r w:rsidR="00E630CF" w:rsidRPr="00E24709">
        <w:rPr>
          <w:rFonts w:asciiTheme="minorHAnsi" w:hAnsiTheme="minorHAnsi" w:cs="Arial"/>
          <w:sz w:val="32"/>
          <w:szCs w:val="32"/>
        </w:rPr>
        <w:tab/>
        <w:t xml:space="preserve">           </w:t>
      </w:r>
      <w:r w:rsidR="00E630CF" w:rsidRPr="00E24709">
        <w:rPr>
          <w:rFonts w:asciiTheme="minorHAnsi" w:hAnsiTheme="minorHAnsi"/>
          <w:sz w:val="32"/>
          <w:szCs w:val="32"/>
        </w:rPr>
        <w:tab/>
      </w:r>
      <w:r w:rsidR="00E630CF" w:rsidRPr="00E24709">
        <w:rPr>
          <w:rFonts w:asciiTheme="minorHAnsi" w:hAnsiTheme="minorHAnsi"/>
          <w:sz w:val="32"/>
          <w:szCs w:val="32"/>
        </w:rPr>
        <w:tab/>
      </w:r>
      <w:r w:rsidR="00E630CF" w:rsidRPr="00E24709">
        <w:rPr>
          <w:rFonts w:asciiTheme="minorHAnsi" w:hAnsiTheme="minorHAnsi"/>
        </w:rPr>
        <w:tab/>
        <w:t xml:space="preserve"> </w:t>
      </w:r>
      <w:r w:rsidR="00E630CF" w:rsidRPr="00E24709">
        <w:rPr>
          <w:rFonts w:asciiTheme="minorHAnsi" w:hAnsiTheme="minorHAnsi"/>
        </w:rPr>
        <w:tab/>
      </w:r>
    </w:p>
    <w:p w:rsidR="00E630CF" w:rsidRDefault="00E630CF" w:rsidP="00E630CF">
      <w:pPr>
        <w:rPr>
          <w:rFonts w:asciiTheme="minorHAnsi" w:hAnsiTheme="minorHAnsi" w:cs="Arial"/>
          <w:sz w:val="24"/>
        </w:rPr>
      </w:pPr>
    </w:p>
    <w:p w:rsidR="00E630CF" w:rsidRDefault="00E630CF" w:rsidP="00E630CF">
      <w:pPr>
        <w:rPr>
          <w:rFonts w:asciiTheme="minorHAnsi" w:hAnsiTheme="minorHAnsi" w:cs="Arial"/>
          <w:b/>
          <w:sz w:val="24"/>
        </w:rPr>
      </w:pPr>
    </w:p>
    <w:p w:rsidR="00E630CF" w:rsidRDefault="00E630CF" w:rsidP="00E630CF">
      <w:pPr>
        <w:rPr>
          <w:rFonts w:asciiTheme="minorHAnsi" w:hAnsiTheme="minorHAnsi" w:cs="Arial"/>
          <w:b/>
          <w:sz w:val="24"/>
        </w:rPr>
      </w:pPr>
    </w:p>
    <w:p w:rsidR="00E630CF" w:rsidRDefault="00E630CF" w:rsidP="00E630CF">
      <w:pPr>
        <w:rPr>
          <w:rFonts w:asciiTheme="minorHAnsi" w:hAnsiTheme="minorHAnsi" w:cs="Arial"/>
          <w:b/>
          <w:sz w:val="40"/>
        </w:rPr>
      </w:pPr>
    </w:p>
    <w:p w:rsidR="00E630CF" w:rsidRDefault="00E630CF" w:rsidP="00E630CF">
      <w:pPr>
        <w:rPr>
          <w:rFonts w:asciiTheme="minorHAnsi" w:hAnsiTheme="minorHAnsi" w:cs="Arial"/>
          <w:b/>
          <w:sz w:val="40"/>
        </w:rPr>
      </w:pPr>
    </w:p>
    <w:p w:rsidR="00E630CF" w:rsidRDefault="00E630CF" w:rsidP="00E630CF">
      <w:pPr>
        <w:rPr>
          <w:rFonts w:asciiTheme="minorHAnsi" w:hAnsiTheme="minorHAnsi" w:cs="Arial"/>
          <w:b/>
          <w:sz w:val="40"/>
        </w:rPr>
      </w:pPr>
    </w:p>
    <w:p w:rsidR="00E630CF" w:rsidRDefault="00E630CF" w:rsidP="00E630CF">
      <w:pPr>
        <w:rPr>
          <w:rFonts w:asciiTheme="minorHAnsi" w:hAnsiTheme="minorHAnsi" w:cs="Arial"/>
          <w:b/>
          <w:sz w:val="40"/>
        </w:rPr>
      </w:pPr>
    </w:p>
    <w:p w:rsidR="00E24709" w:rsidRDefault="00E24709" w:rsidP="00E630CF">
      <w:pPr>
        <w:rPr>
          <w:rFonts w:asciiTheme="minorHAnsi" w:hAnsiTheme="minorHAnsi" w:cs="Arial"/>
          <w:b/>
          <w:sz w:val="40"/>
        </w:rPr>
      </w:pPr>
    </w:p>
    <w:p w:rsidR="00E24709" w:rsidRDefault="00E24709" w:rsidP="00E630CF">
      <w:pPr>
        <w:rPr>
          <w:rFonts w:asciiTheme="minorHAnsi" w:hAnsiTheme="minorHAnsi" w:cs="Arial"/>
          <w:b/>
          <w:sz w:val="40"/>
        </w:rPr>
      </w:pPr>
    </w:p>
    <w:p w:rsidR="00E24709" w:rsidRDefault="00E24709" w:rsidP="00E630CF">
      <w:pPr>
        <w:rPr>
          <w:rFonts w:asciiTheme="minorHAnsi" w:hAnsiTheme="minorHAnsi" w:cs="Arial"/>
          <w:b/>
          <w:sz w:val="40"/>
        </w:rPr>
      </w:pPr>
    </w:p>
    <w:p w:rsidR="00E630CF" w:rsidRDefault="00E630CF" w:rsidP="00E630CF">
      <w:pPr>
        <w:keepNext/>
        <w:rPr>
          <w:rFonts w:asciiTheme="minorHAnsi" w:hAnsiTheme="minorHAnsi" w:cs="Arial"/>
          <w:b/>
          <w:sz w:val="32"/>
        </w:rPr>
      </w:pPr>
      <w:r>
        <w:rPr>
          <w:rFonts w:asciiTheme="minorHAnsi" w:hAnsiTheme="minorHAnsi" w:cs="Arial"/>
          <w:b/>
          <w:sz w:val="32"/>
        </w:rPr>
        <w:t>Úvod ke Komunitnímu plánu sociálních služeb a služeb jim blízkých města Ostrov na období  20</w:t>
      </w:r>
      <w:r w:rsidR="00755BBE">
        <w:rPr>
          <w:rFonts w:asciiTheme="minorHAnsi" w:hAnsiTheme="minorHAnsi" w:cs="Arial"/>
          <w:b/>
          <w:sz w:val="32"/>
        </w:rPr>
        <w:t>23</w:t>
      </w:r>
      <w:r>
        <w:rPr>
          <w:rFonts w:asciiTheme="minorHAnsi" w:hAnsiTheme="minorHAnsi" w:cs="Arial"/>
          <w:b/>
          <w:sz w:val="32"/>
        </w:rPr>
        <w:t>–202</w:t>
      </w:r>
      <w:r w:rsidR="00755BBE">
        <w:rPr>
          <w:rFonts w:asciiTheme="minorHAnsi" w:hAnsiTheme="minorHAnsi" w:cs="Arial"/>
          <w:b/>
          <w:sz w:val="32"/>
        </w:rPr>
        <w:t>7</w:t>
      </w:r>
    </w:p>
    <w:p w:rsidR="00E630CF" w:rsidRDefault="00E630CF" w:rsidP="00E630CF">
      <w:pPr>
        <w:rPr>
          <w:rFonts w:asciiTheme="minorHAnsi" w:hAnsiTheme="minorHAnsi" w:cs="Arial"/>
          <w:sz w:val="24"/>
          <w:szCs w:val="24"/>
        </w:rPr>
      </w:pPr>
      <w:r>
        <w:rPr>
          <w:rFonts w:asciiTheme="minorHAnsi" w:hAnsiTheme="minorHAnsi" w:cs="Arial"/>
          <w:sz w:val="24"/>
          <w:szCs w:val="24"/>
        </w:rPr>
        <w:t>Materiál, který držíte v rukou je</w:t>
      </w:r>
      <w:r>
        <w:rPr>
          <w:rFonts w:asciiTheme="minorHAnsi" w:hAnsiTheme="minorHAnsi" w:cs="Arial"/>
          <w:b/>
          <w:sz w:val="24"/>
          <w:szCs w:val="24"/>
        </w:rPr>
        <w:t xml:space="preserve"> NÁVRHEM KOMUNITNÍHO PLÁNU SOCIÁLNÍCH SLUŽEB A SLUŽEB JIM BLÍZKÝCH MĚSTA OSTROV</w:t>
      </w:r>
      <w:r>
        <w:rPr>
          <w:rFonts w:asciiTheme="minorHAnsi" w:hAnsiTheme="minorHAnsi" w:cs="Arial"/>
          <w:sz w:val="24"/>
          <w:szCs w:val="24"/>
        </w:rPr>
        <w:t xml:space="preserve"> (dále jen NÁVRH KP). </w:t>
      </w:r>
    </w:p>
    <w:p w:rsidR="00E630CF" w:rsidRDefault="00E630CF" w:rsidP="00E630CF">
      <w:pPr>
        <w:rPr>
          <w:rFonts w:asciiTheme="minorHAnsi" w:hAnsiTheme="minorHAnsi" w:cs="Arial"/>
          <w:sz w:val="24"/>
          <w:szCs w:val="24"/>
        </w:rPr>
      </w:pPr>
      <w:r>
        <w:rPr>
          <w:rFonts w:asciiTheme="minorHAnsi" w:hAnsiTheme="minorHAnsi" w:cs="Arial"/>
          <w:sz w:val="24"/>
          <w:szCs w:val="24"/>
        </w:rPr>
        <w:t xml:space="preserve">NÁVRH KP byl zpracován za účelem </w:t>
      </w:r>
      <w:r>
        <w:rPr>
          <w:rFonts w:asciiTheme="minorHAnsi" w:hAnsiTheme="minorHAnsi" w:cs="Arial"/>
          <w:b/>
          <w:sz w:val="24"/>
          <w:szCs w:val="24"/>
        </w:rPr>
        <w:t>vedení procesu konzultací</w:t>
      </w:r>
      <w:r>
        <w:rPr>
          <w:rFonts w:asciiTheme="minorHAnsi" w:hAnsiTheme="minorHAnsi" w:cs="Arial"/>
          <w:sz w:val="24"/>
          <w:szCs w:val="24"/>
        </w:rPr>
        <w:t xml:space="preserve"> o udržení sítě, rozvoji a případně nových sociálních služeb a programů ve městě Ostrov v letech 2018, 2019, 2020, 2021 a 2022. NÁVRH KP byl zpracován v období </w:t>
      </w:r>
      <w:r w:rsidR="00755BBE" w:rsidRPr="00755BBE">
        <w:rPr>
          <w:rFonts w:asciiTheme="minorHAnsi" w:hAnsiTheme="minorHAnsi" w:cs="Arial"/>
          <w:b/>
          <w:sz w:val="24"/>
          <w:szCs w:val="24"/>
        </w:rPr>
        <w:t>březen</w:t>
      </w:r>
      <w:r>
        <w:rPr>
          <w:rFonts w:asciiTheme="minorHAnsi" w:hAnsiTheme="minorHAnsi" w:cs="Arial"/>
          <w:b/>
          <w:sz w:val="24"/>
          <w:szCs w:val="24"/>
        </w:rPr>
        <w:t xml:space="preserve"> 20</w:t>
      </w:r>
      <w:r w:rsidR="00755BBE">
        <w:rPr>
          <w:rFonts w:asciiTheme="minorHAnsi" w:hAnsiTheme="minorHAnsi" w:cs="Arial"/>
          <w:b/>
          <w:sz w:val="24"/>
          <w:szCs w:val="24"/>
        </w:rPr>
        <w:t>22</w:t>
      </w:r>
      <w:r>
        <w:rPr>
          <w:rFonts w:asciiTheme="minorHAnsi" w:hAnsiTheme="minorHAnsi" w:cs="Arial"/>
          <w:b/>
          <w:sz w:val="24"/>
          <w:szCs w:val="24"/>
        </w:rPr>
        <w:t xml:space="preserve"> až </w:t>
      </w:r>
      <w:r w:rsidR="00755BBE">
        <w:rPr>
          <w:rFonts w:asciiTheme="minorHAnsi" w:hAnsiTheme="minorHAnsi" w:cs="Arial"/>
          <w:b/>
          <w:sz w:val="24"/>
          <w:szCs w:val="24"/>
        </w:rPr>
        <w:t>říjen</w:t>
      </w:r>
      <w:r>
        <w:rPr>
          <w:rFonts w:asciiTheme="minorHAnsi" w:hAnsiTheme="minorHAnsi" w:cs="Arial"/>
          <w:b/>
          <w:sz w:val="24"/>
          <w:szCs w:val="24"/>
        </w:rPr>
        <w:t xml:space="preserve"> 20</w:t>
      </w:r>
      <w:r w:rsidR="00755BBE">
        <w:rPr>
          <w:rFonts w:asciiTheme="minorHAnsi" w:hAnsiTheme="minorHAnsi" w:cs="Arial"/>
          <w:b/>
          <w:sz w:val="24"/>
          <w:szCs w:val="24"/>
        </w:rPr>
        <w:t>22</w:t>
      </w:r>
      <w:r>
        <w:rPr>
          <w:rFonts w:asciiTheme="minorHAnsi" w:hAnsiTheme="minorHAnsi" w:cs="Arial"/>
          <w:sz w:val="24"/>
          <w:szCs w:val="24"/>
        </w:rPr>
        <w:t xml:space="preserve">. </w:t>
      </w:r>
    </w:p>
    <w:p w:rsidR="00E630CF" w:rsidRDefault="008833D2" w:rsidP="00E630CF">
      <w:pPr>
        <w:rPr>
          <w:rFonts w:asciiTheme="minorHAnsi" w:hAnsiTheme="minorHAnsi" w:cs="Arial"/>
          <w:b/>
          <w:sz w:val="24"/>
          <w:szCs w:val="24"/>
        </w:rPr>
      </w:pPr>
      <w:r>
        <w:rPr>
          <w:rFonts w:asciiTheme="minorHAnsi" w:hAnsiTheme="minorHAnsi" w:cs="Arial"/>
          <w:b/>
          <w:sz w:val="24"/>
          <w:szCs w:val="24"/>
        </w:rPr>
        <w:t xml:space="preserve">Od </w:t>
      </w:r>
      <w:r w:rsidR="00582F49">
        <w:rPr>
          <w:rFonts w:asciiTheme="minorHAnsi" w:hAnsiTheme="minorHAnsi" w:cs="Arial"/>
          <w:b/>
          <w:color w:val="FF0000"/>
          <w:sz w:val="24"/>
          <w:szCs w:val="24"/>
        </w:rPr>
        <w:t>27. 10.</w:t>
      </w:r>
      <w:r w:rsidR="00E630CF">
        <w:rPr>
          <w:rFonts w:asciiTheme="minorHAnsi" w:hAnsiTheme="minorHAnsi" w:cs="Arial"/>
          <w:b/>
          <w:sz w:val="24"/>
          <w:szCs w:val="24"/>
        </w:rPr>
        <w:t xml:space="preserve"> 20</w:t>
      </w:r>
      <w:r w:rsidR="00755BBE">
        <w:rPr>
          <w:rFonts w:asciiTheme="minorHAnsi" w:hAnsiTheme="minorHAnsi" w:cs="Arial"/>
          <w:b/>
          <w:sz w:val="24"/>
          <w:szCs w:val="24"/>
        </w:rPr>
        <w:t>22</w:t>
      </w:r>
      <w:r w:rsidR="00E630CF">
        <w:rPr>
          <w:rFonts w:asciiTheme="minorHAnsi" w:hAnsiTheme="minorHAnsi" w:cs="Arial"/>
          <w:b/>
          <w:sz w:val="24"/>
          <w:szCs w:val="24"/>
        </w:rPr>
        <w:t xml:space="preserve"> do </w:t>
      </w:r>
      <w:r w:rsidR="00582F49" w:rsidRPr="00582F49">
        <w:rPr>
          <w:rFonts w:asciiTheme="minorHAnsi" w:hAnsiTheme="minorHAnsi" w:cs="Arial"/>
          <w:b/>
          <w:color w:val="FF0000"/>
          <w:sz w:val="24"/>
          <w:szCs w:val="24"/>
        </w:rPr>
        <w:t>14. 11.</w:t>
      </w:r>
      <w:r w:rsidR="00582F49">
        <w:rPr>
          <w:rFonts w:asciiTheme="minorHAnsi" w:hAnsiTheme="minorHAnsi" w:cs="Arial"/>
          <w:b/>
          <w:sz w:val="24"/>
          <w:szCs w:val="24"/>
        </w:rPr>
        <w:t xml:space="preserve"> </w:t>
      </w:r>
      <w:r w:rsidR="00E630CF">
        <w:rPr>
          <w:rFonts w:asciiTheme="minorHAnsi" w:hAnsiTheme="minorHAnsi" w:cs="Arial"/>
          <w:b/>
          <w:sz w:val="24"/>
          <w:szCs w:val="24"/>
        </w:rPr>
        <w:t>20</w:t>
      </w:r>
      <w:r w:rsidR="00755BBE">
        <w:rPr>
          <w:rFonts w:asciiTheme="minorHAnsi" w:hAnsiTheme="minorHAnsi" w:cs="Arial"/>
          <w:b/>
          <w:sz w:val="24"/>
          <w:szCs w:val="24"/>
        </w:rPr>
        <w:t>22</w:t>
      </w:r>
      <w:r w:rsidR="00E630CF">
        <w:rPr>
          <w:rFonts w:asciiTheme="minorHAnsi" w:hAnsiTheme="minorHAnsi" w:cs="Arial"/>
          <w:b/>
          <w:sz w:val="24"/>
          <w:szCs w:val="24"/>
        </w:rPr>
        <w:t xml:space="preserve"> bude konzultován</w:t>
      </w:r>
      <w:r w:rsidR="00E630CF">
        <w:rPr>
          <w:rFonts w:asciiTheme="minorHAnsi" w:hAnsiTheme="minorHAnsi" w:cs="Arial"/>
          <w:sz w:val="24"/>
          <w:szCs w:val="24"/>
        </w:rPr>
        <w:t xml:space="preserve"> s širokou skupinou politiků, úředníků, odborníků, uživatelů péče a veřejností.</w:t>
      </w:r>
    </w:p>
    <w:p w:rsidR="00E630CF" w:rsidRDefault="00E630CF" w:rsidP="00E630CF">
      <w:pPr>
        <w:rPr>
          <w:rFonts w:asciiTheme="minorHAnsi" w:hAnsiTheme="minorHAnsi" w:cs="Arial"/>
          <w:sz w:val="24"/>
          <w:szCs w:val="24"/>
        </w:rPr>
      </w:pPr>
      <w:r>
        <w:rPr>
          <w:rFonts w:asciiTheme="minorHAnsi" w:hAnsiTheme="minorHAnsi" w:cs="Arial"/>
          <w:b/>
          <w:sz w:val="24"/>
          <w:szCs w:val="24"/>
        </w:rPr>
        <w:t>Všechny připomínky</w:t>
      </w:r>
      <w:r>
        <w:rPr>
          <w:rFonts w:asciiTheme="minorHAnsi" w:hAnsiTheme="minorHAnsi" w:cs="Arial"/>
          <w:sz w:val="24"/>
          <w:szCs w:val="24"/>
        </w:rPr>
        <w:t xml:space="preserve"> k NÁVRHU KP budou účastníky připomínkovacího </w:t>
      </w:r>
      <w:r>
        <w:rPr>
          <w:rFonts w:asciiTheme="minorHAnsi" w:hAnsiTheme="minorHAnsi" w:cs="Arial"/>
          <w:b/>
          <w:sz w:val="24"/>
          <w:szCs w:val="24"/>
        </w:rPr>
        <w:t>procesu písemně zpracovávány</w:t>
      </w:r>
      <w:r>
        <w:rPr>
          <w:rFonts w:asciiTheme="minorHAnsi" w:hAnsiTheme="minorHAnsi" w:cs="Arial"/>
          <w:sz w:val="24"/>
          <w:szCs w:val="24"/>
        </w:rPr>
        <w:t xml:space="preserve"> a předávány k zapracování do finální verze KP.</w:t>
      </w:r>
    </w:p>
    <w:p w:rsidR="00E630CF" w:rsidRDefault="00E630CF" w:rsidP="00E630CF">
      <w:pPr>
        <w:rPr>
          <w:rFonts w:asciiTheme="minorHAnsi" w:hAnsiTheme="minorHAnsi" w:cs="Arial"/>
          <w:sz w:val="24"/>
          <w:szCs w:val="24"/>
        </w:rPr>
      </w:pPr>
      <w:r>
        <w:rPr>
          <w:rFonts w:asciiTheme="minorHAnsi" w:hAnsiTheme="minorHAnsi" w:cs="Arial"/>
          <w:sz w:val="24"/>
          <w:szCs w:val="24"/>
        </w:rPr>
        <w:t xml:space="preserve">NÁVRH KP je </w:t>
      </w:r>
      <w:r>
        <w:rPr>
          <w:rFonts w:asciiTheme="minorHAnsi" w:hAnsiTheme="minorHAnsi" w:cs="Arial"/>
          <w:b/>
          <w:sz w:val="24"/>
          <w:szCs w:val="24"/>
        </w:rPr>
        <w:t>strategickým dokumentem</w:t>
      </w:r>
      <w:r>
        <w:rPr>
          <w:rFonts w:asciiTheme="minorHAnsi" w:hAnsiTheme="minorHAnsi" w:cs="Arial"/>
          <w:sz w:val="24"/>
          <w:szCs w:val="24"/>
        </w:rPr>
        <w:t xml:space="preserve">, který v sobě shrnuje </w:t>
      </w:r>
      <w:r>
        <w:rPr>
          <w:rFonts w:asciiTheme="minorHAnsi" w:hAnsiTheme="minorHAnsi" w:cs="Arial"/>
          <w:b/>
          <w:sz w:val="24"/>
          <w:szCs w:val="24"/>
        </w:rPr>
        <w:t>politické zadání</w:t>
      </w:r>
      <w:r>
        <w:rPr>
          <w:rFonts w:asciiTheme="minorHAnsi" w:hAnsiTheme="minorHAnsi" w:cs="Arial"/>
          <w:sz w:val="24"/>
          <w:szCs w:val="24"/>
        </w:rPr>
        <w:t xml:space="preserve">, </w:t>
      </w:r>
      <w:r>
        <w:rPr>
          <w:rFonts w:asciiTheme="minorHAnsi" w:hAnsiTheme="minorHAnsi" w:cs="Arial"/>
          <w:b/>
          <w:sz w:val="24"/>
          <w:szCs w:val="24"/>
        </w:rPr>
        <w:t>odborné požadavky</w:t>
      </w:r>
      <w:r>
        <w:rPr>
          <w:rFonts w:asciiTheme="minorHAnsi" w:hAnsiTheme="minorHAnsi" w:cs="Arial"/>
          <w:sz w:val="24"/>
          <w:szCs w:val="24"/>
        </w:rPr>
        <w:t xml:space="preserve"> poskytovatelských subjektů, uživatelů, </w:t>
      </w:r>
      <w:r>
        <w:rPr>
          <w:rFonts w:asciiTheme="minorHAnsi" w:hAnsiTheme="minorHAnsi" w:cs="Arial"/>
          <w:b/>
          <w:sz w:val="24"/>
          <w:szCs w:val="24"/>
        </w:rPr>
        <w:t xml:space="preserve">informace ze SWOT analýz, dotazníkového šetření mezi poskytovateli, </w:t>
      </w:r>
      <w:r w:rsidR="00755BBE">
        <w:rPr>
          <w:rFonts w:asciiTheme="minorHAnsi" w:hAnsiTheme="minorHAnsi" w:cs="Arial"/>
          <w:b/>
          <w:sz w:val="24"/>
          <w:szCs w:val="24"/>
        </w:rPr>
        <w:t>dostupných strategických dokumentů a analýz města Ostrov</w:t>
      </w:r>
      <w:r>
        <w:rPr>
          <w:rFonts w:asciiTheme="minorHAnsi" w:hAnsiTheme="minorHAnsi" w:cs="Arial"/>
          <w:b/>
          <w:sz w:val="24"/>
          <w:szCs w:val="24"/>
        </w:rPr>
        <w:t xml:space="preserve">, </w:t>
      </w:r>
      <w:r>
        <w:rPr>
          <w:rFonts w:asciiTheme="minorHAnsi" w:hAnsiTheme="minorHAnsi" w:cs="Arial"/>
          <w:sz w:val="24"/>
          <w:szCs w:val="24"/>
        </w:rPr>
        <w:t xml:space="preserve">zpracovaný v pracovních skupinách, </w:t>
      </w:r>
      <w:r>
        <w:rPr>
          <w:rFonts w:asciiTheme="minorHAnsi" w:hAnsiTheme="minorHAnsi" w:cs="Arial"/>
          <w:b/>
          <w:sz w:val="24"/>
          <w:szCs w:val="24"/>
        </w:rPr>
        <w:t xml:space="preserve">výstupy z analýz </w:t>
      </w:r>
      <w:r w:rsidR="008833D2">
        <w:rPr>
          <w:rFonts w:asciiTheme="minorHAnsi" w:hAnsiTheme="minorHAnsi" w:cs="Arial"/>
          <w:b/>
          <w:sz w:val="24"/>
          <w:szCs w:val="24"/>
        </w:rPr>
        <w:t>pro Karlovarský kraj</w:t>
      </w:r>
      <w:r>
        <w:rPr>
          <w:rFonts w:asciiTheme="minorHAnsi" w:hAnsiTheme="minorHAnsi" w:cs="Arial"/>
          <w:b/>
          <w:sz w:val="24"/>
          <w:szCs w:val="24"/>
        </w:rPr>
        <w:t xml:space="preserve"> a </w:t>
      </w:r>
      <w:r w:rsidR="008833D2">
        <w:rPr>
          <w:rFonts w:asciiTheme="minorHAnsi" w:hAnsiTheme="minorHAnsi" w:cs="Arial"/>
          <w:b/>
          <w:sz w:val="24"/>
          <w:szCs w:val="24"/>
        </w:rPr>
        <w:t xml:space="preserve">dostupné informace </w:t>
      </w:r>
      <w:r>
        <w:rPr>
          <w:rFonts w:asciiTheme="minorHAnsi" w:hAnsiTheme="minorHAnsi" w:cs="Arial"/>
          <w:b/>
          <w:sz w:val="24"/>
          <w:szCs w:val="24"/>
        </w:rPr>
        <w:t>sociodemografick</w:t>
      </w:r>
      <w:r w:rsidR="008833D2">
        <w:rPr>
          <w:rFonts w:asciiTheme="minorHAnsi" w:hAnsiTheme="minorHAnsi" w:cs="Arial"/>
          <w:b/>
          <w:sz w:val="24"/>
          <w:szCs w:val="24"/>
        </w:rPr>
        <w:t>é</w:t>
      </w:r>
      <w:r>
        <w:rPr>
          <w:rFonts w:asciiTheme="minorHAnsi" w:hAnsiTheme="minorHAnsi" w:cs="Arial"/>
          <w:sz w:val="24"/>
          <w:szCs w:val="24"/>
        </w:rPr>
        <w:t>.</w:t>
      </w:r>
    </w:p>
    <w:p w:rsidR="00E630CF" w:rsidRDefault="00E630CF" w:rsidP="00E630CF">
      <w:pPr>
        <w:rPr>
          <w:rFonts w:asciiTheme="minorHAnsi" w:hAnsiTheme="minorHAnsi" w:cs="Arial"/>
          <w:b/>
          <w:sz w:val="24"/>
          <w:szCs w:val="24"/>
        </w:rPr>
      </w:pPr>
      <w:r>
        <w:rPr>
          <w:rFonts w:asciiTheme="minorHAnsi" w:hAnsiTheme="minorHAnsi" w:cs="Arial"/>
          <w:b/>
          <w:sz w:val="24"/>
          <w:szCs w:val="24"/>
        </w:rPr>
        <w:t>Po ukončení procesu připomínkování</w:t>
      </w:r>
      <w:r>
        <w:rPr>
          <w:rFonts w:asciiTheme="minorHAnsi" w:hAnsiTheme="minorHAnsi" w:cs="Arial"/>
          <w:sz w:val="24"/>
          <w:szCs w:val="24"/>
        </w:rPr>
        <w:t xml:space="preserve"> a zapracování připomínek do NÁVRHU KP bude plán zpracován do výsledné podoby. Jeho </w:t>
      </w:r>
      <w:r>
        <w:rPr>
          <w:rFonts w:asciiTheme="minorHAnsi" w:hAnsiTheme="minorHAnsi" w:cs="Arial"/>
          <w:b/>
          <w:sz w:val="24"/>
          <w:szCs w:val="24"/>
        </w:rPr>
        <w:t>konečná verze</w:t>
      </w:r>
      <w:r>
        <w:rPr>
          <w:rFonts w:asciiTheme="minorHAnsi" w:hAnsiTheme="minorHAnsi" w:cs="Arial"/>
          <w:sz w:val="24"/>
          <w:szCs w:val="24"/>
        </w:rPr>
        <w:t xml:space="preserve"> bude všem spolupracujícím subjektům, </w:t>
      </w:r>
      <w:r>
        <w:rPr>
          <w:rFonts w:asciiTheme="minorHAnsi" w:hAnsiTheme="minorHAnsi" w:cs="Arial"/>
          <w:b/>
          <w:sz w:val="24"/>
          <w:szCs w:val="24"/>
        </w:rPr>
        <w:t>předána k aktivnímu používání.</w:t>
      </w:r>
      <w:r>
        <w:rPr>
          <w:rFonts w:asciiTheme="minorHAnsi" w:hAnsiTheme="minorHAnsi" w:cs="Arial"/>
          <w:sz w:val="24"/>
          <w:szCs w:val="24"/>
        </w:rPr>
        <w:t xml:space="preserve"> </w:t>
      </w:r>
      <w:r>
        <w:rPr>
          <w:rFonts w:asciiTheme="minorHAnsi" w:hAnsiTheme="minorHAnsi" w:cs="Arial"/>
          <w:b/>
          <w:sz w:val="24"/>
          <w:szCs w:val="24"/>
        </w:rPr>
        <w:t>Zkrácená podoba KP</w:t>
      </w:r>
      <w:r>
        <w:rPr>
          <w:rFonts w:asciiTheme="minorHAnsi" w:hAnsiTheme="minorHAnsi" w:cs="Arial"/>
          <w:sz w:val="24"/>
          <w:szCs w:val="24"/>
        </w:rPr>
        <w:t xml:space="preserve"> </w:t>
      </w:r>
      <w:r>
        <w:rPr>
          <w:rFonts w:asciiTheme="minorHAnsi" w:hAnsiTheme="minorHAnsi" w:cs="Arial"/>
          <w:b/>
          <w:sz w:val="24"/>
          <w:szCs w:val="24"/>
        </w:rPr>
        <w:t>bude poskytnuta občanům města</w:t>
      </w:r>
      <w:r>
        <w:rPr>
          <w:rFonts w:asciiTheme="minorHAnsi" w:hAnsiTheme="minorHAnsi" w:cs="Arial"/>
          <w:sz w:val="24"/>
          <w:szCs w:val="24"/>
        </w:rPr>
        <w:t xml:space="preserve"> </w:t>
      </w:r>
      <w:r w:rsidR="008833D2">
        <w:rPr>
          <w:rFonts w:asciiTheme="minorHAnsi" w:hAnsiTheme="minorHAnsi" w:cs="Arial"/>
          <w:sz w:val="24"/>
          <w:szCs w:val="24"/>
        </w:rPr>
        <w:t>Ostrov</w:t>
      </w:r>
      <w:r>
        <w:rPr>
          <w:rFonts w:asciiTheme="minorHAnsi" w:hAnsiTheme="minorHAnsi" w:cs="Arial"/>
          <w:b/>
          <w:sz w:val="24"/>
          <w:szCs w:val="24"/>
        </w:rPr>
        <w:t>.</w:t>
      </w:r>
    </w:p>
    <w:p w:rsidR="00E630CF" w:rsidRDefault="00E630CF" w:rsidP="00E630CF">
      <w:pPr>
        <w:rPr>
          <w:rFonts w:asciiTheme="minorHAnsi" w:hAnsiTheme="minorHAnsi" w:cs="Arial"/>
          <w:sz w:val="24"/>
          <w:szCs w:val="24"/>
        </w:rPr>
      </w:pPr>
      <w:r>
        <w:rPr>
          <w:rFonts w:asciiTheme="minorHAnsi" w:hAnsiTheme="minorHAnsi" w:cs="Arial"/>
          <w:sz w:val="24"/>
          <w:szCs w:val="24"/>
        </w:rPr>
        <w:t xml:space="preserve">NÁVRH KP určuje </w:t>
      </w:r>
      <w:r>
        <w:rPr>
          <w:rFonts w:asciiTheme="minorHAnsi" w:hAnsiTheme="minorHAnsi" w:cs="Arial"/>
          <w:b/>
          <w:sz w:val="24"/>
          <w:szCs w:val="24"/>
        </w:rPr>
        <w:t>směr</w:t>
      </w:r>
      <w:r>
        <w:rPr>
          <w:rFonts w:asciiTheme="minorHAnsi" w:hAnsiTheme="minorHAnsi" w:cs="Arial"/>
          <w:sz w:val="24"/>
          <w:szCs w:val="24"/>
        </w:rPr>
        <w:t xml:space="preserve"> rozvoje sociálních služeb a služeb jim blízkých ve městě </w:t>
      </w:r>
      <w:r w:rsidR="008833D2">
        <w:rPr>
          <w:rFonts w:asciiTheme="minorHAnsi" w:hAnsiTheme="minorHAnsi" w:cs="Arial"/>
          <w:sz w:val="24"/>
          <w:szCs w:val="24"/>
        </w:rPr>
        <w:t>Ostrov</w:t>
      </w:r>
      <w:r>
        <w:rPr>
          <w:rFonts w:asciiTheme="minorHAnsi" w:hAnsiTheme="minorHAnsi" w:cs="Arial"/>
          <w:sz w:val="24"/>
          <w:szCs w:val="24"/>
        </w:rPr>
        <w:t xml:space="preserve"> v letech 20</w:t>
      </w:r>
      <w:r w:rsidR="00755BBE">
        <w:rPr>
          <w:rFonts w:asciiTheme="minorHAnsi" w:hAnsiTheme="minorHAnsi" w:cs="Arial"/>
          <w:sz w:val="24"/>
          <w:szCs w:val="24"/>
        </w:rPr>
        <w:t>23</w:t>
      </w:r>
      <w:r>
        <w:rPr>
          <w:rFonts w:asciiTheme="minorHAnsi" w:hAnsiTheme="minorHAnsi" w:cs="Arial"/>
          <w:sz w:val="24"/>
          <w:szCs w:val="24"/>
        </w:rPr>
        <w:t xml:space="preserve"> až 202</w:t>
      </w:r>
      <w:r w:rsidR="00755BBE">
        <w:rPr>
          <w:rFonts w:asciiTheme="minorHAnsi" w:hAnsiTheme="minorHAnsi" w:cs="Arial"/>
          <w:sz w:val="24"/>
          <w:szCs w:val="24"/>
        </w:rPr>
        <w:t>7</w:t>
      </w:r>
      <w:r>
        <w:rPr>
          <w:rFonts w:asciiTheme="minorHAnsi" w:hAnsiTheme="minorHAnsi" w:cs="Arial"/>
          <w:sz w:val="24"/>
          <w:szCs w:val="24"/>
        </w:rPr>
        <w:t xml:space="preserve">. Ukazuje jak </w:t>
      </w:r>
      <w:r>
        <w:rPr>
          <w:rFonts w:asciiTheme="minorHAnsi" w:hAnsiTheme="minorHAnsi" w:cs="Arial"/>
          <w:b/>
          <w:sz w:val="24"/>
          <w:szCs w:val="24"/>
        </w:rPr>
        <w:t>místní samospráva</w:t>
      </w:r>
      <w:r>
        <w:rPr>
          <w:rFonts w:asciiTheme="minorHAnsi" w:hAnsiTheme="minorHAnsi" w:cs="Arial"/>
          <w:sz w:val="24"/>
          <w:szCs w:val="24"/>
        </w:rPr>
        <w:t xml:space="preserve"> ve spolupráci s </w:t>
      </w:r>
      <w:r>
        <w:rPr>
          <w:rFonts w:asciiTheme="minorHAnsi" w:hAnsiTheme="minorHAnsi" w:cs="Arial"/>
          <w:b/>
          <w:sz w:val="24"/>
          <w:szCs w:val="24"/>
        </w:rPr>
        <w:t>odbornou veřejností</w:t>
      </w:r>
      <w:r>
        <w:rPr>
          <w:rFonts w:asciiTheme="minorHAnsi" w:hAnsiTheme="minorHAnsi" w:cs="Arial"/>
          <w:sz w:val="24"/>
          <w:szCs w:val="24"/>
        </w:rPr>
        <w:t xml:space="preserve"> a ostatními klíčovými subjekty plánují udržet či rozšířit občanům možnost volby sociální služby a programů.</w:t>
      </w:r>
    </w:p>
    <w:p w:rsidR="00E630CF" w:rsidRDefault="00E630CF" w:rsidP="00E630CF">
      <w:pPr>
        <w:rPr>
          <w:rFonts w:asciiTheme="minorHAnsi" w:hAnsiTheme="minorHAnsi" w:cs="Arial"/>
          <w:sz w:val="24"/>
          <w:szCs w:val="24"/>
        </w:rPr>
      </w:pPr>
      <w:r>
        <w:rPr>
          <w:rFonts w:asciiTheme="minorHAnsi" w:hAnsiTheme="minorHAnsi" w:cs="Arial"/>
          <w:sz w:val="24"/>
          <w:szCs w:val="24"/>
        </w:rPr>
        <w:t xml:space="preserve">Město </w:t>
      </w:r>
      <w:r w:rsidR="008833D2">
        <w:rPr>
          <w:rFonts w:asciiTheme="minorHAnsi" w:hAnsiTheme="minorHAnsi" w:cs="Arial"/>
          <w:sz w:val="24"/>
          <w:szCs w:val="24"/>
        </w:rPr>
        <w:t>Ostrov</w:t>
      </w:r>
      <w:r>
        <w:rPr>
          <w:rFonts w:asciiTheme="minorHAnsi" w:hAnsiTheme="minorHAnsi" w:cs="Arial"/>
          <w:sz w:val="24"/>
          <w:szCs w:val="24"/>
        </w:rPr>
        <w:t xml:space="preserve"> chce, aby rozvoj sociálních služeb a programů nebyl nahodilou záležitostí, ale aby byl korigován plánem služeb, který je vytvářen komunitní formou vzájemné spolupráce.</w:t>
      </w:r>
    </w:p>
    <w:p w:rsidR="00E630CF" w:rsidRDefault="00E630CF" w:rsidP="00E630CF">
      <w:pPr>
        <w:keepNext/>
        <w:rPr>
          <w:rFonts w:asciiTheme="minorHAnsi" w:hAnsiTheme="minorHAnsi" w:cs="Arial"/>
          <w:b/>
          <w:sz w:val="24"/>
          <w:szCs w:val="24"/>
        </w:rPr>
      </w:pPr>
      <w:r>
        <w:rPr>
          <w:rFonts w:asciiTheme="minorHAnsi" w:hAnsiTheme="minorHAnsi" w:cs="Arial"/>
          <w:sz w:val="24"/>
          <w:szCs w:val="24"/>
        </w:rPr>
        <w:t xml:space="preserve">Komunitní plán sociálních služeb a služeb jim blízkých města </w:t>
      </w:r>
      <w:r w:rsidR="008833D2">
        <w:rPr>
          <w:rFonts w:asciiTheme="minorHAnsi" w:hAnsiTheme="minorHAnsi" w:cs="Arial"/>
          <w:sz w:val="24"/>
          <w:szCs w:val="24"/>
        </w:rPr>
        <w:t>Ostrov</w:t>
      </w:r>
      <w:r>
        <w:rPr>
          <w:rFonts w:asciiTheme="minorHAnsi" w:hAnsiTheme="minorHAnsi" w:cs="Arial"/>
          <w:sz w:val="24"/>
          <w:szCs w:val="24"/>
        </w:rPr>
        <w:t xml:space="preserve"> navazuje na předchozí komunitní plány</w:t>
      </w:r>
      <w:r w:rsidR="008833D2">
        <w:rPr>
          <w:rFonts w:asciiTheme="minorHAnsi" w:hAnsiTheme="minorHAnsi" w:cs="Arial"/>
          <w:sz w:val="24"/>
          <w:szCs w:val="24"/>
        </w:rPr>
        <w:t xml:space="preserve"> a je v součinnosti s plánem kraje.</w:t>
      </w:r>
      <w:r>
        <w:rPr>
          <w:rFonts w:asciiTheme="minorHAnsi" w:hAnsiTheme="minorHAnsi" w:cs="Arial"/>
          <w:sz w:val="24"/>
          <w:szCs w:val="24"/>
        </w:rPr>
        <w:t xml:space="preserve"> </w:t>
      </w:r>
    </w:p>
    <w:p w:rsidR="00E630CF" w:rsidRDefault="00E630CF" w:rsidP="00E630CF">
      <w:pPr>
        <w:rPr>
          <w:rFonts w:asciiTheme="minorHAnsi" w:hAnsiTheme="minorHAnsi" w:cs="Arial"/>
          <w:sz w:val="24"/>
          <w:szCs w:val="24"/>
        </w:rPr>
      </w:pPr>
      <w:r>
        <w:rPr>
          <w:rFonts w:asciiTheme="minorHAnsi" w:hAnsiTheme="minorHAnsi" w:cs="Arial"/>
          <w:sz w:val="24"/>
          <w:szCs w:val="24"/>
        </w:rPr>
        <w:t xml:space="preserve">Rozvoj služeb, které chce město </w:t>
      </w:r>
      <w:r w:rsidR="008833D2">
        <w:rPr>
          <w:rFonts w:asciiTheme="minorHAnsi" w:hAnsiTheme="minorHAnsi" w:cs="Arial"/>
          <w:sz w:val="24"/>
          <w:szCs w:val="24"/>
        </w:rPr>
        <w:t>Ostrov</w:t>
      </w:r>
      <w:r>
        <w:rPr>
          <w:rFonts w:asciiTheme="minorHAnsi" w:hAnsiTheme="minorHAnsi" w:cs="Arial"/>
          <w:sz w:val="24"/>
          <w:szCs w:val="24"/>
        </w:rPr>
        <w:t xml:space="preserve"> poskytovat, pro potřeby nejzranitelnějších členů komunity, je založen na pěti hlavních hodnotách:</w:t>
      </w:r>
    </w:p>
    <w:p w:rsidR="00755BBE" w:rsidRDefault="00755BBE" w:rsidP="00E630CF">
      <w:pPr>
        <w:rPr>
          <w:rFonts w:asciiTheme="minorHAnsi" w:hAnsiTheme="minorHAnsi" w:cs="Arial"/>
          <w:sz w:val="24"/>
          <w:szCs w:val="24"/>
        </w:rPr>
      </w:pPr>
    </w:p>
    <w:p w:rsidR="00755BBE" w:rsidRDefault="00755BBE" w:rsidP="00E630CF">
      <w:pPr>
        <w:rPr>
          <w:rFonts w:asciiTheme="minorHAnsi" w:hAnsiTheme="minorHAnsi" w:cs="Arial"/>
          <w:sz w:val="24"/>
          <w:szCs w:val="24"/>
        </w:rPr>
      </w:pPr>
    </w:p>
    <w:p w:rsidR="00755BBE" w:rsidRDefault="00755BBE" w:rsidP="00E630CF">
      <w:pPr>
        <w:rPr>
          <w:rFonts w:asciiTheme="minorHAnsi" w:hAnsiTheme="minorHAnsi" w:cs="Arial"/>
          <w:sz w:val="24"/>
          <w:szCs w:val="24"/>
        </w:rPr>
      </w:pPr>
    </w:p>
    <w:p w:rsidR="00E630CF" w:rsidRDefault="00E630CF" w:rsidP="00755BBE">
      <w:pPr>
        <w:numPr>
          <w:ilvl w:val="0"/>
          <w:numId w:val="7"/>
        </w:numPr>
        <w:pBdr>
          <w:top w:val="single" w:sz="4" w:space="1" w:color="auto"/>
          <w:left w:val="single" w:sz="4" w:space="4" w:color="auto"/>
          <w:bottom w:val="single" w:sz="4" w:space="1" w:color="auto"/>
          <w:right w:val="single" w:sz="4" w:space="4" w:color="auto"/>
        </w:pBdr>
        <w:suppressAutoHyphens/>
        <w:spacing w:after="0" w:line="240" w:lineRule="auto"/>
        <w:ind w:left="1440"/>
        <w:rPr>
          <w:rFonts w:asciiTheme="minorHAnsi" w:hAnsiTheme="minorHAnsi" w:cs="Arial"/>
          <w:b/>
          <w:sz w:val="24"/>
          <w:szCs w:val="24"/>
          <w:shd w:val="clear" w:color="auto" w:fill="FFFF00"/>
        </w:rPr>
      </w:pPr>
      <w:r>
        <w:rPr>
          <w:rFonts w:asciiTheme="minorHAnsi" w:hAnsiTheme="minorHAnsi" w:cs="Arial"/>
          <w:sz w:val="24"/>
          <w:szCs w:val="24"/>
        </w:rPr>
        <w:lastRenderedPageBreak/>
        <w:t>Umožnit lidem život</w:t>
      </w:r>
      <w:r>
        <w:rPr>
          <w:rFonts w:asciiTheme="minorHAnsi" w:hAnsiTheme="minorHAnsi" w:cs="Arial"/>
          <w:b/>
          <w:sz w:val="24"/>
          <w:szCs w:val="24"/>
        </w:rPr>
        <w:t xml:space="preserve"> ve vlastním prostředí, </w:t>
      </w:r>
      <w:r>
        <w:rPr>
          <w:rFonts w:asciiTheme="minorHAnsi" w:hAnsiTheme="minorHAnsi" w:cs="Arial"/>
          <w:sz w:val="24"/>
          <w:szCs w:val="24"/>
        </w:rPr>
        <w:t>s péčí a podporou dle vlastní volby.</w:t>
      </w:r>
    </w:p>
    <w:p w:rsidR="00E630CF" w:rsidRDefault="00E630CF" w:rsidP="00755BBE">
      <w:pPr>
        <w:numPr>
          <w:ilvl w:val="0"/>
          <w:numId w:val="7"/>
        </w:numPr>
        <w:pBdr>
          <w:top w:val="single" w:sz="4" w:space="1" w:color="auto"/>
          <w:left w:val="single" w:sz="4" w:space="4" w:color="auto"/>
          <w:bottom w:val="single" w:sz="4" w:space="1" w:color="auto"/>
          <w:right w:val="single" w:sz="4" w:space="4" w:color="auto"/>
        </w:pBdr>
        <w:suppressAutoHyphens/>
        <w:spacing w:after="0" w:line="240" w:lineRule="auto"/>
        <w:ind w:left="1440"/>
        <w:rPr>
          <w:rFonts w:asciiTheme="minorHAnsi" w:hAnsiTheme="minorHAnsi" w:cs="Arial"/>
          <w:b/>
          <w:sz w:val="24"/>
          <w:szCs w:val="24"/>
          <w:shd w:val="clear" w:color="auto" w:fill="FF00FF"/>
        </w:rPr>
      </w:pPr>
      <w:r>
        <w:rPr>
          <w:rFonts w:asciiTheme="minorHAnsi" w:hAnsiTheme="minorHAnsi" w:cs="Arial"/>
          <w:sz w:val="24"/>
          <w:szCs w:val="24"/>
        </w:rPr>
        <w:t>Zvýšit poskytování péče, tak aby se</w:t>
      </w:r>
      <w:r>
        <w:rPr>
          <w:rFonts w:asciiTheme="minorHAnsi" w:hAnsiTheme="minorHAnsi" w:cs="Arial"/>
          <w:b/>
          <w:sz w:val="24"/>
          <w:szCs w:val="24"/>
        </w:rPr>
        <w:t xml:space="preserve"> vyhovělo novým, </w:t>
      </w:r>
      <w:r>
        <w:rPr>
          <w:rFonts w:asciiTheme="minorHAnsi" w:hAnsiTheme="minorHAnsi" w:cs="Arial"/>
          <w:sz w:val="24"/>
          <w:szCs w:val="24"/>
        </w:rPr>
        <w:t>doposud neřešeným</w:t>
      </w:r>
      <w:r>
        <w:rPr>
          <w:rFonts w:asciiTheme="minorHAnsi" w:hAnsiTheme="minorHAnsi" w:cs="Arial"/>
          <w:b/>
          <w:sz w:val="24"/>
          <w:szCs w:val="24"/>
        </w:rPr>
        <w:t xml:space="preserve"> požadavkům a potřebám obyvatel.</w:t>
      </w:r>
    </w:p>
    <w:p w:rsidR="00E630CF" w:rsidRDefault="00E630CF" w:rsidP="00755BBE">
      <w:pPr>
        <w:numPr>
          <w:ilvl w:val="0"/>
          <w:numId w:val="7"/>
        </w:numPr>
        <w:pBdr>
          <w:top w:val="single" w:sz="4" w:space="1" w:color="auto"/>
          <w:left w:val="single" w:sz="4" w:space="4" w:color="auto"/>
          <w:bottom w:val="single" w:sz="4" w:space="1" w:color="auto"/>
          <w:right w:val="single" w:sz="4" w:space="4" w:color="auto"/>
        </w:pBdr>
        <w:suppressAutoHyphens/>
        <w:spacing w:after="0" w:line="240" w:lineRule="auto"/>
        <w:ind w:left="1440"/>
        <w:rPr>
          <w:rFonts w:asciiTheme="minorHAnsi" w:hAnsiTheme="minorHAnsi" w:cs="Arial"/>
          <w:b/>
          <w:sz w:val="24"/>
          <w:szCs w:val="24"/>
          <w:shd w:val="clear" w:color="auto" w:fill="FFFF00"/>
        </w:rPr>
      </w:pPr>
      <w:r>
        <w:rPr>
          <w:rFonts w:asciiTheme="minorHAnsi" w:hAnsiTheme="minorHAnsi" w:cs="Arial"/>
          <w:sz w:val="24"/>
          <w:szCs w:val="24"/>
        </w:rPr>
        <w:t xml:space="preserve">Docílit </w:t>
      </w:r>
      <w:r>
        <w:rPr>
          <w:rFonts w:asciiTheme="minorHAnsi" w:hAnsiTheme="minorHAnsi" w:cs="Arial"/>
          <w:b/>
          <w:sz w:val="24"/>
          <w:szCs w:val="24"/>
        </w:rPr>
        <w:t>vyváženosti péče směrem od péče institucionální k péči komunitní.</w:t>
      </w:r>
    </w:p>
    <w:p w:rsidR="00E630CF" w:rsidRDefault="00E630CF" w:rsidP="00755BBE">
      <w:pPr>
        <w:numPr>
          <w:ilvl w:val="0"/>
          <w:numId w:val="7"/>
        </w:numPr>
        <w:pBdr>
          <w:top w:val="single" w:sz="4" w:space="1" w:color="auto"/>
          <w:left w:val="single" w:sz="4" w:space="4" w:color="auto"/>
          <w:bottom w:val="single" w:sz="4" w:space="1" w:color="auto"/>
          <w:right w:val="single" w:sz="4" w:space="4" w:color="auto"/>
        </w:pBdr>
        <w:suppressAutoHyphens/>
        <w:spacing w:after="0" w:line="240" w:lineRule="auto"/>
        <w:ind w:left="1440"/>
        <w:rPr>
          <w:rFonts w:asciiTheme="minorHAnsi" w:hAnsiTheme="minorHAnsi" w:cs="Arial"/>
          <w:b/>
          <w:sz w:val="24"/>
          <w:szCs w:val="24"/>
          <w:shd w:val="clear" w:color="auto" w:fill="FFFF00"/>
        </w:rPr>
      </w:pPr>
      <w:r>
        <w:rPr>
          <w:rFonts w:asciiTheme="minorHAnsi" w:hAnsiTheme="minorHAnsi" w:cs="Arial"/>
          <w:sz w:val="24"/>
          <w:szCs w:val="24"/>
        </w:rPr>
        <w:t>Zlepšit</w:t>
      </w:r>
      <w:r>
        <w:rPr>
          <w:rFonts w:asciiTheme="minorHAnsi" w:hAnsiTheme="minorHAnsi" w:cs="Arial"/>
          <w:b/>
          <w:sz w:val="24"/>
          <w:szCs w:val="24"/>
        </w:rPr>
        <w:t xml:space="preserve"> kvalitu a efektivitu </w:t>
      </w:r>
      <w:r>
        <w:rPr>
          <w:rFonts w:asciiTheme="minorHAnsi" w:hAnsiTheme="minorHAnsi" w:cs="Arial"/>
          <w:sz w:val="24"/>
          <w:szCs w:val="24"/>
        </w:rPr>
        <w:t>poskytovaných služeb.</w:t>
      </w:r>
    </w:p>
    <w:p w:rsidR="00E630CF" w:rsidRDefault="00E630CF" w:rsidP="00755BBE">
      <w:pPr>
        <w:numPr>
          <w:ilvl w:val="0"/>
          <w:numId w:val="7"/>
        </w:numPr>
        <w:pBdr>
          <w:top w:val="single" w:sz="4" w:space="1" w:color="auto"/>
          <w:left w:val="single" w:sz="4" w:space="4" w:color="auto"/>
          <w:bottom w:val="single" w:sz="4" w:space="1" w:color="auto"/>
          <w:right w:val="single" w:sz="4" w:space="4" w:color="auto"/>
        </w:pBdr>
        <w:suppressAutoHyphens/>
        <w:spacing w:after="0" w:line="240" w:lineRule="auto"/>
        <w:ind w:left="1440"/>
        <w:rPr>
          <w:rFonts w:asciiTheme="minorHAnsi" w:hAnsiTheme="minorHAnsi" w:cs="Arial"/>
          <w:b/>
          <w:sz w:val="24"/>
          <w:szCs w:val="24"/>
        </w:rPr>
      </w:pPr>
      <w:r>
        <w:rPr>
          <w:rFonts w:asciiTheme="minorHAnsi" w:hAnsiTheme="minorHAnsi" w:cs="Arial"/>
          <w:sz w:val="24"/>
          <w:szCs w:val="24"/>
        </w:rPr>
        <w:t>Zajistit</w:t>
      </w:r>
      <w:r>
        <w:rPr>
          <w:rFonts w:asciiTheme="minorHAnsi" w:hAnsiTheme="minorHAnsi" w:cs="Arial"/>
          <w:b/>
          <w:sz w:val="24"/>
          <w:szCs w:val="24"/>
        </w:rPr>
        <w:t xml:space="preserve"> rovnoprávnost </w:t>
      </w:r>
      <w:r>
        <w:rPr>
          <w:rFonts w:asciiTheme="minorHAnsi" w:hAnsiTheme="minorHAnsi" w:cs="Arial"/>
          <w:sz w:val="24"/>
          <w:szCs w:val="24"/>
        </w:rPr>
        <w:t>všech sociálních služeb a programů</w:t>
      </w:r>
      <w:r>
        <w:rPr>
          <w:rFonts w:asciiTheme="minorHAnsi" w:hAnsiTheme="minorHAnsi" w:cs="Arial"/>
          <w:b/>
          <w:sz w:val="24"/>
          <w:szCs w:val="24"/>
        </w:rPr>
        <w:t>, bez rozdílů zřizovatele služby.</w:t>
      </w:r>
    </w:p>
    <w:p w:rsidR="00755BBE" w:rsidRDefault="00755BBE" w:rsidP="00E630CF">
      <w:pPr>
        <w:rPr>
          <w:rFonts w:asciiTheme="minorHAnsi" w:hAnsiTheme="minorHAnsi" w:cs="Arial"/>
          <w:b/>
          <w:sz w:val="24"/>
          <w:szCs w:val="24"/>
        </w:rPr>
      </w:pPr>
    </w:p>
    <w:p w:rsidR="00E630CF" w:rsidRDefault="00E630CF" w:rsidP="00E630CF">
      <w:pPr>
        <w:rPr>
          <w:rFonts w:asciiTheme="minorHAnsi" w:hAnsiTheme="minorHAnsi" w:cs="Arial"/>
          <w:sz w:val="24"/>
          <w:szCs w:val="24"/>
        </w:rPr>
      </w:pPr>
      <w:r>
        <w:rPr>
          <w:rFonts w:asciiTheme="minorHAnsi" w:hAnsiTheme="minorHAnsi" w:cs="Arial"/>
          <w:b/>
          <w:sz w:val="24"/>
          <w:szCs w:val="24"/>
        </w:rPr>
        <w:t>Proces konzultací:</w:t>
      </w:r>
    </w:p>
    <w:p w:rsidR="00E630CF" w:rsidRDefault="00E630CF" w:rsidP="0046499A">
      <w:pPr>
        <w:numPr>
          <w:ilvl w:val="0"/>
          <w:numId w:val="8"/>
        </w:numPr>
        <w:suppressAutoHyphens/>
        <w:spacing w:after="0" w:line="240" w:lineRule="auto"/>
        <w:jc w:val="both"/>
        <w:rPr>
          <w:rFonts w:asciiTheme="minorHAnsi" w:hAnsiTheme="minorHAnsi" w:cs="Arial"/>
          <w:sz w:val="24"/>
          <w:szCs w:val="24"/>
        </w:rPr>
      </w:pPr>
      <w:r>
        <w:rPr>
          <w:rFonts w:asciiTheme="minorHAnsi" w:hAnsiTheme="minorHAnsi" w:cs="Arial"/>
          <w:sz w:val="24"/>
          <w:szCs w:val="24"/>
        </w:rPr>
        <w:t xml:space="preserve">Celý proces konzultací je veden </w:t>
      </w:r>
      <w:r>
        <w:rPr>
          <w:rFonts w:asciiTheme="minorHAnsi" w:hAnsiTheme="minorHAnsi" w:cs="Arial"/>
          <w:b/>
          <w:sz w:val="24"/>
          <w:szCs w:val="24"/>
        </w:rPr>
        <w:t>písemnou formou</w:t>
      </w:r>
      <w:r>
        <w:rPr>
          <w:rFonts w:asciiTheme="minorHAnsi" w:hAnsiTheme="minorHAnsi" w:cs="Arial"/>
          <w:sz w:val="24"/>
          <w:szCs w:val="24"/>
        </w:rPr>
        <w:t>.</w:t>
      </w:r>
    </w:p>
    <w:p w:rsidR="006A6044" w:rsidRDefault="00E630CF" w:rsidP="00E630CF">
      <w:pPr>
        <w:ind w:left="708"/>
        <w:rPr>
          <w:rFonts w:cs="Calibri"/>
          <w:color w:val="0000FF"/>
          <w:sz w:val="24"/>
          <w:szCs w:val="24"/>
          <w:u w:val="single"/>
        </w:rPr>
      </w:pPr>
      <w:r>
        <w:rPr>
          <w:rFonts w:asciiTheme="minorHAnsi" w:hAnsiTheme="minorHAnsi" w:cs="Arial"/>
          <w:sz w:val="24"/>
          <w:szCs w:val="24"/>
        </w:rPr>
        <w:t xml:space="preserve">Pro svoje vyjádření použijte vždy </w:t>
      </w:r>
      <w:r>
        <w:rPr>
          <w:rFonts w:asciiTheme="minorHAnsi" w:hAnsiTheme="minorHAnsi" w:cs="Arial"/>
          <w:b/>
          <w:sz w:val="24"/>
          <w:szCs w:val="24"/>
        </w:rPr>
        <w:t>Připomínkovací dotazník</w:t>
      </w:r>
      <w:r>
        <w:rPr>
          <w:rFonts w:asciiTheme="minorHAnsi" w:hAnsiTheme="minorHAnsi" w:cs="Arial"/>
          <w:sz w:val="24"/>
          <w:szCs w:val="24"/>
        </w:rPr>
        <w:t>, který bude k dispozici na jednotlivých kontaktních místech - institucích, u poskytovatelů služeb, jednotlivých manažerů Pracovních skupin a v elektronické podobě na webových stránkách</w:t>
      </w:r>
      <w:r>
        <w:rPr>
          <w:rFonts w:asciiTheme="minorHAnsi" w:hAnsiTheme="minorHAnsi" w:cs="Arial"/>
          <w:color w:val="FF0000"/>
          <w:sz w:val="24"/>
          <w:szCs w:val="24"/>
        </w:rPr>
        <w:t xml:space="preserve"> </w:t>
      </w:r>
      <w:r>
        <w:rPr>
          <w:rFonts w:asciiTheme="minorHAnsi" w:hAnsiTheme="minorHAnsi"/>
          <w:b/>
          <w:sz w:val="24"/>
          <w:szCs w:val="24"/>
        </w:rPr>
        <w:t xml:space="preserve">města </w:t>
      </w:r>
      <w:r w:rsidR="008833D2">
        <w:rPr>
          <w:rFonts w:asciiTheme="minorHAnsi" w:hAnsiTheme="minorHAnsi"/>
          <w:b/>
          <w:sz w:val="24"/>
          <w:szCs w:val="24"/>
        </w:rPr>
        <w:t xml:space="preserve">Ostrov  </w:t>
      </w:r>
      <w:r>
        <w:rPr>
          <w:rFonts w:asciiTheme="minorHAnsi" w:hAnsiTheme="minorHAnsi"/>
          <w:b/>
          <w:sz w:val="24"/>
          <w:szCs w:val="24"/>
        </w:rPr>
        <w:t xml:space="preserve"> </w:t>
      </w:r>
      <w:hyperlink r:id="rId8" w:history="1">
        <w:r w:rsidR="006A6044" w:rsidRPr="00E02CD1">
          <w:rPr>
            <w:rStyle w:val="Hypertextovodkaz"/>
            <w:rFonts w:cs="Calibri"/>
            <w:sz w:val="24"/>
            <w:szCs w:val="24"/>
          </w:rPr>
          <w:t>https://www.ostrov.cz/komunitni-planovani-socialnich-sluzeb/ds-</w:t>
        </w:r>
        <w:r w:rsidR="006A6044" w:rsidRPr="00E02CD1">
          <w:rPr>
            <w:rStyle w:val="Hypertextovodkaz"/>
            <w:rFonts w:cs="Calibri"/>
            <w:sz w:val="24"/>
            <w:szCs w:val="24"/>
          </w:rPr>
          <w:t>1528</w:t>
        </w:r>
      </w:hyperlink>
    </w:p>
    <w:p w:rsidR="00E630CF" w:rsidRDefault="00E630CF" w:rsidP="00E630CF">
      <w:pPr>
        <w:ind w:left="708"/>
        <w:rPr>
          <w:rFonts w:asciiTheme="minorHAnsi" w:hAnsiTheme="minorHAnsi" w:cs="Arial"/>
          <w:sz w:val="24"/>
          <w:szCs w:val="24"/>
        </w:rPr>
      </w:pPr>
      <w:r>
        <w:rPr>
          <w:rFonts w:asciiTheme="minorHAnsi" w:hAnsiTheme="minorHAnsi"/>
          <w:b/>
          <w:sz w:val="24"/>
          <w:szCs w:val="24"/>
        </w:rPr>
        <w:t xml:space="preserve">Informace o možnosti podat připomínky bude po tuto dobu zveřejněna </w:t>
      </w:r>
      <w:r w:rsidR="006A6044">
        <w:rPr>
          <w:rFonts w:asciiTheme="minorHAnsi" w:hAnsiTheme="minorHAnsi"/>
          <w:b/>
          <w:sz w:val="24"/>
          <w:szCs w:val="24"/>
        </w:rPr>
        <w:t>na</w:t>
      </w:r>
      <w:r>
        <w:rPr>
          <w:rFonts w:asciiTheme="minorHAnsi" w:hAnsiTheme="minorHAnsi"/>
          <w:b/>
          <w:sz w:val="24"/>
          <w:szCs w:val="24"/>
        </w:rPr>
        <w:t xml:space="preserve">: </w:t>
      </w:r>
      <w:hyperlink r:id="rId9" w:tgtFrame="_blank" w:history="1">
        <w:r w:rsidR="006A6044" w:rsidRPr="00C9507B">
          <w:rPr>
            <w:rFonts w:cs="Calibri"/>
            <w:color w:val="0000FF"/>
            <w:sz w:val="24"/>
            <w:szCs w:val="24"/>
            <w:u w:val="single"/>
          </w:rPr>
          <w:t>https://www.ostrov.cz/komunitni-planovani-socialnich-sluzeb/ds-1528</w:t>
        </w:r>
      </w:hyperlink>
      <w:r>
        <w:rPr>
          <w:rFonts w:asciiTheme="minorHAnsi" w:hAnsiTheme="minorHAnsi"/>
          <w:b/>
          <w:sz w:val="24"/>
          <w:szCs w:val="24"/>
        </w:rPr>
        <w:t xml:space="preserve"> </w:t>
      </w:r>
      <w:r>
        <w:rPr>
          <w:rFonts w:asciiTheme="minorHAnsi" w:hAnsiTheme="minorHAnsi" w:cs="Arial"/>
          <w:b/>
          <w:sz w:val="24"/>
          <w:szCs w:val="24"/>
        </w:rPr>
        <w:t xml:space="preserve"> Všechna místa konzultací budou označena</w:t>
      </w:r>
      <w:r>
        <w:rPr>
          <w:rFonts w:asciiTheme="minorHAnsi" w:hAnsiTheme="minorHAnsi" w:cs="Arial"/>
          <w:sz w:val="24"/>
          <w:szCs w:val="24"/>
        </w:rPr>
        <w:t xml:space="preserve">. </w:t>
      </w:r>
    </w:p>
    <w:p w:rsidR="00E630CF" w:rsidRDefault="00E630CF" w:rsidP="0046499A">
      <w:pPr>
        <w:numPr>
          <w:ilvl w:val="0"/>
          <w:numId w:val="8"/>
        </w:numPr>
        <w:suppressAutoHyphens/>
        <w:spacing w:after="0" w:line="240" w:lineRule="auto"/>
        <w:jc w:val="both"/>
        <w:rPr>
          <w:rFonts w:asciiTheme="minorHAnsi" w:hAnsiTheme="minorHAnsi" w:cs="Arial"/>
          <w:b/>
          <w:sz w:val="24"/>
          <w:szCs w:val="24"/>
        </w:rPr>
      </w:pPr>
      <w:r>
        <w:rPr>
          <w:rFonts w:asciiTheme="minorHAnsi" w:hAnsiTheme="minorHAnsi" w:cs="Arial"/>
          <w:sz w:val="24"/>
          <w:szCs w:val="24"/>
        </w:rPr>
        <w:t xml:space="preserve">Připomínky budou vypořádány v organizační struktuře komunitního plánování města </w:t>
      </w:r>
      <w:r w:rsidR="008833D2">
        <w:rPr>
          <w:rFonts w:asciiTheme="minorHAnsi" w:hAnsiTheme="minorHAnsi" w:cs="Arial"/>
          <w:sz w:val="24"/>
          <w:szCs w:val="24"/>
        </w:rPr>
        <w:t>Ostrov</w:t>
      </w:r>
      <w:r>
        <w:rPr>
          <w:rFonts w:asciiTheme="minorHAnsi" w:hAnsiTheme="minorHAnsi" w:cs="Arial"/>
          <w:sz w:val="24"/>
          <w:szCs w:val="24"/>
        </w:rPr>
        <w:t xml:space="preserve"> – jednotlivé Pracovní skupiny a Řídící skupina.</w:t>
      </w:r>
    </w:p>
    <w:p w:rsidR="00E630CF" w:rsidRDefault="00E630CF" w:rsidP="0046499A">
      <w:pPr>
        <w:numPr>
          <w:ilvl w:val="0"/>
          <w:numId w:val="8"/>
        </w:numPr>
        <w:suppressAutoHyphens/>
        <w:spacing w:after="0" w:line="240" w:lineRule="auto"/>
        <w:jc w:val="both"/>
        <w:rPr>
          <w:rFonts w:asciiTheme="minorHAnsi" w:hAnsiTheme="minorHAnsi" w:cs="Arial"/>
          <w:b/>
          <w:sz w:val="24"/>
          <w:szCs w:val="24"/>
        </w:rPr>
      </w:pPr>
      <w:r>
        <w:rPr>
          <w:rFonts w:asciiTheme="minorHAnsi" w:hAnsiTheme="minorHAnsi" w:cs="Arial"/>
          <w:b/>
          <w:sz w:val="24"/>
          <w:szCs w:val="24"/>
        </w:rPr>
        <w:t>Všechny připomínky budou zpracované a vydané v materiálu „</w:t>
      </w:r>
      <w:r>
        <w:rPr>
          <w:rFonts w:asciiTheme="minorHAnsi" w:hAnsiTheme="minorHAnsi" w:cs="Arial"/>
          <w:sz w:val="24"/>
          <w:szCs w:val="24"/>
        </w:rPr>
        <w:t xml:space="preserve">Proces konzultací  KP </w:t>
      </w:r>
      <w:r w:rsidR="008833D2">
        <w:rPr>
          <w:rFonts w:asciiTheme="minorHAnsi" w:hAnsiTheme="minorHAnsi" w:cs="Arial"/>
          <w:sz w:val="24"/>
          <w:szCs w:val="24"/>
        </w:rPr>
        <w:t>Ostrov</w:t>
      </w:r>
      <w:r>
        <w:rPr>
          <w:rFonts w:asciiTheme="minorHAnsi" w:hAnsiTheme="minorHAnsi" w:cs="Arial"/>
          <w:b/>
          <w:sz w:val="24"/>
          <w:szCs w:val="24"/>
        </w:rPr>
        <w:t xml:space="preserve">“, </w:t>
      </w:r>
      <w:r>
        <w:rPr>
          <w:rFonts w:asciiTheme="minorHAnsi" w:hAnsiTheme="minorHAnsi" w:cs="Arial"/>
          <w:sz w:val="24"/>
          <w:szCs w:val="24"/>
        </w:rPr>
        <w:t>který bude obsažen ve finální verzi plánu.</w:t>
      </w:r>
      <w:r>
        <w:rPr>
          <w:rFonts w:asciiTheme="minorHAnsi" w:hAnsiTheme="minorHAnsi" w:cs="Arial"/>
          <w:b/>
          <w:sz w:val="24"/>
          <w:szCs w:val="24"/>
        </w:rPr>
        <w:t xml:space="preserve"> (Přehled připomínek a jejich vypořádání)</w:t>
      </w:r>
    </w:p>
    <w:p w:rsidR="00E630CF" w:rsidRDefault="00E630CF" w:rsidP="0046499A">
      <w:pPr>
        <w:numPr>
          <w:ilvl w:val="0"/>
          <w:numId w:val="8"/>
        </w:numPr>
        <w:suppressAutoHyphens/>
        <w:spacing w:after="0" w:line="240" w:lineRule="auto"/>
        <w:jc w:val="both"/>
        <w:rPr>
          <w:rFonts w:asciiTheme="minorHAnsi" w:hAnsiTheme="minorHAnsi" w:cs="Arial"/>
          <w:sz w:val="24"/>
          <w:szCs w:val="24"/>
        </w:rPr>
      </w:pPr>
      <w:r>
        <w:rPr>
          <w:rFonts w:asciiTheme="minorHAnsi" w:hAnsiTheme="minorHAnsi" w:cs="Arial"/>
          <w:b/>
          <w:sz w:val="24"/>
          <w:szCs w:val="24"/>
        </w:rPr>
        <w:t xml:space="preserve">Vždy bude uvedeno, jaká připomínka byla zapracována, jaká nikoli a jaké bude její následné řešení. </w:t>
      </w:r>
    </w:p>
    <w:p w:rsidR="00E630CF" w:rsidRDefault="008833D2" w:rsidP="0046499A">
      <w:pPr>
        <w:numPr>
          <w:ilvl w:val="0"/>
          <w:numId w:val="8"/>
        </w:numPr>
        <w:suppressAutoHyphens/>
        <w:spacing w:after="0" w:line="240" w:lineRule="auto"/>
        <w:jc w:val="both"/>
        <w:rPr>
          <w:rFonts w:asciiTheme="minorHAnsi" w:hAnsiTheme="minorHAnsi" w:cs="Arial"/>
          <w:sz w:val="24"/>
          <w:szCs w:val="24"/>
        </w:rPr>
      </w:pPr>
      <w:r>
        <w:rPr>
          <w:rFonts w:asciiTheme="minorHAnsi" w:hAnsiTheme="minorHAnsi" w:cs="Arial"/>
          <w:sz w:val="24"/>
          <w:szCs w:val="24"/>
        </w:rPr>
        <w:t xml:space="preserve">Proces konzultací Návrhu KP </w:t>
      </w:r>
      <w:r w:rsidR="00E630CF">
        <w:rPr>
          <w:rFonts w:asciiTheme="minorHAnsi" w:hAnsiTheme="minorHAnsi" w:cs="Arial"/>
          <w:sz w:val="24"/>
          <w:szCs w:val="24"/>
        </w:rPr>
        <w:t xml:space="preserve">města </w:t>
      </w:r>
      <w:r>
        <w:rPr>
          <w:rFonts w:asciiTheme="minorHAnsi" w:hAnsiTheme="minorHAnsi" w:cs="Arial"/>
          <w:sz w:val="24"/>
          <w:szCs w:val="24"/>
        </w:rPr>
        <w:t>Ostrov</w:t>
      </w:r>
      <w:r w:rsidR="00E630CF">
        <w:rPr>
          <w:rFonts w:asciiTheme="minorHAnsi" w:hAnsiTheme="minorHAnsi" w:cs="Arial"/>
          <w:sz w:val="24"/>
          <w:szCs w:val="24"/>
        </w:rPr>
        <w:t xml:space="preserve"> bude veden v součinnosti s manažery a členy pracovních skupin, Městem </w:t>
      </w:r>
      <w:r>
        <w:rPr>
          <w:rFonts w:asciiTheme="minorHAnsi" w:hAnsiTheme="minorHAnsi" w:cs="Arial"/>
          <w:sz w:val="24"/>
          <w:szCs w:val="24"/>
        </w:rPr>
        <w:t>Ostrov</w:t>
      </w:r>
      <w:r w:rsidR="00E630CF">
        <w:rPr>
          <w:rFonts w:asciiTheme="minorHAnsi" w:hAnsiTheme="minorHAnsi" w:cs="Arial"/>
          <w:sz w:val="24"/>
          <w:szCs w:val="24"/>
        </w:rPr>
        <w:t xml:space="preserve"> a </w:t>
      </w:r>
      <w:r w:rsidR="006A6044">
        <w:rPr>
          <w:rFonts w:asciiTheme="minorHAnsi" w:hAnsiTheme="minorHAnsi" w:cs="Arial"/>
          <w:sz w:val="24"/>
          <w:szCs w:val="24"/>
        </w:rPr>
        <w:t>panem Michalem Polesným, odborným zpracovatel KP</w:t>
      </w:r>
      <w:r w:rsidR="00E630CF">
        <w:rPr>
          <w:rFonts w:asciiTheme="minorHAnsi" w:hAnsiTheme="minorHAnsi" w:cs="Arial"/>
          <w:sz w:val="24"/>
          <w:szCs w:val="24"/>
        </w:rPr>
        <w:t xml:space="preserve">. </w:t>
      </w:r>
    </w:p>
    <w:p w:rsidR="00E630CF" w:rsidRDefault="00E630CF" w:rsidP="0046499A">
      <w:pPr>
        <w:numPr>
          <w:ilvl w:val="0"/>
          <w:numId w:val="8"/>
        </w:numPr>
        <w:suppressAutoHyphens/>
        <w:spacing w:after="0" w:line="240" w:lineRule="auto"/>
        <w:jc w:val="both"/>
        <w:rPr>
          <w:rFonts w:asciiTheme="minorHAnsi" w:hAnsiTheme="minorHAnsi" w:cs="Arial"/>
          <w:sz w:val="24"/>
          <w:szCs w:val="24"/>
        </w:rPr>
      </w:pPr>
      <w:r>
        <w:rPr>
          <w:rFonts w:asciiTheme="minorHAnsi" w:hAnsiTheme="minorHAnsi" w:cs="Arial"/>
          <w:sz w:val="24"/>
          <w:szCs w:val="24"/>
        </w:rPr>
        <w:t>Připomínky budou shromažďovány na adrese:</w:t>
      </w:r>
    </w:p>
    <w:p w:rsidR="00E630CF" w:rsidRDefault="00E630CF" w:rsidP="00E630CF">
      <w:pPr>
        <w:rPr>
          <w:rFonts w:asciiTheme="minorHAnsi" w:hAnsiTheme="minorHAnsi" w:cs="Arial"/>
          <w:sz w:val="24"/>
          <w:szCs w:val="24"/>
        </w:rPr>
      </w:pPr>
    </w:p>
    <w:p w:rsidR="00E630CF" w:rsidRDefault="00E630CF" w:rsidP="00E630CF">
      <w:pPr>
        <w:rPr>
          <w:rFonts w:asciiTheme="minorHAnsi" w:hAnsiTheme="minorHAnsi" w:cs="Arial"/>
          <w:sz w:val="24"/>
          <w:szCs w:val="24"/>
          <w:shd w:val="clear" w:color="auto" w:fill="FF00FF"/>
        </w:rPr>
      </w:pPr>
      <w:r>
        <w:rPr>
          <w:rFonts w:asciiTheme="minorHAnsi" w:hAnsiTheme="minorHAnsi" w:cs="Arial"/>
          <w:b/>
          <w:sz w:val="24"/>
          <w:szCs w:val="24"/>
        </w:rPr>
        <w:t xml:space="preserve">Komunitní plán sociálních služeb a služeb jim blízkých města </w:t>
      </w:r>
      <w:r w:rsidR="008833D2">
        <w:rPr>
          <w:rFonts w:asciiTheme="minorHAnsi" w:hAnsiTheme="minorHAnsi" w:cs="Arial"/>
          <w:b/>
          <w:sz w:val="24"/>
          <w:szCs w:val="24"/>
        </w:rPr>
        <w:t>Ostrov</w:t>
      </w:r>
      <w:r>
        <w:rPr>
          <w:rFonts w:asciiTheme="minorHAnsi" w:hAnsiTheme="minorHAnsi" w:cs="Arial"/>
          <w:b/>
          <w:sz w:val="24"/>
          <w:szCs w:val="24"/>
        </w:rPr>
        <w:tab/>
      </w:r>
      <w:r>
        <w:rPr>
          <w:rFonts w:asciiTheme="minorHAnsi" w:hAnsiTheme="minorHAnsi" w:cs="Arial"/>
          <w:sz w:val="24"/>
          <w:szCs w:val="24"/>
        </w:rPr>
        <w:tab/>
      </w:r>
    </w:p>
    <w:p w:rsidR="00E630CF" w:rsidRDefault="00E630CF" w:rsidP="00755BBE">
      <w:pPr>
        <w:spacing w:after="0" w:line="240" w:lineRule="auto"/>
        <w:rPr>
          <w:rFonts w:asciiTheme="minorHAnsi" w:hAnsiTheme="minorHAnsi" w:cs="Arial"/>
          <w:sz w:val="24"/>
          <w:szCs w:val="24"/>
          <w:shd w:val="clear" w:color="auto" w:fill="FF00FF"/>
        </w:rPr>
      </w:pPr>
      <w:r>
        <w:rPr>
          <w:rFonts w:asciiTheme="minorHAnsi" w:hAnsiTheme="minorHAnsi" w:cs="Arial"/>
          <w:sz w:val="24"/>
          <w:szCs w:val="24"/>
        </w:rPr>
        <w:t>Centrum komunitní práce o. s.</w:t>
      </w:r>
      <w:r>
        <w:rPr>
          <w:rFonts w:asciiTheme="minorHAnsi" w:hAnsiTheme="minorHAnsi" w:cs="Arial"/>
          <w:sz w:val="24"/>
          <w:szCs w:val="24"/>
        </w:rPr>
        <w:tab/>
        <w:t xml:space="preserve">tel.: 603 879 688 /e-mail: </w:t>
      </w:r>
      <w:hyperlink r:id="rId10" w:history="1">
        <w:r>
          <w:rPr>
            <w:rStyle w:val="Hypertextovodkaz"/>
            <w:rFonts w:asciiTheme="minorHAnsi" w:hAnsiTheme="minorHAnsi"/>
            <w:sz w:val="24"/>
            <w:szCs w:val="24"/>
          </w:rPr>
          <w:t>polesny@ckpul.cz</w:t>
        </w:r>
      </w:hyperlink>
    </w:p>
    <w:p w:rsidR="00E630CF" w:rsidRDefault="00E630CF" w:rsidP="00755BBE">
      <w:pPr>
        <w:spacing w:after="0" w:line="240" w:lineRule="auto"/>
        <w:rPr>
          <w:rFonts w:asciiTheme="minorHAnsi" w:hAnsiTheme="minorHAnsi" w:cs="Arial"/>
          <w:sz w:val="24"/>
          <w:szCs w:val="24"/>
          <w:shd w:val="clear" w:color="auto" w:fill="FF00FF"/>
        </w:rPr>
      </w:pPr>
      <w:r>
        <w:rPr>
          <w:rFonts w:asciiTheme="minorHAnsi" w:hAnsiTheme="minorHAnsi" w:cs="Arial"/>
          <w:sz w:val="24"/>
          <w:szCs w:val="24"/>
        </w:rPr>
        <w:t>Michal Polesný</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p>
    <w:p w:rsidR="00E630CF" w:rsidRDefault="00E630CF" w:rsidP="00755BBE">
      <w:pPr>
        <w:spacing w:after="0" w:line="240" w:lineRule="auto"/>
        <w:rPr>
          <w:rFonts w:asciiTheme="minorHAnsi" w:hAnsiTheme="minorHAnsi" w:cs="Arial"/>
          <w:sz w:val="24"/>
          <w:szCs w:val="24"/>
          <w:shd w:val="clear" w:color="auto" w:fill="FF00FF"/>
        </w:rPr>
      </w:pPr>
      <w:r>
        <w:rPr>
          <w:rFonts w:asciiTheme="minorHAnsi" w:hAnsiTheme="minorHAnsi" w:cs="Arial"/>
          <w:sz w:val="24"/>
          <w:szCs w:val="24"/>
        </w:rPr>
        <w:t>Koněvova 18</w:t>
      </w:r>
    </w:p>
    <w:p w:rsidR="00E630CF" w:rsidRDefault="00E630CF" w:rsidP="00755BBE">
      <w:pPr>
        <w:spacing w:after="0" w:line="240" w:lineRule="auto"/>
        <w:rPr>
          <w:rFonts w:asciiTheme="minorHAnsi" w:hAnsiTheme="minorHAnsi" w:cs="Arial"/>
          <w:sz w:val="24"/>
          <w:szCs w:val="24"/>
        </w:rPr>
      </w:pPr>
      <w:r>
        <w:rPr>
          <w:rFonts w:asciiTheme="minorHAnsi" w:hAnsiTheme="minorHAnsi" w:cs="Arial"/>
          <w:sz w:val="24"/>
          <w:szCs w:val="24"/>
        </w:rPr>
        <w:t>400 01 Ústí nad Labem</w:t>
      </w:r>
    </w:p>
    <w:p w:rsidR="006A6044" w:rsidRDefault="006A6044" w:rsidP="00755BBE">
      <w:pPr>
        <w:spacing w:after="0" w:line="240" w:lineRule="auto"/>
        <w:rPr>
          <w:rFonts w:asciiTheme="minorHAnsi" w:hAnsiTheme="minorHAnsi" w:cs="Arial"/>
          <w:sz w:val="24"/>
          <w:szCs w:val="24"/>
          <w:shd w:val="clear" w:color="auto" w:fill="FF00FF"/>
        </w:rPr>
      </w:pPr>
    </w:p>
    <w:p w:rsidR="00B02965" w:rsidRDefault="006A6044" w:rsidP="00B02965">
      <w:pPr>
        <w:spacing w:after="0"/>
        <w:ind w:left="709" w:hanging="709"/>
        <w:rPr>
          <w:color w:val="FF0000"/>
          <w:sz w:val="24"/>
          <w:szCs w:val="24"/>
        </w:rPr>
      </w:pPr>
      <w:r w:rsidRPr="006A6044">
        <w:rPr>
          <w:rFonts w:asciiTheme="minorHAnsi" w:hAnsiTheme="minorHAnsi" w:cstheme="minorHAnsi"/>
          <w:color w:val="000000"/>
          <w:sz w:val="24"/>
          <w:szCs w:val="24"/>
        </w:rPr>
        <w:t>Městský úřad Ostrov</w:t>
      </w:r>
      <w:r w:rsidRPr="006A6044">
        <w:rPr>
          <w:rFonts w:asciiTheme="minorHAnsi" w:hAnsiTheme="minorHAnsi" w:cstheme="minorHAnsi"/>
          <w:color w:val="444444"/>
          <w:sz w:val="24"/>
          <w:szCs w:val="24"/>
        </w:rPr>
        <w:t xml:space="preserve"> </w:t>
      </w:r>
      <w:r>
        <w:rPr>
          <w:rFonts w:asciiTheme="minorHAnsi" w:hAnsiTheme="minorHAnsi" w:cstheme="minorHAnsi"/>
          <w:color w:val="444444"/>
          <w:sz w:val="24"/>
          <w:szCs w:val="24"/>
        </w:rPr>
        <w:t xml:space="preserve">  </w:t>
      </w:r>
      <w:r>
        <w:rPr>
          <w:rFonts w:asciiTheme="minorHAnsi" w:hAnsiTheme="minorHAnsi" w:cstheme="minorHAnsi"/>
          <w:color w:val="444444"/>
          <w:sz w:val="24"/>
          <w:szCs w:val="24"/>
        </w:rPr>
        <w:tab/>
      </w:r>
      <w:r>
        <w:rPr>
          <w:rFonts w:asciiTheme="minorHAnsi" w:hAnsiTheme="minorHAnsi" w:cstheme="minorHAnsi"/>
          <w:color w:val="444444"/>
          <w:sz w:val="24"/>
          <w:szCs w:val="24"/>
        </w:rPr>
        <w:tab/>
      </w:r>
      <w:r w:rsidRPr="006A6044">
        <w:rPr>
          <w:rFonts w:asciiTheme="minorHAnsi" w:hAnsiTheme="minorHAnsi" w:cstheme="minorHAnsi"/>
          <w:sz w:val="24"/>
          <w:szCs w:val="24"/>
        </w:rPr>
        <w:t xml:space="preserve">tel: </w:t>
      </w:r>
      <w:r w:rsidRPr="006A6044">
        <w:rPr>
          <w:rFonts w:asciiTheme="minorHAnsi" w:hAnsiTheme="minorHAnsi" w:cstheme="minorHAnsi"/>
          <w:color w:val="000000"/>
          <w:sz w:val="24"/>
          <w:szCs w:val="24"/>
        </w:rPr>
        <w:t>+420 354 224</w:t>
      </w:r>
      <w:r w:rsidR="00B02965">
        <w:rPr>
          <w:rFonts w:asciiTheme="minorHAnsi" w:hAnsiTheme="minorHAnsi" w:cstheme="minorHAnsi"/>
          <w:color w:val="000000"/>
          <w:sz w:val="24"/>
          <w:szCs w:val="24"/>
        </w:rPr>
        <w:t> </w:t>
      </w:r>
      <w:r w:rsidRPr="006A6044">
        <w:rPr>
          <w:rFonts w:asciiTheme="minorHAnsi" w:hAnsiTheme="minorHAnsi" w:cstheme="minorHAnsi"/>
          <w:color w:val="000000"/>
          <w:sz w:val="24"/>
          <w:szCs w:val="24"/>
        </w:rPr>
        <w:t>859</w:t>
      </w:r>
      <w:r w:rsidR="00B02965">
        <w:rPr>
          <w:rFonts w:asciiTheme="minorHAnsi" w:hAnsiTheme="minorHAnsi" w:cstheme="minorHAnsi"/>
          <w:color w:val="000000"/>
          <w:sz w:val="24"/>
          <w:szCs w:val="24"/>
        </w:rPr>
        <w:t xml:space="preserve">/ e-mail: </w:t>
      </w:r>
      <w:hyperlink r:id="rId11" w:history="1">
        <w:r w:rsidR="00B02965" w:rsidRPr="006A6044">
          <w:rPr>
            <w:rStyle w:val="Hypertextovodkaz"/>
            <w:sz w:val="24"/>
            <w:szCs w:val="24"/>
          </w:rPr>
          <w:t>saiznerova@ostrov.cz</w:t>
        </w:r>
      </w:hyperlink>
    </w:p>
    <w:p w:rsidR="006A6044" w:rsidRDefault="006A6044" w:rsidP="006A6044">
      <w:pPr>
        <w:spacing w:after="0" w:line="10" w:lineRule="atLeast"/>
        <w:rPr>
          <w:rFonts w:asciiTheme="minorHAnsi" w:hAnsiTheme="minorHAnsi" w:cstheme="minorHAnsi"/>
          <w:bCs/>
          <w:color w:val="000000"/>
          <w:sz w:val="24"/>
          <w:szCs w:val="24"/>
        </w:rPr>
      </w:pPr>
      <w:r w:rsidRPr="006A6044">
        <w:rPr>
          <w:rFonts w:asciiTheme="minorHAnsi" w:hAnsiTheme="minorHAnsi" w:cstheme="minorHAnsi"/>
          <w:bCs/>
          <w:sz w:val="24"/>
          <w:szCs w:val="24"/>
        </w:rPr>
        <w:t xml:space="preserve">Simona Aiznerová, </w:t>
      </w:r>
      <w:r w:rsidRPr="006A6044">
        <w:rPr>
          <w:rFonts w:asciiTheme="minorHAnsi" w:hAnsiTheme="minorHAnsi" w:cstheme="minorHAnsi"/>
          <w:bCs/>
          <w:color w:val="000000"/>
          <w:sz w:val="24"/>
          <w:szCs w:val="24"/>
        </w:rPr>
        <w:t>koordinátorka komunitního plánování</w:t>
      </w:r>
    </w:p>
    <w:p w:rsidR="006A6044" w:rsidRPr="006A6044" w:rsidRDefault="006A6044" w:rsidP="006A6044">
      <w:pPr>
        <w:spacing w:after="0" w:line="10" w:lineRule="atLeast"/>
        <w:rPr>
          <w:rFonts w:asciiTheme="minorHAnsi" w:eastAsiaTheme="minorHAnsi" w:hAnsiTheme="minorHAnsi" w:cstheme="minorHAnsi"/>
          <w:sz w:val="24"/>
          <w:szCs w:val="24"/>
        </w:rPr>
      </w:pPr>
      <w:r w:rsidRPr="006A6044">
        <w:rPr>
          <w:rFonts w:asciiTheme="minorHAnsi" w:hAnsiTheme="minorHAnsi" w:cstheme="minorHAnsi"/>
          <w:color w:val="000000"/>
          <w:sz w:val="24"/>
          <w:szCs w:val="24"/>
        </w:rPr>
        <w:t>Jáchymovská 1, Ostrov 363 01</w:t>
      </w:r>
      <w:r w:rsidRPr="006A6044">
        <w:rPr>
          <w:rFonts w:asciiTheme="minorHAnsi" w:hAnsiTheme="minorHAnsi" w:cstheme="minorHAnsi"/>
          <w:color w:val="444444"/>
          <w:sz w:val="24"/>
          <w:szCs w:val="24"/>
        </w:rPr>
        <w:br/>
      </w:r>
    </w:p>
    <w:p w:rsidR="00E630CF" w:rsidRDefault="00E630CF" w:rsidP="00755BBE">
      <w:pPr>
        <w:ind w:left="708" w:hanging="708"/>
        <w:rPr>
          <w:rFonts w:asciiTheme="minorHAnsi" w:hAnsiTheme="minorHAnsi" w:cs="Arial"/>
          <w:sz w:val="24"/>
          <w:szCs w:val="24"/>
        </w:rPr>
      </w:pPr>
      <w:r>
        <w:rPr>
          <w:rFonts w:asciiTheme="minorHAnsi" w:hAnsiTheme="minorHAnsi" w:cs="Arial"/>
          <w:sz w:val="24"/>
          <w:szCs w:val="24"/>
        </w:rPr>
        <w:t xml:space="preserve"> Materiál je pracovní verzí a neprošel jazykovou ani grafickou úpravou.</w:t>
      </w:r>
    </w:p>
    <w:p w:rsidR="00E630CF" w:rsidRDefault="00E630CF" w:rsidP="00E630CF">
      <w:pPr>
        <w:rPr>
          <w:rFonts w:asciiTheme="minorHAnsi" w:hAnsiTheme="minorHAnsi"/>
          <w:sz w:val="20"/>
          <w:szCs w:val="20"/>
          <w:lang w:val="en-US"/>
        </w:rPr>
      </w:pPr>
    </w:p>
    <w:p w:rsidR="008833D2" w:rsidRPr="008833D2" w:rsidRDefault="008833D2" w:rsidP="00330441">
      <w:pPr>
        <w:pStyle w:val="Bezmezer"/>
        <w:rPr>
          <w:sz w:val="28"/>
          <w:szCs w:val="28"/>
          <w:lang w:val="cs-CZ"/>
        </w:rPr>
      </w:pPr>
      <w:bookmarkStart w:id="0" w:name="_GoBack"/>
      <w:bookmarkEnd w:id="0"/>
      <w:r w:rsidRPr="008833D2">
        <w:rPr>
          <w:rFonts w:asciiTheme="minorHAnsi" w:hAnsiTheme="minorHAnsi" w:cs="Arial"/>
          <w:sz w:val="32"/>
          <w:szCs w:val="32"/>
          <w:lang w:val="cs-CZ"/>
        </w:rPr>
        <w:lastRenderedPageBreak/>
        <w:t>Souhrn všech cílů a opatření</w:t>
      </w:r>
      <w:r w:rsidRPr="008833D2">
        <w:rPr>
          <w:rFonts w:asciiTheme="minorHAnsi" w:hAnsiTheme="minorHAnsi" w:cs="Arial"/>
          <w:sz w:val="32"/>
          <w:szCs w:val="32"/>
          <w:lang w:val="cs-CZ"/>
        </w:rPr>
        <w:tab/>
      </w:r>
    </w:p>
    <w:p w:rsidR="008833D2" w:rsidRDefault="008833D2" w:rsidP="00330441">
      <w:pPr>
        <w:pStyle w:val="Bezmezer"/>
        <w:rPr>
          <w:sz w:val="28"/>
          <w:szCs w:val="28"/>
          <w:lang w:val="cs-CZ"/>
        </w:rPr>
      </w:pPr>
    </w:p>
    <w:p w:rsidR="008833D2" w:rsidRDefault="008833D2" w:rsidP="00330441">
      <w:pPr>
        <w:pStyle w:val="Bezmezer"/>
        <w:rPr>
          <w:sz w:val="28"/>
          <w:szCs w:val="28"/>
          <w:lang w:val="cs-CZ"/>
        </w:rPr>
      </w:pPr>
    </w:p>
    <w:p w:rsidR="00E24709" w:rsidRPr="001A1495" w:rsidRDefault="00E24709" w:rsidP="00E24709">
      <w:pPr>
        <w:pStyle w:val="Bezmezer"/>
        <w:rPr>
          <w:rFonts w:ascii="Calibri" w:hAnsi="Calibri"/>
          <w:sz w:val="24"/>
          <w:szCs w:val="24"/>
        </w:rPr>
      </w:pPr>
    </w:p>
    <w:p w:rsidR="00E24709" w:rsidRDefault="00E24709" w:rsidP="00E24709">
      <w:pPr>
        <w:ind w:right="-142"/>
        <w:outlineLvl w:val="0"/>
        <w:rPr>
          <w:rFonts w:cs="Arial"/>
          <w:b/>
          <w:sz w:val="28"/>
          <w:szCs w:val="28"/>
          <w:u w:val="single"/>
        </w:rPr>
      </w:pPr>
      <w:r>
        <w:rPr>
          <w:rFonts w:cs="Arial"/>
          <w:b/>
          <w:sz w:val="28"/>
          <w:szCs w:val="28"/>
          <w:u w:val="single"/>
        </w:rPr>
        <w:t>A/ NÁVRH CÍLŮ A OPATŘENÍ - SENIOŘI A OSOBY ZDRAVOTNĚ ZNEVÝHODNĚNÉ</w:t>
      </w:r>
    </w:p>
    <w:p w:rsidR="00755BBE" w:rsidRPr="00F502A8" w:rsidRDefault="00755BBE" w:rsidP="00755BBE">
      <w:pPr>
        <w:spacing w:after="0"/>
        <w:rPr>
          <w:b/>
        </w:rPr>
      </w:pPr>
      <w:r w:rsidRPr="00326495">
        <w:rPr>
          <w:b/>
          <w:highlight w:val="yellow"/>
        </w:rPr>
        <w:t>Priorita č. I</w:t>
      </w:r>
      <w:r w:rsidRPr="00326495">
        <w:rPr>
          <w:b/>
          <w:highlight w:val="yellow"/>
        </w:rPr>
        <w:tab/>
      </w:r>
      <w:r w:rsidRPr="00026D92">
        <w:rPr>
          <w:b/>
          <w:highlight w:val="yellow"/>
        </w:rPr>
        <w:t>Zachování stávající sítě sociálních služeb pro cílovou skupinu</w:t>
      </w:r>
    </w:p>
    <w:p w:rsidR="00755BBE" w:rsidRPr="00C1467B" w:rsidRDefault="00755BBE" w:rsidP="00755BBE">
      <w:pPr>
        <w:spacing w:after="0"/>
      </w:pPr>
      <w:r w:rsidRPr="00C1467B">
        <w:t>Opatření 1.1.</w:t>
      </w:r>
      <w:r w:rsidRPr="00C1467B">
        <w:tab/>
      </w:r>
      <w:r>
        <w:t>Zajištění</w:t>
      </w:r>
      <w:r w:rsidRPr="00C1467B">
        <w:t xml:space="preserve"> Pečovatelské služby</w:t>
      </w:r>
    </w:p>
    <w:p w:rsidR="00755BBE" w:rsidRDefault="00755BBE" w:rsidP="00755BBE">
      <w:pPr>
        <w:spacing w:after="0"/>
        <w:rPr>
          <w:rFonts w:asciiTheme="minorHAnsi" w:hAnsiTheme="minorHAnsi"/>
        </w:rPr>
      </w:pPr>
      <w:r w:rsidRPr="00C1467B">
        <w:t>Opatření 1.2.</w:t>
      </w:r>
      <w:r w:rsidRPr="00C1467B">
        <w:tab/>
      </w:r>
      <w:r w:rsidRPr="006419B0">
        <w:rPr>
          <w:rFonts w:asciiTheme="minorHAnsi" w:hAnsiTheme="minorHAnsi"/>
        </w:rPr>
        <w:t xml:space="preserve">Zajištění Domovů pro seniory, Domovů pro osoby se zdravotním postižením a </w:t>
      </w:r>
    </w:p>
    <w:p w:rsidR="00755BBE" w:rsidRPr="006419B0" w:rsidRDefault="00755BBE" w:rsidP="00755BBE">
      <w:pPr>
        <w:spacing w:after="0"/>
      </w:pPr>
      <w:r>
        <w:rPr>
          <w:rFonts w:asciiTheme="minorHAnsi" w:hAnsiTheme="minorHAnsi"/>
        </w:rPr>
        <w:t xml:space="preserve">  </w:t>
      </w:r>
      <w:r>
        <w:rPr>
          <w:rFonts w:asciiTheme="minorHAnsi" w:hAnsiTheme="minorHAnsi"/>
        </w:rPr>
        <w:tab/>
      </w:r>
      <w:r>
        <w:rPr>
          <w:rFonts w:asciiTheme="minorHAnsi" w:hAnsiTheme="minorHAnsi"/>
        </w:rPr>
        <w:tab/>
      </w:r>
      <w:r w:rsidRPr="006419B0">
        <w:rPr>
          <w:rFonts w:asciiTheme="minorHAnsi" w:hAnsiTheme="minorHAnsi"/>
        </w:rPr>
        <w:t>Domovů se zvláštním režimem</w:t>
      </w:r>
    </w:p>
    <w:p w:rsidR="00755BBE" w:rsidRPr="00C1467B" w:rsidRDefault="00755BBE" w:rsidP="00755BBE">
      <w:pPr>
        <w:spacing w:after="0"/>
      </w:pPr>
      <w:r w:rsidRPr="00C1467B">
        <w:t>Opatření 1.3.</w:t>
      </w:r>
      <w:r w:rsidRPr="00C1467B">
        <w:tab/>
      </w:r>
      <w:r>
        <w:t>Zajištění</w:t>
      </w:r>
      <w:r w:rsidRPr="00C1467B">
        <w:t xml:space="preserve"> Denní</w:t>
      </w:r>
      <w:r>
        <w:t>ch</w:t>
      </w:r>
      <w:r w:rsidRPr="00C1467B">
        <w:t xml:space="preserve"> stacionář</w:t>
      </w:r>
      <w:r>
        <w:t>ů</w:t>
      </w:r>
    </w:p>
    <w:p w:rsidR="00755BBE" w:rsidRPr="00C1467B" w:rsidRDefault="00755BBE" w:rsidP="00755BBE">
      <w:pPr>
        <w:spacing w:after="0"/>
      </w:pPr>
      <w:r w:rsidRPr="00C1467B">
        <w:t>Opatření 1.4.</w:t>
      </w:r>
      <w:r w:rsidRPr="00C1467B">
        <w:tab/>
      </w:r>
      <w:r>
        <w:t>Zajištění</w:t>
      </w:r>
      <w:r w:rsidRPr="00C1467B">
        <w:t xml:space="preserve"> Průvodcovských a předčitatelských služeb</w:t>
      </w:r>
    </w:p>
    <w:p w:rsidR="00755BBE" w:rsidRPr="00C1467B" w:rsidRDefault="00755BBE" w:rsidP="00755BBE">
      <w:pPr>
        <w:spacing w:after="0"/>
      </w:pPr>
      <w:r w:rsidRPr="00C1467B">
        <w:t>Opatření 1.5.</w:t>
      </w:r>
      <w:r w:rsidRPr="00C1467B">
        <w:tab/>
      </w:r>
      <w:r>
        <w:t>Zajištění</w:t>
      </w:r>
      <w:r w:rsidRPr="00C1467B">
        <w:t xml:space="preserve"> Sociálně aktivizační služby pro seniory a zdravotně postižené</w:t>
      </w:r>
    </w:p>
    <w:p w:rsidR="00755BBE" w:rsidRDefault="00755BBE" w:rsidP="00755BBE">
      <w:pPr>
        <w:spacing w:after="0"/>
      </w:pPr>
      <w:r w:rsidRPr="00C1467B">
        <w:t>Opatření 1.6.</w:t>
      </w:r>
      <w:r w:rsidRPr="00C1467B">
        <w:tab/>
      </w:r>
      <w:r>
        <w:t>Zajištění</w:t>
      </w:r>
      <w:r w:rsidRPr="00C1467B">
        <w:t xml:space="preserve"> Sociální rehabilitace</w:t>
      </w:r>
    </w:p>
    <w:p w:rsidR="00755BBE" w:rsidRPr="006419B0" w:rsidRDefault="00755BBE" w:rsidP="00755BBE">
      <w:pPr>
        <w:spacing w:after="0"/>
        <w:outlineLvl w:val="0"/>
      </w:pPr>
      <w:r>
        <w:t>Opatření 1.7.</w:t>
      </w:r>
      <w:r>
        <w:tab/>
      </w:r>
      <w:r w:rsidRPr="006419B0">
        <w:rPr>
          <w:rFonts w:asciiTheme="minorHAnsi" w:hAnsiTheme="minorHAnsi"/>
        </w:rPr>
        <w:t>Zajištění Sociální rehabilitace pro osoby s chronickým duševním onemocněním</w:t>
      </w:r>
    </w:p>
    <w:p w:rsidR="00755BBE" w:rsidRPr="00C1467B" w:rsidRDefault="00755BBE" w:rsidP="00755BBE">
      <w:pPr>
        <w:spacing w:after="0"/>
      </w:pPr>
      <w:r>
        <w:t>Opatření 1.8</w:t>
      </w:r>
      <w:r w:rsidRPr="00C1467B">
        <w:t>.</w:t>
      </w:r>
      <w:r w:rsidRPr="00C1467B">
        <w:tab/>
      </w:r>
      <w:r>
        <w:t>Zajištění</w:t>
      </w:r>
      <w:r w:rsidRPr="00C1467B">
        <w:t xml:space="preserve"> Odborného sociálního poradenství</w:t>
      </w:r>
    </w:p>
    <w:p w:rsidR="00755BBE" w:rsidRDefault="00755BBE" w:rsidP="00755BBE">
      <w:pPr>
        <w:spacing w:after="0"/>
      </w:pPr>
      <w:r w:rsidRPr="00C1467B">
        <w:t>Opatření 1.</w:t>
      </w:r>
      <w:r>
        <w:t>9</w:t>
      </w:r>
      <w:r w:rsidRPr="00C1467B">
        <w:t>.</w:t>
      </w:r>
      <w:r w:rsidRPr="00C1467B">
        <w:tab/>
      </w:r>
      <w:r>
        <w:t>Zajištění</w:t>
      </w:r>
      <w:r w:rsidRPr="00C1467B">
        <w:t xml:space="preserve"> Osobní asistence</w:t>
      </w:r>
    </w:p>
    <w:p w:rsidR="00755BBE" w:rsidRDefault="00755BBE" w:rsidP="00755BBE">
      <w:pPr>
        <w:spacing w:after="0"/>
      </w:pPr>
      <w:r>
        <w:t>Opatření 1.10.</w:t>
      </w:r>
      <w:r>
        <w:tab/>
        <w:t>Zajištění Odlehčovací služby</w:t>
      </w:r>
    </w:p>
    <w:p w:rsidR="00755BBE" w:rsidRDefault="00755BBE" w:rsidP="00755BBE">
      <w:pPr>
        <w:spacing w:after="0"/>
      </w:pPr>
      <w:r>
        <w:t>Opatření 1.11.</w:t>
      </w:r>
      <w:r>
        <w:tab/>
        <w:t>Zajištění Sociálně terapeutické dílny</w:t>
      </w:r>
    </w:p>
    <w:p w:rsidR="00755BBE" w:rsidRDefault="00755BBE" w:rsidP="00755BBE">
      <w:pPr>
        <w:spacing w:after="0"/>
      </w:pPr>
      <w:r>
        <w:t>Opatření 1.1</w:t>
      </w:r>
      <w:r w:rsidR="00B7136F">
        <w:t>2</w:t>
      </w:r>
      <w:r>
        <w:t>.</w:t>
      </w:r>
      <w:r>
        <w:tab/>
        <w:t>Zajištění Chráněného bydlení a Podpory samostatného bydlení</w:t>
      </w:r>
    </w:p>
    <w:p w:rsidR="00755BBE" w:rsidRDefault="00755BBE" w:rsidP="00755BBE">
      <w:pPr>
        <w:spacing w:after="0"/>
      </w:pPr>
    </w:p>
    <w:p w:rsidR="00755BBE" w:rsidRDefault="00755BBE" w:rsidP="00755BBE">
      <w:pPr>
        <w:spacing w:after="0"/>
        <w:ind w:left="1410" w:hanging="1410"/>
        <w:rPr>
          <w:b/>
        </w:rPr>
      </w:pPr>
      <w:r w:rsidRPr="008925C1">
        <w:rPr>
          <w:b/>
          <w:highlight w:val="yellow"/>
        </w:rPr>
        <w:t xml:space="preserve">Priorita č. </w:t>
      </w:r>
      <w:r>
        <w:rPr>
          <w:b/>
          <w:highlight w:val="yellow"/>
        </w:rPr>
        <w:t>II</w:t>
      </w:r>
      <w:r w:rsidRPr="008925C1">
        <w:rPr>
          <w:b/>
          <w:highlight w:val="yellow"/>
        </w:rPr>
        <w:tab/>
      </w:r>
      <w:r>
        <w:rPr>
          <w:b/>
          <w:highlight w:val="yellow"/>
        </w:rPr>
        <w:t>Rozšíření sítě</w:t>
      </w:r>
      <w:r w:rsidRPr="008925C1">
        <w:rPr>
          <w:b/>
          <w:highlight w:val="yellow"/>
        </w:rPr>
        <w:t xml:space="preserve"> sociálních služeb pro cílovou skupinu</w:t>
      </w:r>
    </w:p>
    <w:p w:rsidR="00755BBE" w:rsidRDefault="00755BBE" w:rsidP="00755BBE">
      <w:pPr>
        <w:spacing w:after="0"/>
        <w:ind w:left="1410" w:hanging="1410"/>
      </w:pPr>
      <w:r w:rsidRPr="006A47B1">
        <w:t xml:space="preserve">Opatření </w:t>
      </w:r>
      <w:r>
        <w:t>2</w:t>
      </w:r>
      <w:r w:rsidRPr="006A47B1">
        <w:t>.1.</w:t>
      </w:r>
      <w:r w:rsidRPr="006A47B1">
        <w:tab/>
      </w:r>
      <w:r>
        <w:t xml:space="preserve">Vznik Denního stacionáře </w:t>
      </w:r>
    </w:p>
    <w:p w:rsidR="00755BBE" w:rsidRDefault="00755BBE" w:rsidP="00755BBE">
      <w:pPr>
        <w:spacing w:after="0"/>
        <w:ind w:left="1410" w:hanging="1410"/>
      </w:pPr>
      <w:r>
        <w:t>Opatření 2.2.</w:t>
      </w:r>
      <w:r>
        <w:tab/>
        <w:t>Vznik Chráněného bydlení</w:t>
      </w:r>
    </w:p>
    <w:p w:rsidR="00755BBE" w:rsidRDefault="00755BBE" w:rsidP="00755BBE">
      <w:pPr>
        <w:spacing w:after="0"/>
        <w:ind w:left="1410" w:hanging="1410"/>
        <w:rPr>
          <w:rFonts w:asciiTheme="minorHAnsi" w:hAnsiTheme="minorHAnsi"/>
        </w:rPr>
      </w:pPr>
      <w:r>
        <w:t>Opatření 2.3.</w:t>
      </w:r>
      <w:r>
        <w:tab/>
      </w:r>
      <w:r w:rsidRPr="00A378AE">
        <w:rPr>
          <w:rFonts w:asciiTheme="minorHAnsi" w:hAnsiTheme="minorHAnsi"/>
        </w:rPr>
        <w:t>Vznik sociálního krizového lůžka</w:t>
      </w:r>
    </w:p>
    <w:p w:rsidR="00755BBE" w:rsidRDefault="00755BBE" w:rsidP="00755BBE">
      <w:pPr>
        <w:spacing w:after="0"/>
        <w:ind w:left="1410" w:hanging="1410"/>
      </w:pPr>
      <w:r>
        <w:rPr>
          <w:rFonts w:asciiTheme="minorHAnsi" w:hAnsiTheme="minorHAnsi"/>
        </w:rPr>
        <w:t>Opatření 2.4.</w:t>
      </w:r>
      <w:r>
        <w:rPr>
          <w:rFonts w:asciiTheme="minorHAnsi" w:hAnsiTheme="minorHAnsi"/>
        </w:rPr>
        <w:tab/>
      </w:r>
      <w:r w:rsidRPr="00A378AE">
        <w:rPr>
          <w:rFonts w:asciiTheme="minorHAnsi" w:hAnsiTheme="minorHAnsi"/>
        </w:rPr>
        <w:t>Vznik Sociálně terapeutických dílen</w:t>
      </w:r>
    </w:p>
    <w:p w:rsidR="00755BBE" w:rsidRDefault="00755BBE" w:rsidP="00755BBE">
      <w:pPr>
        <w:spacing w:after="0"/>
        <w:ind w:left="1410" w:hanging="1410"/>
      </w:pPr>
    </w:p>
    <w:p w:rsidR="00755BBE" w:rsidRDefault="00755BBE" w:rsidP="00755BBE">
      <w:pPr>
        <w:spacing w:after="0"/>
        <w:ind w:left="1410" w:hanging="1410"/>
        <w:rPr>
          <w:rFonts w:asciiTheme="minorHAnsi" w:hAnsiTheme="minorHAnsi"/>
          <w:b/>
        </w:rPr>
      </w:pPr>
      <w:r w:rsidRPr="008925C1">
        <w:rPr>
          <w:b/>
          <w:highlight w:val="yellow"/>
        </w:rPr>
        <w:t xml:space="preserve">Priorita č. </w:t>
      </w:r>
      <w:r>
        <w:rPr>
          <w:b/>
          <w:highlight w:val="yellow"/>
        </w:rPr>
        <w:t>III</w:t>
      </w:r>
      <w:r w:rsidRPr="008925C1">
        <w:rPr>
          <w:b/>
          <w:highlight w:val="yellow"/>
        </w:rPr>
        <w:tab/>
      </w:r>
      <w:r w:rsidRPr="008925C1">
        <w:rPr>
          <w:rFonts w:asciiTheme="minorHAnsi" w:hAnsiTheme="minorHAnsi"/>
          <w:b/>
          <w:highlight w:val="yellow"/>
        </w:rPr>
        <w:t>Udržení stávajících a rozvoj dalších aktivit a programů pro</w:t>
      </w:r>
      <w:r>
        <w:rPr>
          <w:rFonts w:asciiTheme="minorHAnsi" w:hAnsiTheme="minorHAnsi"/>
          <w:b/>
          <w:highlight w:val="yellow"/>
        </w:rPr>
        <w:t xml:space="preserve"> seniory a osoby se zdravotním postižením</w:t>
      </w:r>
    </w:p>
    <w:p w:rsidR="00755BBE" w:rsidRPr="00597489" w:rsidRDefault="00755BBE" w:rsidP="00755BBE">
      <w:pPr>
        <w:spacing w:after="0"/>
      </w:pPr>
      <w:r w:rsidRPr="00597489">
        <w:t xml:space="preserve">Opatření </w:t>
      </w:r>
      <w:r>
        <w:t>3</w:t>
      </w:r>
      <w:r w:rsidRPr="00597489">
        <w:t xml:space="preserve">.1. </w:t>
      </w:r>
      <w:r>
        <w:tab/>
      </w:r>
      <w:r w:rsidRPr="00597489">
        <w:t xml:space="preserve">Zajištění aktivit </w:t>
      </w:r>
      <w:r>
        <w:t>z</w:t>
      </w:r>
      <w:r w:rsidRPr="00597489">
        <w:t>ájmový</w:t>
      </w:r>
      <w:r>
        <w:t>ch</w:t>
      </w:r>
      <w:r w:rsidRPr="00597489">
        <w:t xml:space="preserve"> </w:t>
      </w:r>
      <w:r>
        <w:t>spolků</w:t>
      </w:r>
    </w:p>
    <w:p w:rsidR="00E24709" w:rsidRDefault="00E24709" w:rsidP="00E24709">
      <w:pPr>
        <w:spacing w:after="0"/>
        <w:outlineLvl w:val="0"/>
        <w:rPr>
          <w:rFonts w:cs="Arial"/>
          <w:b/>
          <w:color w:val="000000"/>
          <w:sz w:val="28"/>
          <w:szCs w:val="28"/>
          <w:u w:val="single"/>
        </w:rPr>
      </w:pPr>
    </w:p>
    <w:p w:rsidR="00E24709" w:rsidRDefault="00E24709" w:rsidP="00E24709">
      <w:pPr>
        <w:outlineLvl w:val="0"/>
        <w:rPr>
          <w:rFonts w:cs="Arial"/>
          <w:b/>
          <w:sz w:val="28"/>
          <w:szCs w:val="28"/>
          <w:u w:val="single"/>
        </w:rPr>
      </w:pPr>
      <w:r>
        <w:rPr>
          <w:rFonts w:cs="Arial"/>
          <w:b/>
          <w:sz w:val="28"/>
          <w:szCs w:val="28"/>
          <w:u w:val="single"/>
        </w:rPr>
        <w:t>B/ NÁVRH CÍLŮ A OPATŘENÍ RODINY, DĚTI A MLÁDEŽ</w:t>
      </w:r>
    </w:p>
    <w:p w:rsidR="00A02B7A" w:rsidRPr="00F502A8" w:rsidRDefault="00A02B7A" w:rsidP="00A02B7A">
      <w:pPr>
        <w:spacing w:after="0"/>
        <w:rPr>
          <w:b/>
        </w:rPr>
      </w:pPr>
      <w:r w:rsidRPr="00326495">
        <w:rPr>
          <w:b/>
          <w:highlight w:val="yellow"/>
        </w:rPr>
        <w:t>Priorita č. I</w:t>
      </w:r>
      <w:r w:rsidRPr="00326495">
        <w:rPr>
          <w:b/>
          <w:highlight w:val="yellow"/>
        </w:rPr>
        <w:tab/>
      </w:r>
      <w:r w:rsidRPr="00026D92">
        <w:rPr>
          <w:b/>
          <w:highlight w:val="yellow"/>
        </w:rPr>
        <w:t>Zachování stávající sítě sociálních služeb pro cílovou skupinu</w:t>
      </w:r>
    </w:p>
    <w:p w:rsidR="00A02B7A" w:rsidRDefault="00A02B7A" w:rsidP="00A02B7A">
      <w:pPr>
        <w:spacing w:after="0"/>
      </w:pPr>
      <w:r>
        <w:t xml:space="preserve">Opatření 1.1. </w:t>
      </w:r>
      <w:r>
        <w:tab/>
        <w:t xml:space="preserve">Zajištění Nízkoprahového zařízení pro děti a mládež </w:t>
      </w:r>
    </w:p>
    <w:p w:rsidR="00A02B7A" w:rsidRDefault="00A02B7A" w:rsidP="00A02B7A">
      <w:pPr>
        <w:spacing w:after="0"/>
      </w:pPr>
      <w:r>
        <w:t>Opatření 1.2.</w:t>
      </w:r>
      <w:r>
        <w:tab/>
        <w:t>Zajištění Sociálně aktivizačních služeb pro rodiny s dětmi</w:t>
      </w:r>
    </w:p>
    <w:p w:rsidR="00A02B7A" w:rsidRDefault="00A02B7A" w:rsidP="00A02B7A">
      <w:pPr>
        <w:spacing w:after="0"/>
      </w:pPr>
      <w:r>
        <w:t>Opatření 1.3.</w:t>
      </w:r>
      <w:r>
        <w:tab/>
        <w:t>Zajištění Rané péče</w:t>
      </w:r>
    </w:p>
    <w:p w:rsidR="00A02B7A" w:rsidRDefault="00A02B7A" w:rsidP="00A02B7A">
      <w:pPr>
        <w:spacing w:after="0"/>
        <w:rPr>
          <w:rFonts w:asciiTheme="minorHAnsi" w:hAnsiTheme="minorHAnsi"/>
        </w:rPr>
      </w:pPr>
      <w:r>
        <w:t>Opatření 1.4.</w:t>
      </w:r>
      <w:r>
        <w:tab/>
      </w:r>
      <w:r w:rsidRPr="009407A8">
        <w:rPr>
          <w:rFonts w:asciiTheme="minorHAnsi" w:hAnsiTheme="minorHAnsi"/>
        </w:rPr>
        <w:t xml:space="preserve">Zajištění Odborného sociálního poradenství – Manželská, rodinná a občanská </w:t>
      </w:r>
    </w:p>
    <w:p w:rsidR="00A02B7A" w:rsidRDefault="00A02B7A" w:rsidP="00A02B7A">
      <w:pPr>
        <w:spacing w:after="0"/>
        <w:rPr>
          <w:rFonts w:asciiTheme="minorHAnsi" w:hAnsiTheme="minorHAnsi"/>
        </w:rPr>
      </w:pPr>
      <w:r>
        <w:rPr>
          <w:rFonts w:asciiTheme="minorHAnsi" w:hAnsiTheme="minorHAnsi"/>
        </w:rPr>
        <w:tab/>
      </w:r>
      <w:r>
        <w:rPr>
          <w:rFonts w:asciiTheme="minorHAnsi" w:hAnsiTheme="minorHAnsi"/>
        </w:rPr>
        <w:tab/>
        <w:t>p</w:t>
      </w:r>
      <w:r w:rsidRPr="009407A8">
        <w:rPr>
          <w:rFonts w:asciiTheme="minorHAnsi" w:hAnsiTheme="minorHAnsi"/>
        </w:rPr>
        <w:t>oradna</w:t>
      </w:r>
    </w:p>
    <w:p w:rsidR="00A02B7A" w:rsidRDefault="00A02B7A" w:rsidP="00A02B7A">
      <w:pPr>
        <w:rPr>
          <w:rFonts w:asciiTheme="minorHAnsi" w:hAnsiTheme="minorHAnsi"/>
        </w:rPr>
      </w:pPr>
      <w:r>
        <w:rPr>
          <w:rFonts w:asciiTheme="minorHAnsi" w:hAnsiTheme="minorHAnsi"/>
        </w:rPr>
        <w:t>Opatření 1.5.</w:t>
      </w:r>
      <w:r>
        <w:rPr>
          <w:rFonts w:asciiTheme="minorHAnsi" w:hAnsiTheme="minorHAnsi"/>
        </w:rPr>
        <w:tab/>
      </w:r>
      <w:r w:rsidRPr="00DC098B">
        <w:rPr>
          <w:rFonts w:asciiTheme="minorHAnsi" w:hAnsiTheme="minorHAnsi"/>
        </w:rPr>
        <w:t>Zajištění Domov pro matky s dětmi v tísni Karlovy Vary</w:t>
      </w:r>
    </w:p>
    <w:p w:rsidR="00A02B7A" w:rsidRDefault="00A02B7A" w:rsidP="00A02B7A">
      <w:pPr>
        <w:spacing w:after="0"/>
        <w:rPr>
          <w:b/>
        </w:rPr>
      </w:pPr>
      <w:r w:rsidRPr="000F4140">
        <w:rPr>
          <w:b/>
          <w:highlight w:val="yellow"/>
        </w:rPr>
        <w:t>Priorita č. II</w:t>
      </w:r>
      <w:r w:rsidRPr="000F4140">
        <w:rPr>
          <w:b/>
          <w:highlight w:val="yellow"/>
        </w:rPr>
        <w:tab/>
        <w:t>Rozvoj sítě sociálních služeb pro cílovou skupinu</w:t>
      </w:r>
    </w:p>
    <w:p w:rsidR="00A02B7A" w:rsidRDefault="00A02B7A" w:rsidP="00A02B7A">
      <w:pPr>
        <w:spacing w:after="0"/>
        <w:rPr>
          <w:color w:val="FF0000"/>
        </w:rPr>
      </w:pPr>
      <w:r w:rsidRPr="00F502A8">
        <w:t>Opatření</w:t>
      </w:r>
      <w:r>
        <w:t xml:space="preserve"> 2.1.</w:t>
      </w:r>
      <w:r>
        <w:tab/>
      </w:r>
      <w:r w:rsidR="00B7136F">
        <w:rPr>
          <w:color w:val="FF0000"/>
        </w:rPr>
        <w:t>nebyl definován</w:t>
      </w:r>
    </w:p>
    <w:p w:rsidR="00A02B7A" w:rsidRDefault="00A02B7A" w:rsidP="00A02B7A">
      <w:pPr>
        <w:spacing w:after="0"/>
      </w:pPr>
      <w:r w:rsidRPr="000F4140">
        <w:rPr>
          <w:b/>
          <w:highlight w:val="yellow"/>
        </w:rPr>
        <w:t>Priorita č. II</w:t>
      </w:r>
      <w:r>
        <w:rPr>
          <w:b/>
          <w:highlight w:val="yellow"/>
        </w:rPr>
        <w:t>I</w:t>
      </w:r>
      <w:r w:rsidRPr="000F4140">
        <w:rPr>
          <w:b/>
          <w:highlight w:val="yellow"/>
        </w:rPr>
        <w:tab/>
      </w:r>
      <w:r w:rsidRPr="00BD5C63">
        <w:rPr>
          <w:b/>
          <w:highlight w:val="yellow"/>
        </w:rPr>
        <w:t>Vypracování koncepce prorodinné politiky ve městě Ostrov</w:t>
      </w:r>
    </w:p>
    <w:p w:rsidR="00A02B7A" w:rsidRDefault="00A02B7A" w:rsidP="00A02B7A">
      <w:pPr>
        <w:spacing w:after="0"/>
      </w:pPr>
      <w:r>
        <w:t>Opatření 3.1.</w:t>
      </w:r>
      <w:r>
        <w:tab/>
        <w:t>Koncepce prorodinné politiky města Ostrov</w:t>
      </w:r>
    </w:p>
    <w:p w:rsidR="00A02B7A" w:rsidRDefault="00A02B7A" w:rsidP="00A02B7A">
      <w:pPr>
        <w:spacing w:after="0"/>
        <w:rPr>
          <w:b/>
        </w:rPr>
      </w:pPr>
      <w:r w:rsidRPr="00326495">
        <w:rPr>
          <w:b/>
          <w:highlight w:val="yellow"/>
        </w:rPr>
        <w:t>Priorita č. I</w:t>
      </w:r>
      <w:r>
        <w:rPr>
          <w:b/>
          <w:highlight w:val="yellow"/>
        </w:rPr>
        <w:t>V</w:t>
      </w:r>
      <w:r w:rsidRPr="00326495">
        <w:rPr>
          <w:b/>
          <w:highlight w:val="yellow"/>
        </w:rPr>
        <w:tab/>
        <w:t>Aktivity zaměřené na funkčnost rodiny</w:t>
      </w:r>
    </w:p>
    <w:p w:rsidR="00A02B7A" w:rsidRDefault="00A02B7A" w:rsidP="00A02B7A">
      <w:pPr>
        <w:spacing w:after="0"/>
      </w:pPr>
      <w:r w:rsidRPr="00F502A8">
        <w:t>Opatření</w:t>
      </w:r>
      <w:r>
        <w:t xml:space="preserve"> 4.1.</w:t>
      </w:r>
      <w:r>
        <w:tab/>
        <w:t>Zajištění prorodinných aktivit, které nejsou vymezeny zákonem o sociálních službách</w:t>
      </w:r>
    </w:p>
    <w:p w:rsidR="00A02B7A" w:rsidRDefault="00A02B7A" w:rsidP="00A02B7A">
      <w:pPr>
        <w:spacing w:after="0"/>
      </w:pPr>
    </w:p>
    <w:p w:rsidR="00A02B7A" w:rsidRDefault="00A02B7A" w:rsidP="00A02B7A">
      <w:pPr>
        <w:spacing w:after="0"/>
        <w:rPr>
          <w:b/>
        </w:rPr>
      </w:pPr>
      <w:r>
        <w:rPr>
          <w:b/>
          <w:highlight w:val="yellow"/>
        </w:rPr>
        <w:lastRenderedPageBreak/>
        <w:t>Priorita č. V</w:t>
      </w:r>
      <w:r w:rsidRPr="00306BD1">
        <w:rPr>
          <w:b/>
          <w:highlight w:val="yellow"/>
        </w:rPr>
        <w:tab/>
      </w:r>
      <w:r>
        <w:rPr>
          <w:b/>
          <w:highlight w:val="yellow"/>
        </w:rPr>
        <w:t>Udržení stávajících a rozvoj</w:t>
      </w:r>
      <w:r w:rsidRPr="00306BD1">
        <w:rPr>
          <w:b/>
          <w:highlight w:val="yellow"/>
        </w:rPr>
        <w:t xml:space="preserve"> </w:t>
      </w:r>
      <w:r>
        <w:rPr>
          <w:b/>
          <w:highlight w:val="yellow"/>
        </w:rPr>
        <w:t xml:space="preserve">dalších </w:t>
      </w:r>
      <w:r w:rsidRPr="00306BD1">
        <w:rPr>
          <w:b/>
          <w:highlight w:val="yellow"/>
        </w:rPr>
        <w:t>aktivit a programů pro rodiny s dětmi</w:t>
      </w:r>
    </w:p>
    <w:p w:rsidR="00A02B7A" w:rsidRDefault="00A02B7A" w:rsidP="00A02B7A">
      <w:pPr>
        <w:spacing w:after="0"/>
      </w:pPr>
      <w:r w:rsidRPr="00482BBA">
        <w:t xml:space="preserve">Opatření </w:t>
      </w:r>
      <w:r>
        <w:t>5</w:t>
      </w:r>
      <w:r w:rsidRPr="00482BBA">
        <w:t>.1.</w:t>
      </w:r>
      <w:r w:rsidRPr="00482BBA">
        <w:tab/>
      </w:r>
      <w:r>
        <w:t>Podpora náhradních rodin</w:t>
      </w:r>
    </w:p>
    <w:p w:rsidR="00A02B7A" w:rsidRDefault="00B7136F" w:rsidP="00A02B7A">
      <w:pPr>
        <w:spacing w:after="0"/>
      </w:pPr>
      <w:r>
        <w:t>Opatření 5.2</w:t>
      </w:r>
      <w:r w:rsidR="00A02B7A">
        <w:t>.</w:t>
      </w:r>
      <w:r w:rsidR="00A02B7A">
        <w:tab/>
        <w:t>Podpora Mateřských a Rodinných center</w:t>
      </w:r>
    </w:p>
    <w:p w:rsidR="00A02B7A" w:rsidRDefault="00A02B7A" w:rsidP="00A02B7A">
      <w:pPr>
        <w:spacing w:after="0"/>
      </w:pPr>
      <w:r>
        <w:t>Opatření 5.</w:t>
      </w:r>
      <w:r w:rsidR="00B7136F">
        <w:t>3</w:t>
      </w:r>
      <w:r>
        <w:t>.</w:t>
      </w:r>
      <w:r>
        <w:tab/>
        <w:t>Zajištění volnočasových aktivit pro cílovou skupinu</w:t>
      </w:r>
    </w:p>
    <w:p w:rsidR="00A02B7A" w:rsidRDefault="00A02B7A" w:rsidP="00A02B7A">
      <w:pPr>
        <w:spacing w:after="0"/>
      </w:pPr>
      <w:r>
        <w:t>Opatření 5.</w:t>
      </w:r>
      <w:r w:rsidR="00B7136F">
        <w:t>4</w:t>
      </w:r>
      <w:r>
        <w:t>.</w:t>
      </w:r>
      <w:r>
        <w:tab/>
        <w:t>Činnost Střediska výchovné péče</w:t>
      </w:r>
    </w:p>
    <w:p w:rsidR="00A02B7A" w:rsidRDefault="00A02B7A" w:rsidP="002C7E92">
      <w:pPr>
        <w:outlineLvl w:val="0"/>
        <w:rPr>
          <w:rFonts w:cs="Arial"/>
          <w:b/>
          <w:sz w:val="28"/>
          <w:szCs w:val="28"/>
          <w:u w:val="single"/>
        </w:rPr>
      </w:pPr>
    </w:p>
    <w:p w:rsidR="002C7E92" w:rsidRDefault="002C7E92" w:rsidP="002C7E92">
      <w:pPr>
        <w:outlineLvl w:val="0"/>
        <w:rPr>
          <w:rFonts w:cs="Arial"/>
          <w:b/>
          <w:sz w:val="28"/>
          <w:szCs w:val="28"/>
          <w:u w:val="single"/>
        </w:rPr>
      </w:pPr>
      <w:r>
        <w:rPr>
          <w:rFonts w:cs="Arial"/>
          <w:b/>
          <w:sz w:val="28"/>
          <w:szCs w:val="28"/>
          <w:u w:val="single"/>
        </w:rPr>
        <w:t xml:space="preserve">C/ NÁVRH CÍLŮ A OPATŘENÍ </w:t>
      </w:r>
      <w:r w:rsidR="00A02B7A">
        <w:rPr>
          <w:rFonts w:cs="Arial"/>
          <w:b/>
          <w:sz w:val="28"/>
          <w:szCs w:val="28"/>
          <w:u w:val="single"/>
        </w:rPr>
        <w:t xml:space="preserve">OSOBY </w:t>
      </w:r>
      <w:r>
        <w:rPr>
          <w:rFonts w:cs="Arial"/>
          <w:b/>
          <w:sz w:val="28"/>
          <w:szCs w:val="28"/>
          <w:u w:val="single"/>
        </w:rPr>
        <w:t>SOCIÁLNĚ VYLOUČENÍ</w:t>
      </w:r>
      <w:r w:rsidR="00A02B7A">
        <w:rPr>
          <w:rFonts w:cs="Arial"/>
          <w:b/>
          <w:sz w:val="28"/>
          <w:szCs w:val="28"/>
          <w:u w:val="single"/>
        </w:rPr>
        <w:t xml:space="preserve"> A SOCIÁLNÍM VYLOUČENÍM OHROŽENÉ</w:t>
      </w:r>
    </w:p>
    <w:p w:rsidR="00A02B7A" w:rsidRPr="00FE4195" w:rsidRDefault="00A02B7A" w:rsidP="00A02B7A">
      <w:pPr>
        <w:spacing w:after="0"/>
        <w:rPr>
          <w:rFonts w:asciiTheme="minorHAnsi" w:hAnsiTheme="minorHAnsi"/>
          <w:b/>
        </w:rPr>
      </w:pPr>
      <w:r w:rsidRPr="00FE4195">
        <w:rPr>
          <w:rFonts w:asciiTheme="minorHAnsi" w:hAnsiTheme="minorHAnsi"/>
          <w:b/>
          <w:highlight w:val="yellow"/>
        </w:rPr>
        <w:t>Priorita č. I</w:t>
      </w:r>
      <w:r w:rsidRPr="00FE4195">
        <w:rPr>
          <w:rFonts w:asciiTheme="minorHAnsi" w:hAnsiTheme="minorHAnsi"/>
          <w:b/>
          <w:highlight w:val="yellow"/>
        </w:rPr>
        <w:tab/>
        <w:t>Zachování stávající sítě sociálních služeb pro cílovou skupinu</w:t>
      </w:r>
    </w:p>
    <w:p w:rsidR="00A02B7A" w:rsidRPr="00FE4195" w:rsidRDefault="00A02B7A" w:rsidP="00A02B7A">
      <w:pPr>
        <w:spacing w:after="0"/>
        <w:rPr>
          <w:rFonts w:asciiTheme="minorHAnsi" w:hAnsiTheme="minorHAnsi"/>
        </w:rPr>
      </w:pPr>
      <w:r w:rsidRPr="00FE4195">
        <w:rPr>
          <w:rFonts w:asciiTheme="minorHAnsi" w:hAnsiTheme="minorHAnsi"/>
        </w:rPr>
        <w:t>Opatření 1.1.</w:t>
      </w:r>
      <w:r w:rsidRPr="00FE4195">
        <w:rPr>
          <w:rFonts w:asciiTheme="minorHAnsi" w:hAnsiTheme="minorHAnsi"/>
        </w:rPr>
        <w:tab/>
        <w:t>Zajištění dluhového poradenství</w:t>
      </w:r>
    </w:p>
    <w:p w:rsidR="00A02B7A" w:rsidRPr="00FE4195" w:rsidRDefault="00A02B7A" w:rsidP="00A02B7A">
      <w:pPr>
        <w:spacing w:after="0"/>
        <w:rPr>
          <w:rFonts w:asciiTheme="minorHAnsi" w:hAnsiTheme="minorHAnsi"/>
        </w:rPr>
      </w:pPr>
      <w:r w:rsidRPr="00FE4195">
        <w:rPr>
          <w:rFonts w:asciiTheme="minorHAnsi" w:hAnsiTheme="minorHAnsi"/>
        </w:rPr>
        <w:t xml:space="preserve">Opatření 1.2. </w:t>
      </w:r>
      <w:r w:rsidRPr="00FE4195">
        <w:rPr>
          <w:rFonts w:asciiTheme="minorHAnsi" w:hAnsiTheme="minorHAnsi"/>
        </w:rPr>
        <w:tab/>
        <w:t xml:space="preserve">Zajištění Terénních programů v sociálně vyloučených lokalitách </w:t>
      </w:r>
    </w:p>
    <w:p w:rsidR="00A02B7A" w:rsidRDefault="00A02B7A" w:rsidP="00A02B7A">
      <w:pPr>
        <w:spacing w:after="0"/>
        <w:rPr>
          <w:rFonts w:asciiTheme="minorHAnsi" w:hAnsiTheme="minorHAnsi"/>
        </w:rPr>
      </w:pPr>
      <w:r w:rsidRPr="00FE4195">
        <w:rPr>
          <w:rFonts w:asciiTheme="minorHAnsi" w:hAnsiTheme="minorHAnsi"/>
        </w:rPr>
        <w:t>Opatření 1.3.</w:t>
      </w:r>
      <w:r w:rsidRPr="00FE4195">
        <w:rPr>
          <w:rFonts w:asciiTheme="minorHAnsi" w:hAnsiTheme="minorHAnsi"/>
        </w:rPr>
        <w:tab/>
        <w:t>Zajištění Terénních programů pro uživatele návykových látek</w:t>
      </w:r>
    </w:p>
    <w:p w:rsidR="00A02B7A" w:rsidRDefault="00A02B7A" w:rsidP="00A02B7A">
      <w:pPr>
        <w:spacing w:after="0"/>
        <w:rPr>
          <w:rFonts w:asciiTheme="minorHAnsi" w:hAnsiTheme="minorHAnsi"/>
        </w:rPr>
      </w:pPr>
      <w:r>
        <w:rPr>
          <w:rFonts w:asciiTheme="minorHAnsi" w:hAnsiTheme="minorHAnsi"/>
        </w:rPr>
        <w:t>Opatření 1.4.</w:t>
      </w:r>
      <w:r>
        <w:rPr>
          <w:rFonts w:asciiTheme="minorHAnsi" w:hAnsiTheme="minorHAnsi"/>
        </w:rPr>
        <w:tab/>
        <w:t>Zajištění Domu na půl cesty</w:t>
      </w:r>
    </w:p>
    <w:p w:rsidR="00A02B7A" w:rsidRDefault="00A02B7A" w:rsidP="00A02B7A">
      <w:pPr>
        <w:spacing w:after="0"/>
      </w:pPr>
      <w:r>
        <w:rPr>
          <w:rFonts w:asciiTheme="minorHAnsi" w:hAnsiTheme="minorHAnsi"/>
        </w:rPr>
        <w:t>Opatření 1.5.</w:t>
      </w:r>
      <w:r>
        <w:rPr>
          <w:rFonts w:asciiTheme="minorHAnsi" w:hAnsiTheme="minorHAnsi"/>
        </w:rPr>
        <w:tab/>
      </w:r>
      <w:r w:rsidRPr="0019652A">
        <w:t>Zajištění služeb Krizového centra a Krizové telefonické pomoci</w:t>
      </w:r>
    </w:p>
    <w:p w:rsidR="00A02B7A" w:rsidRDefault="00A02B7A" w:rsidP="00A02B7A">
      <w:pPr>
        <w:spacing w:after="0"/>
      </w:pPr>
      <w:r>
        <w:t>Opatření 1.6.</w:t>
      </w:r>
      <w:r>
        <w:tab/>
      </w:r>
      <w:r w:rsidRPr="0019652A">
        <w:t>Zajištění služeb Azylového domu, noclehárny a Centra denních služeb</w:t>
      </w:r>
    </w:p>
    <w:p w:rsidR="00A02B7A" w:rsidRPr="0019652A" w:rsidRDefault="00A02B7A" w:rsidP="00A02B7A">
      <w:pPr>
        <w:spacing w:after="0"/>
        <w:rPr>
          <w:rFonts w:asciiTheme="minorHAnsi" w:hAnsiTheme="minorHAnsi"/>
        </w:rPr>
      </w:pPr>
    </w:p>
    <w:p w:rsidR="00A02B7A" w:rsidRPr="00FE4195" w:rsidRDefault="00A02B7A" w:rsidP="00A02B7A">
      <w:pPr>
        <w:spacing w:after="0"/>
        <w:rPr>
          <w:rFonts w:asciiTheme="minorHAnsi" w:hAnsiTheme="minorHAnsi"/>
          <w:b/>
        </w:rPr>
      </w:pPr>
      <w:r w:rsidRPr="00FE4195">
        <w:rPr>
          <w:rFonts w:asciiTheme="minorHAnsi" w:hAnsiTheme="minorHAnsi"/>
          <w:b/>
          <w:highlight w:val="yellow"/>
        </w:rPr>
        <w:t>Priorita č. II</w:t>
      </w:r>
      <w:r w:rsidRPr="00FE4195">
        <w:rPr>
          <w:rFonts w:asciiTheme="minorHAnsi" w:hAnsiTheme="minorHAnsi"/>
          <w:b/>
          <w:highlight w:val="yellow"/>
        </w:rPr>
        <w:tab/>
        <w:t>Rozšíření sítě služeb</w:t>
      </w:r>
    </w:p>
    <w:p w:rsidR="00A02B7A" w:rsidRPr="0019652A" w:rsidRDefault="00A02B7A" w:rsidP="00A02B7A">
      <w:pPr>
        <w:spacing w:after="0"/>
        <w:rPr>
          <w:rFonts w:asciiTheme="minorHAnsi" w:hAnsiTheme="minorHAnsi"/>
          <w:color w:val="000000" w:themeColor="text1"/>
        </w:rPr>
      </w:pPr>
      <w:r w:rsidRPr="00FE4195">
        <w:rPr>
          <w:rFonts w:asciiTheme="minorHAnsi" w:hAnsiTheme="minorHAnsi"/>
        </w:rPr>
        <w:t>Opatření 2.1.</w:t>
      </w:r>
      <w:r w:rsidRPr="00FE4195">
        <w:rPr>
          <w:rFonts w:asciiTheme="minorHAnsi" w:hAnsiTheme="minorHAnsi"/>
        </w:rPr>
        <w:tab/>
      </w:r>
      <w:r w:rsidRPr="0019652A">
        <w:rPr>
          <w:rFonts w:asciiTheme="minorHAnsi" w:hAnsiTheme="minorHAnsi" w:cs="Arial"/>
          <w:color w:val="000000" w:themeColor="text1"/>
        </w:rPr>
        <w:t>Vznik či rozvoj nových služeb (Chudobinec, Starobinec)</w:t>
      </w:r>
    </w:p>
    <w:p w:rsidR="00A02B7A" w:rsidRPr="00FE4195" w:rsidRDefault="00A02B7A" w:rsidP="00A02B7A">
      <w:pPr>
        <w:spacing w:after="0"/>
        <w:rPr>
          <w:rFonts w:asciiTheme="minorHAnsi" w:hAnsiTheme="minorHAnsi"/>
        </w:rPr>
      </w:pPr>
    </w:p>
    <w:p w:rsidR="00A02B7A" w:rsidRPr="00FE4195" w:rsidRDefault="00A02B7A" w:rsidP="00A02B7A">
      <w:pPr>
        <w:spacing w:after="0"/>
        <w:ind w:left="1410" w:hanging="1410"/>
        <w:rPr>
          <w:rFonts w:asciiTheme="minorHAnsi" w:hAnsiTheme="minorHAnsi"/>
          <w:b/>
        </w:rPr>
      </w:pPr>
      <w:r w:rsidRPr="00FE4195">
        <w:rPr>
          <w:rFonts w:asciiTheme="minorHAnsi" w:hAnsiTheme="minorHAnsi"/>
          <w:b/>
          <w:highlight w:val="yellow"/>
        </w:rPr>
        <w:t>Priorita č. III</w:t>
      </w:r>
      <w:r w:rsidRPr="00FE4195">
        <w:rPr>
          <w:rFonts w:asciiTheme="minorHAnsi" w:hAnsiTheme="minorHAnsi"/>
          <w:b/>
          <w:highlight w:val="yellow"/>
        </w:rPr>
        <w:tab/>
        <w:t>Udržení stávajících a rozvoj dalších aktivit a programů pro osoby sociálně vyloučené a sociálním vyloučením ohrožené</w:t>
      </w:r>
    </w:p>
    <w:p w:rsidR="00A02B7A" w:rsidRPr="00FE4195" w:rsidRDefault="00A02B7A" w:rsidP="00A02B7A">
      <w:pPr>
        <w:spacing w:after="0"/>
        <w:rPr>
          <w:rFonts w:asciiTheme="minorHAnsi" w:hAnsiTheme="minorHAnsi"/>
        </w:rPr>
      </w:pPr>
      <w:r w:rsidRPr="00FE4195">
        <w:rPr>
          <w:rFonts w:asciiTheme="minorHAnsi" w:hAnsiTheme="minorHAnsi"/>
        </w:rPr>
        <w:t>Opatření 3.1.</w:t>
      </w:r>
      <w:r w:rsidRPr="00FE4195">
        <w:rPr>
          <w:rFonts w:asciiTheme="minorHAnsi" w:hAnsiTheme="minorHAnsi"/>
        </w:rPr>
        <w:tab/>
        <w:t>Zajištění charitního šatníku, skladu nábytku, potravinové pomoci</w:t>
      </w:r>
    </w:p>
    <w:p w:rsidR="00A02B7A" w:rsidRPr="00FE4195" w:rsidRDefault="00A02B7A" w:rsidP="00A02B7A">
      <w:pPr>
        <w:spacing w:after="0"/>
        <w:rPr>
          <w:rFonts w:asciiTheme="minorHAnsi" w:hAnsiTheme="minorHAnsi"/>
          <w:color w:val="000000" w:themeColor="text1"/>
        </w:rPr>
      </w:pPr>
      <w:r w:rsidRPr="00FE4195">
        <w:rPr>
          <w:rFonts w:asciiTheme="minorHAnsi" w:hAnsiTheme="minorHAnsi"/>
        </w:rPr>
        <w:t>Opatření 3.2.</w:t>
      </w:r>
      <w:r w:rsidRPr="00FE4195">
        <w:rPr>
          <w:rFonts w:asciiTheme="minorHAnsi" w:hAnsiTheme="minorHAnsi"/>
        </w:rPr>
        <w:tab/>
        <w:t>Zajištění programu</w:t>
      </w:r>
      <w:r>
        <w:rPr>
          <w:rFonts w:asciiTheme="minorHAnsi" w:hAnsiTheme="minorHAnsi"/>
        </w:rPr>
        <w:t xml:space="preserve"> XY</w:t>
      </w:r>
    </w:p>
    <w:p w:rsidR="00A02B7A" w:rsidRPr="0019652A" w:rsidRDefault="00A02B7A" w:rsidP="00A02B7A">
      <w:pPr>
        <w:spacing w:after="0"/>
        <w:rPr>
          <w:rFonts w:asciiTheme="minorHAnsi" w:hAnsiTheme="minorHAnsi"/>
          <w:color w:val="FF0000"/>
        </w:rPr>
      </w:pPr>
      <w:r w:rsidRPr="00FE4195">
        <w:rPr>
          <w:rFonts w:asciiTheme="minorHAnsi" w:hAnsiTheme="minorHAnsi"/>
          <w:color w:val="000000" w:themeColor="text1"/>
        </w:rPr>
        <w:t xml:space="preserve">Opatření 3.3. </w:t>
      </w:r>
      <w:r w:rsidRPr="00FE4195">
        <w:rPr>
          <w:rFonts w:asciiTheme="minorHAnsi" w:hAnsiTheme="minorHAnsi"/>
          <w:color w:val="000000" w:themeColor="text1"/>
        </w:rPr>
        <w:tab/>
      </w:r>
      <w:r w:rsidRPr="00582F49">
        <w:rPr>
          <w:rFonts w:asciiTheme="minorHAnsi" w:hAnsiTheme="minorHAnsi"/>
        </w:rPr>
        <w:t>Vznik Zdravotnického asistenta</w:t>
      </w:r>
    </w:p>
    <w:p w:rsidR="003F02E2" w:rsidRDefault="003F02E2" w:rsidP="003F02E2">
      <w:pPr>
        <w:outlineLvl w:val="0"/>
        <w:rPr>
          <w:rFonts w:cs="Arial"/>
          <w:b/>
          <w:sz w:val="28"/>
          <w:szCs w:val="28"/>
          <w:u w:val="single"/>
        </w:rPr>
      </w:pPr>
      <w:r>
        <w:rPr>
          <w:rFonts w:cs="Arial"/>
          <w:b/>
          <w:sz w:val="28"/>
          <w:szCs w:val="28"/>
          <w:u w:val="single"/>
        </w:rPr>
        <w:t>D/ NÁVRH SPOLEČNÝCH CÍLŮ A OPATŘENÍ</w:t>
      </w:r>
    </w:p>
    <w:p w:rsidR="003F02E2" w:rsidRPr="00F502A8" w:rsidRDefault="003F02E2" w:rsidP="003F02E2">
      <w:pPr>
        <w:spacing w:after="0"/>
        <w:rPr>
          <w:b/>
        </w:rPr>
      </w:pPr>
      <w:r w:rsidRPr="00F502A8">
        <w:rPr>
          <w:b/>
          <w:highlight w:val="yellow"/>
        </w:rPr>
        <w:t>Priorita č.</w:t>
      </w:r>
      <w:r>
        <w:rPr>
          <w:b/>
          <w:highlight w:val="yellow"/>
        </w:rPr>
        <w:t xml:space="preserve"> DI</w:t>
      </w:r>
      <w:r w:rsidRPr="00F502A8">
        <w:rPr>
          <w:b/>
          <w:highlight w:val="yellow"/>
        </w:rPr>
        <w:tab/>
        <w:t xml:space="preserve"> Zajištění procesu komunitního plánování sociálních služeb ve městě Ostrov</w:t>
      </w:r>
    </w:p>
    <w:p w:rsidR="003F02E2" w:rsidRDefault="003F02E2" w:rsidP="003F02E2">
      <w:pPr>
        <w:spacing w:after="0"/>
      </w:pPr>
      <w:r>
        <w:t xml:space="preserve">Opatření D.1.1 </w:t>
      </w:r>
      <w:r>
        <w:tab/>
        <w:t xml:space="preserve"> Zachování pravidelných setkání triády</w:t>
      </w:r>
    </w:p>
    <w:p w:rsidR="003F02E2" w:rsidRDefault="003F02E2" w:rsidP="003F02E2">
      <w:pPr>
        <w:spacing w:after="0"/>
      </w:pPr>
    </w:p>
    <w:p w:rsidR="003F02E2" w:rsidRDefault="003F02E2" w:rsidP="003F02E2">
      <w:pPr>
        <w:spacing w:after="0"/>
        <w:rPr>
          <w:b/>
        </w:rPr>
      </w:pPr>
      <w:r w:rsidRPr="00F502A8">
        <w:rPr>
          <w:b/>
          <w:highlight w:val="yellow"/>
        </w:rPr>
        <w:t xml:space="preserve">Priorita č. </w:t>
      </w:r>
      <w:r>
        <w:rPr>
          <w:b/>
          <w:highlight w:val="yellow"/>
        </w:rPr>
        <w:t>DII</w:t>
      </w:r>
      <w:r w:rsidRPr="00F502A8">
        <w:rPr>
          <w:b/>
          <w:highlight w:val="yellow"/>
        </w:rPr>
        <w:tab/>
        <w:t>Zajištění informovanosti občanů o dostupnosti sociálních</w:t>
      </w:r>
      <w:r>
        <w:rPr>
          <w:b/>
          <w:highlight w:val="yellow"/>
        </w:rPr>
        <w:t xml:space="preserve"> a souvisejících</w:t>
      </w:r>
      <w:r w:rsidRPr="00F502A8">
        <w:rPr>
          <w:b/>
          <w:highlight w:val="yellow"/>
        </w:rPr>
        <w:t xml:space="preserve"> služeb</w:t>
      </w:r>
    </w:p>
    <w:p w:rsidR="003F02E2" w:rsidRDefault="003F02E2" w:rsidP="003F02E2">
      <w:pPr>
        <w:spacing w:after="0"/>
      </w:pPr>
      <w:r w:rsidRPr="00F502A8">
        <w:t>Opatření</w:t>
      </w:r>
      <w:r>
        <w:t xml:space="preserve"> D.2.1</w:t>
      </w:r>
      <w:r>
        <w:tab/>
        <w:t>Pravidelná aktualizace tištěného katalogu sociálních a souvisejících služeb</w:t>
      </w:r>
    </w:p>
    <w:p w:rsidR="003F02E2" w:rsidRDefault="003F02E2" w:rsidP="003F02E2">
      <w:pPr>
        <w:spacing w:after="0"/>
      </w:pPr>
      <w:r>
        <w:t>Opatření D.2.2</w:t>
      </w:r>
      <w:r>
        <w:tab/>
        <w:t>Každoroční konání „Dne pro sociální služby“</w:t>
      </w:r>
    </w:p>
    <w:p w:rsidR="003F02E2" w:rsidRDefault="003F02E2" w:rsidP="003F02E2">
      <w:pPr>
        <w:spacing w:after="0"/>
      </w:pPr>
      <w:r>
        <w:t>Opatření D.2.3</w:t>
      </w:r>
      <w:r>
        <w:tab/>
        <w:t>Vznik webového portálu sociálních služeb a informací týkajících se sociální oblasti</w:t>
      </w:r>
    </w:p>
    <w:p w:rsidR="003F02E2" w:rsidRDefault="003F02E2" w:rsidP="003F02E2">
      <w:pPr>
        <w:spacing w:after="0"/>
        <w:ind w:left="1410" w:hanging="1410"/>
      </w:pPr>
      <w:r>
        <w:t>Opatření D.2.4</w:t>
      </w:r>
      <w:r>
        <w:tab/>
        <w:t xml:space="preserve">Zajištění informovanosti o poskytovaných sociálních a souvisejících službách i ve spádových obcích ORP Ostrov </w:t>
      </w:r>
    </w:p>
    <w:p w:rsidR="003F02E2" w:rsidRDefault="003F02E2" w:rsidP="003F02E2">
      <w:pPr>
        <w:spacing w:after="0"/>
      </w:pPr>
    </w:p>
    <w:p w:rsidR="003F02E2" w:rsidRDefault="003F02E2" w:rsidP="003F02E2">
      <w:pPr>
        <w:spacing w:after="0"/>
        <w:rPr>
          <w:b/>
        </w:rPr>
      </w:pPr>
      <w:r w:rsidRPr="00482BBA">
        <w:rPr>
          <w:b/>
          <w:highlight w:val="yellow"/>
        </w:rPr>
        <w:t xml:space="preserve">Priorita č. </w:t>
      </w:r>
      <w:r>
        <w:rPr>
          <w:b/>
          <w:highlight w:val="yellow"/>
        </w:rPr>
        <w:t>DIII</w:t>
      </w:r>
      <w:r w:rsidRPr="00482BBA">
        <w:rPr>
          <w:b/>
          <w:highlight w:val="yellow"/>
        </w:rPr>
        <w:tab/>
        <w:t>Zajištění informovanosti veřejnosti v oblasti bezbariérovosti města Ostrova</w:t>
      </w:r>
    </w:p>
    <w:p w:rsidR="003F02E2" w:rsidRDefault="003F02E2" w:rsidP="003F02E2">
      <w:pPr>
        <w:spacing w:after="0"/>
      </w:pPr>
      <w:r w:rsidRPr="00482BBA">
        <w:t xml:space="preserve">Opatření </w:t>
      </w:r>
      <w:r>
        <w:t>D.</w:t>
      </w:r>
      <w:r w:rsidRPr="00482BBA">
        <w:t>3.1</w:t>
      </w:r>
      <w:r w:rsidRPr="00482BBA">
        <w:tab/>
        <w:t>Mapování bezbariérovosti ve městě</w:t>
      </w:r>
      <w:r>
        <w:t xml:space="preserve"> a průběžná aktualizace mapy bezbariérovosti</w:t>
      </w:r>
      <w:r w:rsidRPr="00482BBA">
        <w:t xml:space="preserve"> </w:t>
      </w:r>
      <w:r>
        <w:tab/>
      </w:r>
    </w:p>
    <w:p w:rsidR="003F02E2" w:rsidRDefault="003F02E2" w:rsidP="003F02E2">
      <w:pPr>
        <w:spacing w:after="0"/>
        <w:rPr>
          <w:b/>
        </w:rPr>
      </w:pPr>
      <w:r w:rsidRPr="00771926">
        <w:rPr>
          <w:b/>
          <w:highlight w:val="yellow"/>
        </w:rPr>
        <w:t xml:space="preserve">Priorita č. </w:t>
      </w:r>
      <w:r>
        <w:rPr>
          <w:b/>
          <w:highlight w:val="yellow"/>
        </w:rPr>
        <w:t>DIV</w:t>
      </w:r>
      <w:r w:rsidRPr="00771926">
        <w:rPr>
          <w:b/>
          <w:highlight w:val="yellow"/>
        </w:rPr>
        <w:tab/>
        <w:t>Rozvoj dobrovolnictví</w:t>
      </w:r>
    </w:p>
    <w:p w:rsidR="003F02E2" w:rsidRDefault="003F02E2" w:rsidP="003F02E2">
      <w:pPr>
        <w:spacing w:after="0"/>
      </w:pPr>
      <w:r>
        <w:t>Opatření D.4.1</w:t>
      </w:r>
      <w:r w:rsidRPr="00771926">
        <w:tab/>
      </w:r>
      <w:r w:rsidR="00582F49">
        <w:t xml:space="preserve">Dobrovolnictví </w:t>
      </w:r>
    </w:p>
    <w:p w:rsidR="003F02E2" w:rsidRDefault="003F02E2" w:rsidP="003F02E2">
      <w:pPr>
        <w:spacing w:after="0"/>
      </w:pPr>
    </w:p>
    <w:p w:rsidR="003F02E2" w:rsidRPr="003B34DC" w:rsidRDefault="003F02E2" w:rsidP="003F02E2">
      <w:pPr>
        <w:spacing w:after="0"/>
        <w:rPr>
          <w:rFonts w:asciiTheme="minorHAnsi" w:hAnsiTheme="minorHAnsi"/>
          <w:b/>
        </w:rPr>
      </w:pPr>
      <w:r>
        <w:rPr>
          <w:b/>
          <w:highlight w:val="yellow"/>
        </w:rPr>
        <w:t>Priorita č. DV</w:t>
      </w:r>
      <w:r w:rsidRPr="003B34DC">
        <w:rPr>
          <w:b/>
          <w:highlight w:val="yellow"/>
        </w:rPr>
        <w:tab/>
      </w:r>
      <w:r w:rsidRPr="003B34DC">
        <w:rPr>
          <w:rFonts w:asciiTheme="minorHAnsi" w:hAnsiTheme="minorHAnsi"/>
          <w:b/>
          <w:highlight w:val="yellow"/>
        </w:rPr>
        <w:t>Podpora sociálních služeb působících na území města Ostrova i sociálních služeb mimo, které poskytují službu občanům města Ostrova</w:t>
      </w:r>
    </w:p>
    <w:p w:rsidR="003F02E2" w:rsidRDefault="003F02E2" w:rsidP="003F02E2">
      <w:pPr>
        <w:spacing w:after="0"/>
      </w:pPr>
      <w:r w:rsidRPr="00771926">
        <w:t xml:space="preserve">Opatření </w:t>
      </w:r>
      <w:r>
        <w:t>D.5</w:t>
      </w:r>
      <w:r w:rsidRPr="00771926">
        <w:t>.1</w:t>
      </w:r>
      <w:r w:rsidRPr="00771926">
        <w:tab/>
      </w:r>
      <w:r>
        <w:t>Poskytnutí finanční podpory</w:t>
      </w:r>
    </w:p>
    <w:p w:rsidR="002C7E92" w:rsidRDefault="002C7E92" w:rsidP="00330441">
      <w:pPr>
        <w:spacing w:after="0" w:line="360" w:lineRule="auto"/>
        <w:rPr>
          <w:rFonts w:ascii="Arial" w:eastAsia="Times New Roman" w:hAnsi="Arial" w:cs="Arial"/>
          <w:b/>
          <w:sz w:val="36"/>
          <w:szCs w:val="36"/>
        </w:rPr>
      </w:pPr>
    </w:p>
    <w:p w:rsidR="00330441" w:rsidRDefault="00330441" w:rsidP="0046499A">
      <w:pPr>
        <w:pStyle w:val="Odstavecseseznamem"/>
        <w:numPr>
          <w:ilvl w:val="0"/>
          <w:numId w:val="5"/>
        </w:numPr>
        <w:rPr>
          <w:rFonts w:asciiTheme="minorHAnsi" w:hAnsiTheme="minorHAnsi"/>
          <w:b/>
          <w:sz w:val="36"/>
          <w:szCs w:val="36"/>
        </w:rPr>
      </w:pPr>
      <w:r w:rsidRPr="000F115A">
        <w:rPr>
          <w:rFonts w:asciiTheme="minorHAnsi" w:hAnsiTheme="minorHAnsi"/>
          <w:b/>
          <w:sz w:val="36"/>
          <w:szCs w:val="36"/>
        </w:rPr>
        <w:t>Oblast péče o seniory</w:t>
      </w:r>
      <w:r w:rsidR="006447EE" w:rsidRPr="000F115A">
        <w:rPr>
          <w:rFonts w:asciiTheme="minorHAnsi" w:hAnsiTheme="minorHAnsi"/>
          <w:b/>
          <w:sz w:val="36"/>
          <w:szCs w:val="36"/>
        </w:rPr>
        <w:t xml:space="preserve"> a osoby se zdravotním </w:t>
      </w:r>
      <w:r w:rsidR="00046AF9" w:rsidRPr="000F115A">
        <w:rPr>
          <w:rFonts w:asciiTheme="minorHAnsi" w:hAnsiTheme="minorHAnsi"/>
          <w:b/>
          <w:sz w:val="36"/>
          <w:szCs w:val="36"/>
        </w:rPr>
        <w:t>postižením</w:t>
      </w:r>
    </w:p>
    <w:p w:rsidR="00330441" w:rsidRPr="0083097D" w:rsidRDefault="00330441" w:rsidP="00330441">
      <w:pPr>
        <w:spacing w:after="0"/>
        <w:rPr>
          <w:sz w:val="28"/>
          <w:szCs w:val="28"/>
        </w:rPr>
      </w:pPr>
    </w:p>
    <w:p w:rsidR="00A02B7A" w:rsidRPr="00982727" w:rsidRDefault="00A02B7A" w:rsidP="00A02B7A">
      <w:pPr>
        <w:spacing w:after="0"/>
        <w:jc w:val="both"/>
        <w:rPr>
          <w:rFonts w:asciiTheme="minorHAnsi" w:hAnsiTheme="minorHAnsi"/>
          <w:b/>
          <w:sz w:val="28"/>
          <w:szCs w:val="28"/>
        </w:rPr>
      </w:pPr>
      <w:r w:rsidRPr="00982727">
        <w:rPr>
          <w:rFonts w:asciiTheme="minorHAnsi" w:hAnsiTheme="minorHAnsi"/>
          <w:b/>
          <w:sz w:val="28"/>
          <w:szCs w:val="28"/>
          <w:highlight w:val="yellow"/>
        </w:rPr>
        <w:t xml:space="preserve">Priorita č. I                                                                                                                                                                        </w:t>
      </w:r>
      <w:r w:rsidRPr="00982727">
        <w:rPr>
          <w:rFonts w:asciiTheme="minorHAnsi" w:hAnsiTheme="minorHAnsi"/>
          <w:b/>
          <w:sz w:val="28"/>
          <w:szCs w:val="28"/>
        </w:rPr>
        <w:t xml:space="preserve">    </w:t>
      </w:r>
    </w:p>
    <w:p w:rsidR="00A02B7A" w:rsidRPr="00982727" w:rsidRDefault="00A02B7A" w:rsidP="00A02B7A">
      <w:pPr>
        <w:spacing w:after="0"/>
        <w:jc w:val="both"/>
        <w:rPr>
          <w:rFonts w:asciiTheme="minorHAnsi" w:hAnsiTheme="minorHAnsi"/>
          <w:b/>
          <w:sz w:val="28"/>
          <w:szCs w:val="28"/>
        </w:rPr>
      </w:pPr>
      <w:r w:rsidRPr="00982727">
        <w:rPr>
          <w:rFonts w:asciiTheme="minorHAnsi" w:hAnsiTheme="minorHAnsi"/>
          <w:b/>
          <w:sz w:val="28"/>
          <w:szCs w:val="28"/>
        </w:rPr>
        <w:t xml:space="preserve">Zachování stávající sítě sociálních služeb pro cílovou skupinu </w:t>
      </w:r>
    </w:p>
    <w:p w:rsidR="00A02B7A" w:rsidRDefault="00A02B7A" w:rsidP="00A02B7A">
      <w:pPr>
        <w:rPr>
          <w:rFonts w:asciiTheme="minorHAnsi" w:hAnsiTheme="minorHAnsi" w:cs="Arial"/>
          <w:b/>
          <w:sz w:val="24"/>
          <w:szCs w:val="24"/>
        </w:rPr>
      </w:pPr>
    </w:p>
    <w:p w:rsidR="00A02B7A" w:rsidRDefault="00A02B7A" w:rsidP="00A02B7A">
      <w:pPr>
        <w:rPr>
          <w:rFonts w:cs="Arial"/>
          <w:b/>
          <w:color w:val="000000"/>
          <w:sz w:val="28"/>
          <w:szCs w:val="28"/>
          <w:u w:val="single"/>
        </w:rPr>
      </w:pPr>
      <w:r w:rsidRPr="004A1C3D">
        <w:rPr>
          <w:rFonts w:asciiTheme="minorHAnsi" w:hAnsiTheme="minorHAnsi" w:cs="Arial"/>
          <w:b/>
          <w:sz w:val="24"/>
          <w:szCs w:val="24"/>
        </w:rPr>
        <w:t xml:space="preserve">Opatření 1.1. </w:t>
      </w:r>
      <w:r>
        <w:rPr>
          <w:rFonts w:asciiTheme="minorHAnsi" w:hAnsiTheme="minorHAnsi" w:cs="Arial"/>
          <w:b/>
          <w:sz w:val="24"/>
          <w:szCs w:val="24"/>
        </w:rPr>
        <w:t>Zajištění Pečovatelské služby</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3410"/>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rsidR="00A02B7A" w:rsidRPr="00E56491" w:rsidRDefault="00A02B7A" w:rsidP="00A02B7A">
            <w:pPr>
              <w:spacing w:after="0"/>
              <w:jc w:val="both"/>
              <w:rPr>
                <w:rFonts w:asciiTheme="minorHAnsi" w:hAnsiTheme="minorHAnsi" w:cstheme="minorHAnsi"/>
                <w:b/>
              </w:rPr>
            </w:pPr>
          </w:p>
          <w:p w:rsidR="00A02B7A" w:rsidRPr="00E56491" w:rsidRDefault="00A02B7A" w:rsidP="00A02B7A">
            <w:pPr>
              <w:jc w:val="both"/>
              <w:rPr>
                <w:rFonts w:asciiTheme="minorHAnsi" w:hAnsiTheme="minorHAnsi" w:cstheme="minorHAnsi"/>
                <w:b/>
              </w:rPr>
            </w:pPr>
            <w:r w:rsidRPr="00E56491">
              <w:rPr>
                <w:rFonts w:asciiTheme="minorHAnsi" w:hAnsiTheme="minorHAnsi" w:cstheme="minorHAnsi"/>
                <w:b/>
              </w:rPr>
              <w:t>Základní činnosti poskytované služby:</w:t>
            </w:r>
          </w:p>
          <w:p w:rsidR="00A02B7A" w:rsidRPr="00E56491" w:rsidRDefault="00A02B7A" w:rsidP="00A02B7A">
            <w:pPr>
              <w:widowControl w:val="0"/>
              <w:numPr>
                <w:ilvl w:val="0"/>
                <w:numId w:val="1"/>
              </w:numPr>
              <w:spacing w:after="0" w:line="240" w:lineRule="auto"/>
              <w:ind w:left="720" w:hanging="360"/>
              <w:jc w:val="both"/>
              <w:rPr>
                <w:rFonts w:asciiTheme="minorHAnsi" w:hAnsiTheme="minorHAnsi" w:cstheme="minorHAnsi"/>
              </w:rPr>
            </w:pPr>
            <w:r w:rsidRPr="00E56491">
              <w:rPr>
                <w:rFonts w:asciiTheme="minorHAnsi" w:hAnsiTheme="minorHAnsi" w:cstheme="minorHAnsi"/>
              </w:rPr>
              <w:t>pomoc při zvládání běžných úkonů péče o vlastní osobu</w:t>
            </w:r>
          </w:p>
          <w:p w:rsidR="00A02B7A" w:rsidRPr="00E56491" w:rsidRDefault="00A02B7A" w:rsidP="00A02B7A">
            <w:pPr>
              <w:widowControl w:val="0"/>
              <w:numPr>
                <w:ilvl w:val="0"/>
                <w:numId w:val="1"/>
              </w:numPr>
              <w:spacing w:after="0" w:line="240" w:lineRule="auto"/>
              <w:ind w:left="720" w:hanging="360"/>
              <w:jc w:val="both"/>
              <w:rPr>
                <w:rFonts w:asciiTheme="minorHAnsi" w:hAnsiTheme="minorHAnsi" w:cstheme="minorHAnsi"/>
              </w:rPr>
            </w:pPr>
            <w:r w:rsidRPr="00E56491">
              <w:rPr>
                <w:rFonts w:asciiTheme="minorHAnsi" w:hAnsiTheme="minorHAnsi" w:cstheme="minorHAnsi"/>
              </w:rPr>
              <w:t>pomoc při osobní hygieně nebo poskytnutí podmínek pro osobní hygienu</w:t>
            </w:r>
          </w:p>
          <w:p w:rsidR="00A02B7A" w:rsidRPr="00E56491" w:rsidRDefault="00A02B7A" w:rsidP="00A02B7A">
            <w:pPr>
              <w:widowControl w:val="0"/>
              <w:numPr>
                <w:ilvl w:val="0"/>
                <w:numId w:val="1"/>
              </w:numPr>
              <w:spacing w:after="0" w:line="240" w:lineRule="auto"/>
              <w:ind w:left="720" w:hanging="360"/>
              <w:jc w:val="both"/>
              <w:rPr>
                <w:rFonts w:asciiTheme="minorHAnsi" w:hAnsiTheme="minorHAnsi" w:cstheme="minorHAnsi"/>
              </w:rPr>
            </w:pPr>
            <w:r w:rsidRPr="00E56491">
              <w:rPr>
                <w:rFonts w:asciiTheme="minorHAnsi" w:hAnsiTheme="minorHAnsi" w:cstheme="minorHAnsi"/>
              </w:rPr>
              <w:t>poskytnutí stravy nebo pomoc při zajištění stravy</w:t>
            </w:r>
          </w:p>
          <w:p w:rsidR="00A02B7A" w:rsidRPr="00E56491" w:rsidRDefault="00A02B7A" w:rsidP="00A02B7A">
            <w:pPr>
              <w:widowControl w:val="0"/>
              <w:numPr>
                <w:ilvl w:val="0"/>
                <w:numId w:val="1"/>
              </w:numPr>
              <w:spacing w:after="0" w:line="240" w:lineRule="auto"/>
              <w:ind w:left="720" w:hanging="360"/>
              <w:jc w:val="both"/>
              <w:rPr>
                <w:rFonts w:asciiTheme="minorHAnsi" w:hAnsiTheme="minorHAnsi" w:cstheme="minorHAnsi"/>
              </w:rPr>
            </w:pPr>
            <w:r w:rsidRPr="00E56491">
              <w:rPr>
                <w:rFonts w:asciiTheme="minorHAnsi" w:hAnsiTheme="minorHAnsi" w:cstheme="minorHAnsi"/>
              </w:rPr>
              <w:t>pomoc při zajištění chodu domácnosti</w:t>
            </w:r>
          </w:p>
          <w:p w:rsidR="00A02B7A" w:rsidRPr="00E56491" w:rsidRDefault="00A02B7A" w:rsidP="00A02B7A">
            <w:pPr>
              <w:widowControl w:val="0"/>
              <w:numPr>
                <w:ilvl w:val="0"/>
                <w:numId w:val="1"/>
              </w:numPr>
              <w:spacing w:after="0" w:line="240" w:lineRule="auto"/>
              <w:ind w:left="720" w:hanging="360"/>
              <w:jc w:val="both"/>
              <w:rPr>
                <w:rFonts w:asciiTheme="minorHAnsi" w:hAnsiTheme="minorHAnsi" w:cstheme="minorHAnsi"/>
              </w:rPr>
            </w:pPr>
            <w:r w:rsidRPr="00E56491">
              <w:rPr>
                <w:rFonts w:asciiTheme="minorHAnsi" w:hAnsiTheme="minorHAnsi" w:cstheme="minorHAnsi"/>
              </w:rPr>
              <w:t>zprostředkování kontaktu se společenským prostředím</w:t>
            </w:r>
          </w:p>
          <w:p w:rsidR="00A02B7A" w:rsidRPr="00E56491" w:rsidRDefault="00A02B7A" w:rsidP="00A02B7A">
            <w:pPr>
              <w:widowControl w:val="0"/>
              <w:numPr>
                <w:ilvl w:val="0"/>
                <w:numId w:val="1"/>
              </w:numPr>
              <w:spacing w:after="0" w:line="240" w:lineRule="auto"/>
              <w:ind w:left="720" w:hanging="360"/>
              <w:jc w:val="both"/>
              <w:rPr>
                <w:rFonts w:asciiTheme="minorHAnsi" w:hAnsiTheme="minorHAnsi" w:cstheme="minorHAnsi"/>
              </w:rPr>
            </w:pPr>
            <w:r w:rsidRPr="00E56491">
              <w:rPr>
                <w:rFonts w:asciiTheme="minorHAnsi" w:hAnsiTheme="minorHAnsi" w:cstheme="minorHAnsi"/>
              </w:rPr>
              <w:t>základní sociální poradenství</w:t>
            </w:r>
          </w:p>
          <w:p w:rsidR="00A02B7A" w:rsidRPr="00E56491" w:rsidRDefault="00A02B7A" w:rsidP="00A02B7A">
            <w:pPr>
              <w:widowControl w:val="0"/>
              <w:spacing w:after="0" w:line="240" w:lineRule="auto"/>
              <w:ind w:left="720"/>
              <w:jc w:val="both"/>
              <w:rPr>
                <w:rFonts w:asciiTheme="minorHAnsi" w:hAnsiTheme="minorHAnsi" w:cstheme="minorHAnsi"/>
              </w:rPr>
            </w:pPr>
          </w:p>
          <w:p w:rsidR="00A02B7A" w:rsidRPr="00E56491" w:rsidRDefault="00A02B7A" w:rsidP="00A02B7A">
            <w:pPr>
              <w:spacing w:after="0"/>
              <w:jc w:val="both"/>
              <w:rPr>
                <w:rFonts w:asciiTheme="minorHAnsi" w:hAnsiTheme="minorHAnsi" w:cstheme="minorHAnsi"/>
              </w:rPr>
            </w:pPr>
            <w:r w:rsidRPr="00E56491">
              <w:rPr>
                <w:rFonts w:asciiTheme="minorHAnsi" w:hAnsiTheme="minorHAnsi" w:cstheme="minorHAnsi"/>
              </w:rPr>
              <w:t xml:space="preserve">Pečovatelská služba je obecně poskytována na základě individuálních potřeb a požadavků klienta. Ve spolupráci s rodinou klienta je hledána optimální forma pomoci v domácím prostředí – terénní služba. </w:t>
            </w:r>
          </w:p>
          <w:p w:rsidR="00A02B7A" w:rsidRPr="00E56491" w:rsidRDefault="00A02B7A" w:rsidP="00A02B7A">
            <w:pPr>
              <w:spacing w:after="0"/>
              <w:jc w:val="both"/>
              <w:rPr>
                <w:rFonts w:asciiTheme="minorHAnsi" w:hAnsiTheme="minorHAnsi" w:cstheme="minorHAnsi"/>
              </w:rPr>
            </w:pPr>
            <w:r w:rsidRPr="00E56491">
              <w:rPr>
                <w:rFonts w:asciiTheme="minorHAnsi" w:hAnsiTheme="minorHAnsi" w:cstheme="minorHAnsi"/>
              </w:rPr>
              <w:t>Na žádost zájemce o pečovatelskou službu a na základě osobního jednání se sociální pracovnicí dochází k dohodě o rozsahu a četnosti služeb.</w:t>
            </w:r>
          </w:p>
          <w:p w:rsidR="00A02B7A" w:rsidRPr="00E56491" w:rsidRDefault="00A02B7A" w:rsidP="00A02B7A">
            <w:pPr>
              <w:spacing w:after="0"/>
              <w:jc w:val="both"/>
              <w:rPr>
                <w:rFonts w:asciiTheme="minorHAnsi" w:hAnsiTheme="minorHAnsi" w:cstheme="minorHAnsi"/>
              </w:rPr>
            </w:pPr>
            <w:r w:rsidRPr="00E56491">
              <w:rPr>
                <w:rFonts w:asciiTheme="minorHAnsi" w:hAnsiTheme="minorHAnsi" w:cstheme="minorHAnsi"/>
              </w:rPr>
              <w:t>Převažujícím místem realizace jsou domácnosti klientů v terénu, kde je pečováno o téměř 90% klientely a v cca 10% případů je služba poskytována v domácnostech klientů v Domech s pečovatelskou službou. Služba se poskytuje za úplatu v souladu s metodikou.</w:t>
            </w:r>
          </w:p>
          <w:p w:rsidR="00A02B7A" w:rsidRPr="00E56491" w:rsidRDefault="00A02B7A" w:rsidP="00A02B7A">
            <w:pPr>
              <w:spacing w:after="0"/>
              <w:jc w:val="both"/>
              <w:rPr>
                <w:rFonts w:asciiTheme="minorHAnsi" w:hAnsiTheme="minorHAnsi" w:cstheme="minorHAnsi"/>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r>
              <w:rPr>
                <w:rFonts w:eastAsia="Times New Roman"/>
                <w:b/>
                <w:bCs/>
                <w:color w:val="000000"/>
              </w:rPr>
              <w:t xml:space="preserve"> </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E56491" w:rsidRDefault="00A02B7A" w:rsidP="00A02B7A">
            <w:pPr>
              <w:spacing w:after="0"/>
              <w:jc w:val="both"/>
              <w:rPr>
                <w:rFonts w:asciiTheme="minorHAnsi" w:hAnsiTheme="minorHAnsi" w:cstheme="minorHAnsi"/>
              </w:rPr>
            </w:pPr>
            <w:r w:rsidRPr="00E56491">
              <w:rPr>
                <w:rFonts w:asciiTheme="minorHAnsi" w:hAnsiTheme="minorHAnsi" w:cstheme="minorHAnsi"/>
              </w:rPr>
              <w:t xml:space="preserve">      </w:t>
            </w:r>
          </w:p>
          <w:p w:rsidR="00A02B7A" w:rsidRPr="00E56491" w:rsidRDefault="00A02B7A" w:rsidP="00A02B7A">
            <w:pPr>
              <w:spacing w:after="0"/>
              <w:jc w:val="both"/>
              <w:rPr>
                <w:rFonts w:asciiTheme="minorHAnsi" w:hAnsiTheme="minorHAnsi" w:cstheme="minorHAnsi"/>
              </w:rPr>
            </w:pPr>
            <w:r w:rsidRPr="00E56491">
              <w:rPr>
                <w:rFonts w:asciiTheme="minorHAnsi" w:hAnsiTheme="minorHAnsi" w:cstheme="minorHAnsi"/>
              </w:rPr>
              <w:t xml:space="preserve">Cílem je zajistit seniorům a osobám se zdravotním postižením žít důstojně a co nejdéle ve svém domácím prostředí, kde mají své soukromí a pocit bezpečí.       </w:t>
            </w:r>
          </w:p>
          <w:p w:rsidR="00A02B7A" w:rsidRPr="00E56491" w:rsidRDefault="00A02B7A" w:rsidP="00A02B7A">
            <w:pPr>
              <w:spacing w:after="0"/>
              <w:jc w:val="both"/>
              <w:rPr>
                <w:rFonts w:asciiTheme="minorHAnsi" w:eastAsia="Times New Roman" w:hAnsiTheme="minorHAnsi" w:cstheme="minorHAnsi"/>
                <w:color w:val="000000"/>
              </w:rPr>
            </w:pPr>
          </w:p>
        </w:tc>
      </w:tr>
      <w:tr w:rsidR="00A02B7A" w:rsidRPr="00C3076B" w:rsidTr="00A02B7A">
        <w:trPr>
          <w:trHeight w:val="64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E56491" w:rsidRDefault="00A02B7A" w:rsidP="00A02B7A">
            <w:pPr>
              <w:spacing w:after="0" w:line="240" w:lineRule="auto"/>
              <w:rPr>
                <w:rFonts w:asciiTheme="minorHAnsi" w:eastAsia="Times New Roman" w:hAnsiTheme="minorHAnsi" w:cstheme="minorHAnsi"/>
                <w:color w:val="000000"/>
              </w:rPr>
            </w:pPr>
            <w:r w:rsidRPr="00E56491">
              <w:rPr>
                <w:rFonts w:asciiTheme="minorHAnsi" w:eastAsia="Times New Roman" w:hAnsiTheme="minorHAnsi" w:cstheme="minorHAnsi"/>
                <w:color w:val="000000"/>
              </w:rPr>
              <w:t>Res vitae, z.s.</w:t>
            </w:r>
          </w:p>
        </w:tc>
      </w:tr>
      <w:tr w:rsidR="00A02B7A" w:rsidRPr="00C3076B" w:rsidTr="00A02B7A">
        <w:trPr>
          <w:trHeight w:val="56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E56491" w:rsidRDefault="00A02B7A" w:rsidP="00A02B7A">
            <w:pPr>
              <w:spacing w:after="0" w:line="240" w:lineRule="auto"/>
              <w:rPr>
                <w:rFonts w:asciiTheme="minorHAnsi" w:eastAsia="Times New Roman" w:hAnsiTheme="minorHAnsi" w:cstheme="minorHAnsi"/>
                <w:color w:val="000000"/>
              </w:rPr>
            </w:pPr>
            <w:r w:rsidRPr="00E56491">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E56491">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
        </w:tc>
      </w:tr>
      <w:tr w:rsidR="00A02B7A" w:rsidRPr="00C3076B" w:rsidTr="00A02B7A">
        <w:trPr>
          <w:trHeight w:val="690"/>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6419B0" w:rsidRDefault="00A02B7A" w:rsidP="00A02B7A">
            <w:pPr>
              <w:spacing w:after="0" w:line="240" w:lineRule="auto"/>
              <w:rPr>
                <w:rFonts w:asciiTheme="minorHAnsi" w:eastAsia="Times New Roman" w:hAnsiTheme="minorHAnsi" w:cstheme="minorHAnsi"/>
                <w:color w:val="FF0000"/>
              </w:rPr>
            </w:pPr>
            <w:r w:rsidRPr="004C127B">
              <w:rPr>
                <w:rFonts w:asciiTheme="minorHAnsi" w:eastAsia="Times New Roman" w:hAnsiTheme="minorHAnsi" w:cstheme="minorHAnsi"/>
              </w:rPr>
              <w:t xml:space="preserve">175 </w:t>
            </w:r>
          </w:p>
        </w:tc>
      </w:tr>
      <w:tr w:rsidR="00A02B7A" w:rsidRPr="00C3076B" w:rsidTr="00A02B7A">
        <w:trPr>
          <w:trHeight w:val="55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E56491" w:rsidRDefault="00A02B7A" w:rsidP="00A02B7A">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8.600.000,- Kč</w:t>
            </w:r>
          </w:p>
        </w:tc>
      </w:tr>
      <w:tr w:rsidR="00A02B7A" w:rsidRPr="00C3076B" w:rsidTr="00A02B7A">
        <w:trPr>
          <w:trHeight w:val="61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E56491" w:rsidRDefault="00A02B7A" w:rsidP="00A02B7A">
            <w:pPr>
              <w:spacing w:after="0" w:line="240" w:lineRule="auto"/>
              <w:jc w:val="both"/>
              <w:rPr>
                <w:rFonts w:asciiTheme="minorHAnsi" w:eastAsia="Times New Roman" w:hAnsiTheme="minorHAnsi" w:cstheme="minorHAnsi"/>
                <w:color w:val="000000"/>
              </w:rPr>
            </w:pPr>
            <w:r w:rsidRPr="00E56491">
              <w:rPr>
                <w:rFonts w:asciiTheme="minorHAnsi" w:eastAsia="Times New Roman" w:hAnsiTheme="minorHAnsi" w:cstheme="minorHAnsi"/>
                <w:color w:val="000000"/>
              </w:rPr>
              <w:t>Karlovarský kraj, město Ostrov, přímé platby uživatelů, sponzorské dary, jiné zdroje</w:t>
            </w:r>
          </w:p>
        </w:tc>
      </w:tr>
    </w:tbl>
    <w:p w:rsidR="00A02B7A" w:rsidRDefault="00A02B7A" w:rsidP="00A02B7A">
      <w:pPr>
        <w:rPr>
          <w:rFonts w:asciiTheme="minorHAnsi" w:hAnsiTheme="minorHAnsi"/>
          <w:b/>
          <w:sz w:val="24"/>
          <w:szCs w:val="24"/>
        </w:rPr>
      </w:pPr>
    </w:p>
    <w:p w:rsidR="00A02B7A" w:rsidRDefault="00A02B7A" w:rsidP="00A02B7A">
      <w:pPr>
        <w:rPr>
          <w:rFonts w:asciiTheme="minorHAnsi" w:hAnsiTheme="minorHAnsi"/>
          <w:b/>
          <w:sz w:val="24"/>
          <w:szCs w:val="24"/>
        </w:rPr>
      </w:pPr>
      <w:r w:rsidRPr="0038319E">
        <w:rPr>
          <w:rFonts w:asciiTheme="minorHAnsi" w:hAnsiTheme="minorHAnsi"/>
          <w:b/>
          <w:sz w:val="24"/>
          <w:szCs w:val="24"/>
        </w:rPr>
        <w:t>Opatření 1.</w:t>
      </w:r>
      <w:r>
        <w:rPr>
          <w:rFonts w:asciiTheme="minorHAnsi" w:hAnsiTheme="minorHAnsi"/>
          <w:b/>
          <w:sz w:val="24"/>
          <w:szCs w:val="24"/>
        </w:rPr>
        <w:t>2</w:t>
      </w:r>
      <w:r w:rsidRPr="0038319E">
        <w:rPr>
          <w:rFonts w:asciiTheme="minorHAnsi" w:hAnsiTheme="minorHAnsi"/>
          <w:b/>
          <w:sz w:val="24"/>
          <w:szCs w:val="24"/>
        </w:rPr>
        <w:t>.</w:t>
      </w:r>
      <w:r w:rsidRPr="0038319E">
        <w:rPr>
          <w:rFonts w:asciiTheme="minorHAnsi" w:hAnsiTheme="minorHAnsi"/>
          <w:b/>
          <w:sz w:val="24"/>
          <w:szCs w:val="24"/>
        </w:rPr>
        <w:tab/>
        <w:t xml:space="preserve">Zajištění </w:t>
      </w:r>
      <w:r>
        <w:rPr>
          <w:rFonts w:asciiTheme="minorHAnsi" w:hAnsiTheme="minorHAnsi"/>
          <w:b/>
          <w:sz w:val="24"/>
          <w:szCs w:val="24"/>
        </w:rPr>
        <w:t>Domovů pro seniory, Domovů pro osoby se zdravotním postižením a Domovů se zvláštním režimem</w:t>
      </w:r>
      <w:r w:rsidRPr="0038319E">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Default="00A02B7A" w:rsidP="00A02B7A">
            <w:pPr>
              <w:spacing w:after="0"/>
              <w:jc w:val="both"/>
            </w:pPr>
          </w:p>
          <w:p w:rsidR="00A02B7A" w:rsidRPr="00E56491" w:rsidRDefault="00A02B7A" w:rsidP="00A02B7A">
            <w:pPr>
              <w:spacing w:after="0"/>
              <w:jc w:val="both"/>
            </w:pPr>
            <w:r w:rsidRPr="00E56491">
              <w:t>Zajištění péče a podpora seniorů, kteří se z důvodu věku či zdravotního stavu ocitli v nepříznivé sociální situaci a potřebují podporu a pomoc druhé osoby, kterou jim nelze zajistit v přirozeném sociálním prostředí. Svou činností podporovat uživatele v soběstačnosti, důstojném způsobu života a zachování dosavadních společenských kontaktů. Podporovat využívání veřejně dostupných institucí, přirozených vztahových vazeb uživatelů služby, zajišťovat a podporovat jejich zapojení do společenského života na základě jejich individuálních potřeb při zachování základních lidských práv a svobod.</w:t>
            </w:r>
          </w:p>
          <w:p w:rsidR="00A02B7A" w:rsidRDefault="00A02B7A" w:rsidP="00A02B7A">
            <w:pPr>
              <w:spacing w:after="0"/>
              <w:jc w:val="both"/>
              <w:rPr>
                <w:rFonts w:cs="Arial"/>
              </w:rPr>
            </w:pPr>
            <w:r w:rsidRPr="00E56491">
              <w:rPr>
                <w:rFonts w:cs="Arial"/>
              </w:rPr>
              <w:t xml:space="preserve">Zajištěním služeb Domovů pro seniory je poskytnout pobytové služby a sociální péči osobám, které vzhledem ke svému věku a trvalým změnám zdravotního stavu potřebují pomoc druhé osoby a jimž nelze z různých důvodů zabezpečit podporu a pomoc v jejich domácím prostředí. </w:t>
            </w:r>
          </w:p>
          <w:p w:rsidR="00A02B7A" w:rsidRDefault="00A02B7A" w:rsidP="00A02B7A">
            <w:pPr>
              <w:spacing w:after="0"/>
              <w:jc w:val="both"/>
              <w:rPr>
                <w:rFonts w:cs="Arial"/>
              </w:rPr>
            </w:pPr>
            <w:r>
              <w:rPr>
                <w:rFonts w:cs="Arial"/>
              </w:rPr>
              <w:t>Domy se zvláštním režimem:</w:t>
            </w:r>
          </w:p>
          <w:p w:rsidR="00A02B7A" w:rsidRPr="00B216C4" w:rsidRDefault="00A02B7A" w:rsidP="00A02B7A">
            <w:pPr>
              <w:numPr>
                <w:ilvl w:val="0"/>
                <w:numId w:val="28"/>
              </w:numPr>
              <w:spacing w:after="0" w:line="240" w:lineRule="auto"/>
              <w:ind w:left="654" w:hanging="283"/>
              <w:contextualSpacing/>
              <w:rPr>
                <w:rFonts w:asciiTheme="minorHAnsi" w:hAnsiTheme="minorHAnsi" w:cs="Arial"/>
              </w:rPr>
            </w:pPr>
            <w:r w:rsidRPr="00B216C4">
              <w:rPr>
                <w:rFonts w:asciiTheme="minorHAnsi" w:hAnsiTheme="minorHAnsi" w:cs="Arial"/>
              </w:rPr>
              <w:t>udržení kapacity a kvality stávajíc</w:t>
            </w:r>
            <w:r>
              <w:rPr>
                <w:rFonts w:asciiTheme="minorHAnsi" w:hAnsiTheme="minorHAnsi" w:cs="Arial"/>
              </w:rPr>
              <w:t>ích domovů se zvláštním režimem</w:t>
            </w:r>
          </w:p>
          <w:p w:rsidR="00A02B7A" w:rsidRDefault="00A02B7A" w:rsidP="00A02B7A">
            <w:pPr>
              <w:numPr>
                <w:ilvl w:val="0"/>
                <w:numId w:val="28"/>
              </w:numPr>
              <w:spacing w:after="0" w:line="240" w:lineRule="auto"/>
              <w:ind w:left="654" w:hanging="283"/>
              <w:contextualSpacing/>
              <w:rPr>
                <w:rFonts w:asciiTheme="minorHAnsi" w:hAnsiTheme="minorHAnsi" w:cs="Arial"/>
              </w:rPr>
            </w:pPr>
            <w:r w:rsidRPr="00B216C4">
              <w:rPr>
                <w:rFonts w:asciiTheme="minorHAnsi" w:hAnsiTheme="minorHAnsi" w:cs="Arial"/>
              </w:rPr>
              <w:t>zabezpečení dostatečného financování stávají</w:t>
            </w:r>
            <w:r>
              <w:rPr>
                <w:rFonts w:asciiTheme="minorHAnsi" w:hAnsiTheme="minorHAnsi" w:cs="Arial"/>
              </w:rPr>
              <w:t>cích domovů se zvláštním režimem</w:t>
            </w:r>
          </w:p>
          <w:p w:rsidR="00A02B7A" w:rsidRPr="00B96D82" w:rsidRDefault="00A02B7A" w:rsidP="00A02B7A">
            <w:pPr>
              <w:numPr>
                <w:ilvl w:val="0"/>
                <w:numId w:val="28"/>
              </w:numPr>
              <w:spacing w:after="0" w:line="240" w:lineRule="auto"/>
              <w:ind w:left="654" w:hanging="283"/>
              <w:contextualSpacing/>
              <w:rPr>
                <w:rFonts w:asciiTheme="minorHAnsi" w:hAnsiTheme="minorHAnsi" w:cs="Arial"/>
              </w:rPr>
            </w:pPr>
            <w:r w:rsidRPr="00B96D82">
              <w:rPr>
                <w:rFonts w:asciiTheme="minorHAnsi" w:hAnsiTheme="minorHAnsi" w:cs="Arial"/>
              </w:rPr>
              <w:t>podpora spolupráce poskytovatelů terénních, ambulantních a pobytových služeb při sociální integraci uživatelů služeb</w:t>
            </w:r>
            <w:r w:rsidRPr="00B96D82">
              <w:rPr>
                <w:rFonts w:asciiTheme="minorHAnsi" w:hAnsiTheme="minorHAnsi" w:cs="Arial"/>
                <w:b/>
              </w:rPr>
              <w:t xml:space="preserve"> </w:t>
            </w:r>
          </w:p>
          <w:p w:rsidR="00A02B7A" w:rsidRDefault="00A02B7A" w:rsidP="00A02B7A">
            <w:pPr>
              <w:pStyle w:val="Odstavecseseznamem"/>
              <w:numPr>
                <w:ilvl w:val="0"/>
                <w:numId w:val="29"/>
              </w:numPr>
              <w:jc w:val="both"/>
              <w:rPr>
                <w:rFonts w:asciiTheme="minorHAnsi" w:hAnsiTheme="minorHAnsi" w:cs="Arial"/>
                <w:sz w:val="22"/>
                <w:szCs w:val="22"/>
              </w:rPr>
            </w:pPr>
            <w:r w:rsidRPr="00C3224E">
              <w:rPr>
                <w:rFonts w:asciiTheme="minorHAnsi" w:hAnsiTheme="minorHAnsi" w:cs="Arial"/>
                <w:sz w:val="22"/>
                <w:szCs w:val="22"/>
              </w:rPr>
              <w:t>zajištění dostatečného množství kvalifikovaného personálu ve službě</w:t>
            </w:r>
          </w:p>
          <w:p w:rsidR="00A02B7A" w:rsidRDefault="00A02B7A" w:rsidP="00A02B7A">
            <w:pPr>
              <w:spacing w:after="0"/>
              <w:jc w:val="both"/>
              <w:rPr>
                <w:rFonts w:asciiTheme="minorHAnsi" w:hAnsiTheme="minorHAnsi" w:cs="Arial"/>
              </w:rPr>
            </w:pPr>
            <w:r>
              <w:rPr>
                <w:rFonts w:asciiTheme="minorHAnsi" w:hAnsiTheme="minorHAnsi" w:cs="Arial"/>
              </w:rPr>
              <w:t>Domy pro osoby se zdravotním postižením:</w:t>
            </w:r>
          </w:p>
          <w:p w:rsidR="00A02B7A" w:rsidRDefault="00A02B7A" w:rsidP="00A02B7A">
            <w:pPr>
              <w:spacing w:after="0"/>
              <w:jc w:val="both"/>
              <w:rPr>
                <w:rFonts w:cs="Arial"/>
              </w:rPr>
            </w:pPr>
            <w:r>
              <w:rPr>
                <w:rFonts w:cs="Arial"/>
                <w:bCs/>
              </w:rPr>
              <w:t>Opatření směřuje k zajištění služeb domovů pro osoby se zdravotním postižením určeného pro osoby s mentálním a kombinovaným postižením.</w:t>
            </w:r>
          </w:p>
          <w:p w:rsidR="00A02B7A" w:rsidRPr="00E56491" w:rsidRDefault="00A02B7A" w:rsidP="00A02B7A">
            <w:pPr>
              <w:spacing w:after="0"/>
              <w:jc w:val="both"/>
              <w:rPr>
                <w:rFonts w:eastAsia="Times New Roman"/>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Default="00A02B7A" w:rsidP="00A02B7A">
            <w:pPr>
              <w:spacing w:after="0" w:line="240" w:lineRule="auto"/>
              <w:jc w:val="both"/>
              <w:rPr>
                <w:rFonts w:eastAsia="Times New Roman"/>
              </w:rPr>
            </w:pPr>
          </w:p>
          <w:p w:rsidR="00A02B7A" w:rsidRDefault="00A02B7A" w:rsidP="00A02B7A">
            <w:pPr>
              <w:spacing w:after="0" w:line="240" w:lineRule="auto"/>
              <w:jc w:val="both"/>
              <w:rPr>
                <w:rFonts w:cs="Arial"/>
                <w:bCs/>
              </w:rPr>
            </w:pPr>
            <w:r w:rsidRPr="00E56491">
              <w:rPr>
                <w:rFonts w:eastAsia="Times New Roman"/>
              </w:rPr>
              <w:t xml:space="preserve">Udržení soběstačnosti, stávajících schopností a dovedností uživatelů, stávající základní vztahové sítě uživatelů Snaha o spokojenost uživatelů s poskytovanou sociální službou – ubytování, poskytování péče, zdravotní péče, nabídkou volnočasových aktivit a akcí. Aktivizovat uživatele zapojením do běžných každodenních činností, volnočasových aktivit, účasti na akcích pořádaných organizací i mimo organizaci. </w:t>
            </w:r>
            <w:r w:rsidRPr="00E56491">
              <w:rPr>
                <w:rFonts w:cs="Arial"/>
                <w:bCs/>
              </w:rPr>
              <w:t>Cílem Domova pro seniory je vytvořit klientům příjemné prostředí, kde se budou cítit spokojeni, budou respektování a budou zachována jejich práva, důstojnost a vůle. Vytvářet podmínky pro aktivní využívání volného času dle možností a schopností klienta. Podporovat klienty v prosazování svých osobních cílů.</w:t>
            </w:r>
          </w:p>
          <w:p w:rsidR="00A02B7A" w:rsidRPr="00E56491" w:rsidRDefault="00A02B7A" w:rsidP="00A02B7A">
            <w:pPr>
              <w:spacing w:after="0" w:line="240" w:lineRule="auto"/>
              <w:jc w:val="both"/>
              <w:rPr>
                <w:rFonts w:cs="Arial"/>
                <w:bCs/>
              </w:rPr>
            </w:pPr>
            <w:r>
              <w:rPr>
                <w:rFonts w:cs="Arial"/>
                <w:bCs/>
              </w:rPr>
              <w:t>Domovy pro ZP:</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udržení a posílení vlastních schopností s dovedností</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posílení nezávislosti (i na službě) a zvýšení sebevědomí</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zlepšení schopnosti péče o vlastní osobu</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rozvoj dovedností spojených s vedením domácností</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rozvoj dovedností, které vedou k uplatnění na trhu práce a k přechodu do služby s nižší mírou podpory</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lastRenderedPageBreak/>
              <w:t>zachování a rozvoj přirozené vztahové sítě klienta s možností využívání běžně dostupných služeb v komunitě</w:t>
            </w:r>
          </w:p>
          <w:p w:rsidR="00A02B7A" w:rsidRPr="00E56491" w:rsidRDefault="00A02B7A" w:rsidP="00A02B7A">
            <w:pPr>
              <w:spacing w:after="0"/>
              <w:jc w:val="both"/>
              <w:rPr>
                <w:rFonts w:eastAsia="Times New Roman"/>
                <w:color w:val="00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E56491" w:rsidRDefault="00A02B7A" w:rsidP="00A02B7A">
            <w:pPr>
              <w:spacing w:after="0" w:line="240" w:lineRule="auto"/>
              <w:rPr>
                <w:rFonts w:eastAsia="Times New Roman"/>
                <w:color w:val="000000"/>
              </w:rPr>
            </w:pPr>
            <w:r w:rsidRPr="00E56491">
              <w:rPr>
                <w:rFonts w:eastAsia="Times New Roman"/>
                <w:color w:val="000000"/>
              </w:rPr>
              <w:t>1) Domov pro seniory Květinka s.r.o.</w:t>
            </w:r>
          </w:p>
          <w:p w:rsidR="00A02B7A" w:rsidRPr="00E56491" w:rsidRDefault="00A02B7A" w:rsidP="00A02B7A">
            <w:pPr>
              <w:spacing w:after="0" w:line="240" w:lineRule="auto"/>
              <w:rPr>
                <w:rFonts w:eastAsia="Times New Roman"/>
                <w:color w:val="000000"/>
              </w:rPr>
            </w:pPr>
            <w:r w:rsidRPr="00E56491">
              <w:rPr>
                <w:rFonts w:eastAsia="Times New Roman"/>
                <w:color w:val="000000"/>
              </w:rPr>
              <w:t>2) Oblastní charita Ostrov (Domov pokojného stáří Ostrov)</w:t>
            </w:r>
          </w:p>
          <w:p w:rsidR="00A02B7A" w:rsidRDefault="00A02B7A" w:rsidP="00A02B7A">
            <w:pPr>
              <w:spacing w:after="0" w:line="240" w:lineRule="auto"/>
              <w:rPr>
                <w:rFonts w:eastAsia="Times New Roman"/>
                <w:color w:val="000000"/>
              </w:rPr>
            </w:pPr>
            <w:r w:rsidRPr="00E56491">
              <w:rPr>
                <w:rFonts w:eastAsia="Times New Roman"/>
                <w:color w:val="000000"/>
              </w:rPr>
              <w:t xml:space="preserve">3) Oblastní charita Ostrov (Domov pokojného stáří bl. Hroznaty) </w:t>
            </w:r>
          </w:p>
          <w:p w:rsidR="00A02B7A" w:rsidRDefault="00A02B7A" w:rsidP="00A02B7A">
            <w:pPr>
              <w:spacing w:after="0" w:line="240" w:lineRule="auto"/>
              <w:rPr>
                <w:rFonts w:eastAsia="Times New Roman"/>
                <w:color w:val="000000"/>
              </w:rPr>
            </w:pPr>
            <w:r>
              <w:rPr>
                <w:rFonts w:eastAsia="Times New Roman"/>
                <w:color w:val="000000"/>
              </w:rPr>
              <w:t>4) Domov pro osoby se zdravotním postižením v Mariánské, p.o.</w:t>
            </w:r>
          </w:p>
          <w:p w:rsidR="00A02B7A" w:rsidRDefault="00A02B7A" w:rsidP="00A02B7A">
            <w:pPr>
              <w:spacing w:after="0" w:line="240" w:lineRule="auto"/>
              <w:rPr>
                <w:rFonts w:eastAsia="Times New Roman"/>
                <w:color w:val="000000"/>
              </w:rPr>
            </w:pPr>
            <w:r>
              <w:rPr>
                <w:rFonts w:eastAsia="Times New Roman"/>
                <w:color w:val="000000"/>
              </w:rPr>
              <w:t>5) Domov pro seniory v Mariánské, p.o.</w:t>
            </w:r>
          </w:p>
          <w:p w:rsidR="00A02B7A" w:rsidRDefault="00A02B7A" w:rsidP="00A02B7A">
            <w:pPr>
              <w:spacing w:after="0" w:line="240" w:lineRule="auto"/>
              <w:rPr>
                <w:rFonts w:eastAsia="Times New Roman"/>
                <w:color w:val="000000"/>
              </w:rPr>
            </w:pPr>
            <w:r>
              <w:rPr>
                <w:rFonts w:eastAsia="Times New Roman"/>
                <w:color w:val="000000"/>
              </w:rPr>
              <w:t>6) Domov se zvláštním režimem (Alzheimer home Ostrov)</w:t>
            </w:r>
          </w:p>
          <w:p w:rsidR="00A02B7A" w:rsidRDefault="00A02B7A" w:rsidP="00A02B7A">
            <w:pPr>
              <w:spacing w:after="0" w:line="240" w:lineRule="auto"/>
              <w:rPr>
                <w:rFonts w:eastAsia="Times New Roman"/>
                <w:color w:val="000000"/>
              </w:rPr>
            </w:pPr>
            <w:r>
              <w:rPr>
                <w:rFonts w:eastAsia="Times New Roman"/>
                <w:color w:val="000000"/>
              </w:rPr>
              <w:t>7) Domov pro osoba se zdravotním postižením v Radošově, p.o.</w:t>
            </w:r>
          </w:p>
          <w:p w:rsidR="00A02B7A" w:rsidRDefault="00A02B7A" w:rsidP="00A02B7A">
            <w:pPr>
              <w:spacing w:after="0" w:line="240" w:lineRule="auto"/>
              <w:rPr>
                <w:rFonts w:eastAsia="Times New Roman"/>
                <w:color w:val="000000"/>
              </w:rPr>
            </w:pPr>
            <w:r>
              <w:rPr>
                <w:rFonts w:eastAsia="Times New Roman"/>
                <w:color w:val="000000"/>
              </w:rPr>
              <w:t>8) Domov pro seniory v Perninku, p.o.</w:t>
            </w:r>
          </w:p>
          <w:p w:rsidR="00A02B7A" w:rsidRPr="00E56491" w:rsidRDefault="00A02B7A" w:rsidP="00A02B7A">
            <w:pPr>
              <w:spacing w:after="0" w:line="240" w:lineRule="auto"/>
              <w:rPr>
                <w:rFonts w:eastAsia="Times New Roman"/>
                <w:color w:val="000000"/>
              </w:rPr>
            </w:pPr>
            <w:r>
              <w:rPr>
                <w:rFonts w:eastAsia="Times New Roman"/>
                <w:color w:val="000000"/>
              </w:rPr>
              <w:t>9) Domov se zvláštním režimem „Matyáš“ v Nejdku, p.o.</w:t>
            </w:r>
          </w:p>
        </w:tc>
      </w:tr>
      <w:tr w:rsidR="00A02B7A" w:rsidRPr="00C3076B" w:rsidTr="00A02B7A">
        <w:trPr>
          <w:trHeight w:val="55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E56491" w:rsidRDefault="00A02B7A" w:rsidP="00A02B7A">
            <w:pPr>
              <w:spacing w:after="0" w:line="240" w:lineRule="auto"/>
              <w:rPr>
                <w:rFonts w:eastAsia="Times New Roman"/>
                <w:color w:val="000000"/>
              </w:rPr>
            </w:pPr>
            <w:r w:rsidRPr="00E56491">
              <w:rPr>
                <w:rFonts w:eastAsia="Times New Roman"/>
                <w:color w:val="000000"/>
              </w:rPr>
              <w:t>20</w:t>
            </w:r>
            <w:r>
              <w:rPr>
                <w:rFonts w:eastAsia="Times New Roman"/>
                <w:color w:val="000000"/>
              </w:rPr>
              <w:t>23</w:t>
            </w:r>
            <w:r w:rsidRPr="00E56491">
              <w:rPr>
                <w:rFonts w:eastAsia="Times New Roman"/>
                <w:color w:val="000000"/>
              </w:rPr>
              <w:t xml:space="preserve"> – 202</w:t>
            </w:r>
            <w:r>
              <w:rPr>
                <w:rFonts w:eastAsia="Times New Roman"/>
                <w:color w:val="000000"/>
              </w:rPr>
              <w:t>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0F3EB2" w:rsidRDefault="00A02B7A" w:rsidP="00A02B7A">
            <w:pPr>
              <w:spacing w:after="0" w:line="240" w:lineRule="auto"/>
              <w:rPr>
                <w:rFonts w:eastAsia="Times New Roman"/>
                <w:color w:val="FF0000"/>
              </w:rPr>
            </w:pPr>
            <w:r w:rsidRPr="000F3EB2">
              <w:rPr>
                <w:rFonts w:eastAsia="Times New Roman"/>
                <w:color w:val="FF0000"/>
              </w:rPr>
              <w:t xml:space="preserve">1) </w:t>
            </w:r>
            <w:r w:rsidRPr="004C127B">
              <w:rPr>
                <w:rFonts w:eastAsia="Times New Roman"/>
              </w:rPr>
              <w:t>kapacita 46 lůžek</w:t>
            </w:r>
          </w:p>
          <w:p w:rsidR="00A02B7A" w:rsidRPr="00BE5088" w:rsidRDefault="00A02B7A" w:rsidP="00A02B7A">
            <w:pPr>
              <w:spacing w:after="0" w:line="240" w:lineRule="auto"/>
              <w:rPr>
                <w:rFonts w:eastAsia="Times New Roman"/>
              </w:rPr>
            </w:pPr>
            <w:r w:rsidRPr="000F3EB2">
              <w:rPr>
                <w:rFonts w:eastAsia="Times New Roman"/>
                <w:color w:val="FF0000"/>
              </w:rPr>
              <w:t xml:space="preserve">2) </w:t>
            </w:r>
            <w:r w:rsidRPr="00BE5088">
              <w:rPr>
                <w:rFonts w:eastAsia="Times New Roman"/>
              </w:rPr>
              <w:t>kapacita 39 lůžek</w:t>
            </w:r>
          </w:p>
          <w:p w:rsidR="00A02B7A" w:rsidRDefault="00A02B7A" w:rsidP="00A02B7A">
            <w:pPr>
              <w:spacing w:after="0" w:line="240" w:lineRule="auto"/>
              <w:rPr>
                <w:rFonts w:eastAsia="Times New Roman"/>
                <w:color w:val="FF0000"/>
              </w:rPr>
            </w:pPr>
            <w:r w:rsidRPr="00BE5088">
              <w:rPr>
                <w:rFonts w:eastAsia="Times New Roman"/>
              </w:rPr>
              <w:t xml:space="preserve">3) kapacita </w:t>
            </w:r>
            <w:r w:rsidR="009D4A33">
              <w:rPr>
                <w:rFonts w:eastAsia="Times New Roman"/>
              </w:rPr>
              <w:t>23</w:t>
            </w:r>
            <w:r w:rsidRPr="00BE5088">
              <w:rPr>
                <w:rFonts w:eastAsia="Times New Roman"/>
              </w:rPr>
              <w:t xml:space="preserve"> lůžek</w:t>
            </w:r>
          </w:p>
          <w:p w:rsidR="00A02B7A" w:rsidRDefault="00A02B7A" w:rsidP="00A02B7A">
            <w:pPr>
              <w:spacing w:after="0" w:line="240" w:lineRule="auto"/>
              <w:rPr>
                <w:rFonts w:eastAsia="Times New Roman"/>
                <w:color w:val="FF0000"/>
              </w:rPr>
            </w:pPr>
            <w:r>
              <w:rPr>
                <w:rFonts w:eastAsia="Times New Roman"/>
                <w:color w:val="FF0000"/>
              </w:rPr>
              <w:t>4) kapacita  xx</w:t>
            </w:r>
          </w:p>
          <w:p w:rsidR="00A02B7A" w:rsidRDefault="00A02B7A" w:rsidP="00A02B7A">
            <w:pPr>
              <w:spacing w:after="0" w:line="240" w:lineRule="auto"/>
              <w:rPr>
                <w:rFonts w:eastAsia="Times New Roman"/>
                <w:color w:val="FF0000"/>
              </w:rPr>
            </w:pPr>
            <w:r>
              <w:rPr>
                <w:rFonts w:eastAsia="Times New Roman"/>
                <w:color w:val="FF0000"/>
              </w:rPr>
              <w:t>5) kapacita xx</w:t>
            </w:r>
          </w:p>
          <w:p w:rsidR="00A02B7A" w:rsidRPr="00BE5088" w:rsidRDefault="00A02B7A" w:rsidP="00A02B7A">
            <w:pPr>
              <w:spacing w:after="0" w:line="240" w:lineRule="auto"/>
              <w:rPr>
                <w:rFonts w:eastAsia="Times New Roman"/>
              </w:rPr>
            </w:pPr>
            <w:r w:rsidRPr="00BE5088">
              <w:rPr>
                <w:rFonts w:eastAsia="Times New Roman"/>
              </w:rPr>
              <w:t xml:space="preserve">6) kapacita </w:t>
            </w:r>
            <w:r w:rsidR="00BE5088" w:rsidRPr="00BE5088">
              <w:rPr>
                <w:rFonts w:eastAsia="Times New Roman"/>
              </w:rPr>
              <w:t>11</w:t>
            </w:r>
          </w:p>
          <w:p w:rsidR="00A02B7A" w:rsidRDefault="00A02B7A" w:rsidP="00A02B7A">
            <w:pPr>
              <w:spacing w:after="0" w:line="240" w:lineRule="auto"/>
              <w:rPr>
                <w:rFonts w:eastAsia="Times New Roman"/>
                <w:color w:val="FF0000"/>
              </w:rPr>
            </w:pPr>
            <w:r>
              <w:rPr>
                <w:rFonts w:eastAsia="Times New Roman"/>
                <w:color w:val="FF0000"/>
              </w:rPr>
              <w:t>7) kapacita xx</w:t>
            </w:r>
          </w:p>
          <w:p w:rsidR="00A02B7A" w:rsidRDefault="00A02B7A" w:rsidP="00A02B7A">
            <w:pPr>
              <w:spacing w:after="0" w:line="240" w:lineRule="auto"/>
              <w:rPr>
                <w:rFonts w:eastAsia="Times New Roman"/>
                <w:color w:val="FF0000"/>
              </w:rPr>
            </w:pPr>
            <w:r>
              <w:rPr>
                <w:rFonts w:eastAsia="Times New Roman"/>
                <w:color w:val="FF0000"/>
              </w:rPr>
              <w:t>8) kapacita xx</w:t>
            </w:r>
          </w:p>
          <w:p w:rsidR="00A02B7A" w:rsidRPr="00E56491" w:rsidRDefault="00A02B7A" w:rsidP="00A02B7A">
            <w:pPr>
              <w:spacing w:after="0" w:line="240" w:lineRule="auto"/>
              <w:rPr>
                <w:rFonts w:eastAsia="Times New Roman"/>
                <w:color w:val="000000"/>
              </w:rPr>
            </w:pPr>
            <w:r>
              <w:rPr>
                <w:rFonts w:eastAsia="Times New Roman"/>
                <w:color w:val="FF0000"/>
              </w:rPr>
              <w:t>9) kapacita xx</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tcPr>
          <w:p w:rsidR="00A02B7A" w:rsidRPr="00E56491" w:rsidRDefault="00A02B7A" w:rsidP="00A02B7A">
            <w:pPr>
              <w:spacing w:after="0" w:line="240" w:lineRule="auto"/>
              <w:rPr>
                <w:rFonts w:eastAsia="Times New Roman"/>
                <w:color w:val="000000"/>
              </w:rPr>
            </w:pPr>
            <w:r w:rsidRPr="00E56491">
              <w:rPr>
                <w:rFonts w:eastAsia="Times New Roman"/>
                <w:color w:val="000000"/>
              </w:rPr>
              <w:t xml:space="preserve">1) </w:t>
            </w:r>
            <w:r w:rsidR="007A58A3">
              <w:rPr>
                <w:rFonts w:eastAsia="Times New Roman"/>
                <w:color w:val="000000"/>
              </w:rPr>
              <w:t>29</w:t>
            </w:r>
            <w:r>
              <w:rPr>
                <w:rFonts w:eastAsia="Times New Roman"/>
                <w:color w:val="000000"/>
              </w:rPr>
              <w:t>.</w:t>
            </w:r>
            <w:r w:rsidR="007A58A3">
              <w:rPr>
                <w:rFonts w:eastAsia="Times New Roman"/>
                <w:color w:val="000000"/>
              </w:rPr>
              <w:t>8</w:t>
            </w:r>
            <w:r>
              <w:rPr>
                <w:rFonts w:eastAsia="Times New Roman"/>
                <w:color w:val="000000"/>
              </w:rPr>
              <w:t>00.000</w:t>
            </w:r>
            <w:r w:rsidRPr="00E56491">
              <w:rPr>
                <w:rFonts w:eastAsia="Times New Roman"/>
                <w:color w:val="000000"/>
              </w:rPr>
              <w:t>,- Kč</w:t>
            </w:r>
            <w:r>
              <w:rPr>
                <w:rFonts w:eastAsia="Times New Roman"/>
                <w:color w:val="000000"/>
              </w:rPr>
              <w:t xml:space="preserve">              investice – 200.000,- Kč</w:t>
            </w:r>
          </w:p>
          <w:p w:rsidR="00A02B7A" w:rsidRPr="00E56491" w:rsidRDefault="00A02B7A" w:rsidP="00A02B7A">
            <w:pPr>
              <w:spacing w:after="0" w:line="240" w:lineRule="auto"/>
              <w:rPr>
                <w:rFonts w:eastAsia="Times New Roman"/>
                <w:color w:val="000000"/>
              </w:rPr>
            </w:pPr>
            <w:r w:rsidRPr="00E56491">
              <w:rPr>
                <w:rFonts w:eastAsia="Times New Roman"/>
                <w:color w:val="000000"/>
              </w:rPr>
              <w:t xml:space="preserve">2) </w:t>
            </w:r>
            <w:r>
              <w:rPr>
                <w:rFonts w:eastAsia="Times New Roman"/>
                <w:color w:val="000000"/>
              </w:rPr>
              <w:t>30.150.000,- Kč</w:t>
            </w:r>
          </w:p>
          <w:p w:rsidR="00A02B7A" w:rsidRDefault="00A02B7A" w:rsidP="00A02B7A">
            <w:pPr>
              <w:spacing w:after="0" w:line="240" w:lineRule="auto"/>
              <w:rPr>
                <w:rFonts w:eastAsia="Times New Roman"/>
                <w:color w:val="000000"/>
              </w:rPr>
            </w:pPr>
            <w:r w:rsidRPr="00E56491">
              <w:rPr>
                <w:rFonts w:eastAsia="Times New Roman"/>
                <w:color w:val="000000"/>
              </w:rPr>
              <w:t xml:space="preserve">3) </w:t>
            </w:r>
            <w:r>
              <w:rPr>
                <w:rFonts w:eastAsia="Times New Roman"/>
                <w:color w:val="000000"/>
              </w:rPr>
              <w:t>14.320.000</w:t>
            </w:r>
            <w:r w:rsidRPr="00E56491">
              <w:rPr>
                <w:rFonts w:eastAsia="Times New Roman"/>
                <w:color w:val="000000"/>
              </w:rPr>
              <w:t>,- Kč</w:t>
            </w:r>
          </w:p>
          <w:p w:rsidR="00A02B7A" w:rsidRDefault="00A02B7A" w:rsidP="00A02B7A">
            <w:pPr>
              <w:spacing w:after="0" w:line="240" w:lineRule="auto"/>
              <w:rPr>
                <w:rFonts w:eastAsia="Times New Roman"/>
                <w:color w:val="FF0000"/>
              </w:rPr>
            </w:pPr>
            <w:r>
              <w:rPr>
                <w:rFonts w:eastAsia="Times New Roman"/>
                <w:color w:val="FF0000"/>
              </w:rPr>
              <w:t>4)</w:t>
            </w:r>
          </w:p>
          <w:p w:rsidR="00A02B7A" w:rsidRDefault="00A02B7A" w:rsidP="00A02B7A">
            <w:pPr>
              <w:spacing w:after="0" w:line="240" w:lineRule="auto"/>
              <w:rPr>
                <w:rFonts w:eastAsia="Times New Roman"/>
                <w:color w:val="FF0000"/>
              </w:rPr>
            </w:pPr>
            <w:r>
              <w:rPr>
                <w:rFonts w:eastAsia="Times New Roman"/>
                <w:color w:val="FF0000"/>
              </w:rPr>
              <w:t>5)</w:t>
            </w:r>
          </w:p>
          <w:p w:rsidR="00A02B7A" w:rsidRPr="00AB0D21" w:rsidRDefault="00A02B7A" w:rsidP="00A02B7A">
            <w:pPr>
              <w:spacing w:after="0" w:line="240" w:lineRule="auto"/>
              <w:rPr>
                <w:rFonts w:eastAsia="Times New Roman"/>
              </w:rPr>
            </w:pPr>
            <w:r w:rsidRPr="00AB0D21">
              <w:rPr>
                <w:rFonts w:eastAsia="Times New Roman"/>
              </w:rPr>
              <w:t>6) 28.800.000,- Kč</w:t>
            </w:r>
          </w:p>
          <w:p w:rsidR="00A02B7A" w:rsidRDefault="00A02B7A" w:rsidP="00A02B7A">
            <w:pPr>
              <w:spacing w:after="0" w:line="240" w:lineRule="auto"/>
              <w:rPr>
                <w:rFonts w:eastAsia="Times New Roman"/>
                <w:color w:val="FF0000"/>
              </w:rPr>
            </w:pPr>
            <w:r>
              <w:rPr>
                <w:rFonts w:eastAsia="Times New Roman"/>
                <w:color w:val="FF0000"/>
              </w:rPr>
              <w:t>7)</w:t>
            </w:r>
          </w:p>
          <w:p w:rsidR="00A02B7A" w:rsidRDefault="00A02B7A" w:rsidP="00A02B7A">
            <w:pPr>
              <w:spacing w:after="0" w:line="240" w:lineRule="auto"/>
              <w:rPr>
                <w:rFonts w:eastAsia="Times New Roman"/>
                <w:color w:val="FF0000"/>
              </w:rPr>
            </w:pPr>
            <w:r>
              <w:rPr>
                <w:rFonts w:eastAsia="Times New Roman"/>
                <w:color w:val="FF0000"/>
              </w:rPr>
              <w:t>8)</w:t>
            </w:r>
          </w:p>
          <w:p w:rsidR="00A02B7A" w:rsidRPr="00AB0D21" w:rsidRDefault="00A02B7A" w:rsidP="00A02B7A">
            <w:pPr>
              <w:spacing w:after="0" w:line="240" w:lineRule="auto"/>
              <w:rPr>
                <w:rFonts w:eastAsia="Times New Roman"/>
                <w:color w:val="FF0000"/>
              </w:rPr>
            </w:pPr>
            <w:r>
              <w:rPr>
                <w:rFonts w:eastAsia="Times New Roman"/>
                <w:color w:val="FF0000"/>
              </w:rPr>
              <w:t>9)</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rsidR="00A02B7A" w:rsidRPr="00E56491" w:rsidRDefault="00A02B7A" w:rsidP="00A02B7A">
            <w:pPr>
              <w:spacing w:after="0" w:line="240" w:lineRule="auto"/>
              <w:jc w:val="both"/>
              <w:rPr>
                <w:rFonts w:eastAsia="Times New Roman"/>
                <w:color w:val="000000"/>
              </w:rPr>
            </w:pPr>
            <w:r w:rsidRPr="00E56491">
              <w:rPr>
                <w:rFonts w:eastAsia="Times New Roman"/>
                <w:color w:val="000000"/>
              </w:rPr>
              <w:t xml:space="preserve">1) </w:t>
            </w:r>
            <w:r>
              <w:rPr>
                <w:rFonts w:eastAsia="Times New Roman"/>
                <w:color w:val="000000"/>
              </w:rPr>
              <w:t>Karlovarský kraj</w:t>
            </w:r>
            <w:r w:rsidRPr="00E56491">
              <w:rPr>
                <w:rFonts w:eastAsia="Times New Roman"/>
                <w:color w:val="000000"/>
              </w:rPr>
              <w:t xml:space="preserve">, město Ostrov, ÚP, zdrav. </w:t>
            </w:r>
            <w:r>
              <w:rPr>
                <w:rFonts w:eastAsia="Times New Roman"/>
                <w:color w:val="000000"/>
              </w:rPr>
              <w:t>p</w:t>
            </w:r>
            <w:r w:rsidRPr="00E56491">
              <w:rPr>
                <w:rFonts w:eastAsia="Times New Roman"/>
                <w:color w:val="000000"/>
              </w:rPr>
              <w:t>oj</w:t>
            </w:r>
            <w:r>
              <w:rPr>
                <w:rFonts w:eastAsia="Times New Roman"/>
                <w:color w:val="000000"/>
              </w:rPr>
              <w:t>.,</w:t>
            </w:r>
            <w:r w:rsidRPr="00E56491">
              <w:rPr>
                <w:rFonts w:eastAsia="Times New Roman"/>
                <w:color w:val="000000"/>
              </w:rPr>
              <w:t xml:space="preserve"> přímé pl</w:t>
            </w:r>
            <w:r>
              <w:rPr>
                <w:rFonts w:eastAsia="Times New Roman"/>
                <w:color w:val="000000"/>
              </w:rPr>
              <w:t>atby</w:t>
            </w:r>
            <w:r w:rsidRPr="00E56491">
              <w:rPr>
                <w:rFonts w:eastAsia="Times New Roman"/>
                <w:color w:val="000000"/>
              </w:rPr>
              <w:t xml:space="preserve"> od uživatelů, jiné zdroje</w:t>
            </w:r>
          </w:p>
          <w:p w:rsidR="00A02B7A" w:rsidRPr="00E56491" w:rsidRDefault="00A02B7A" w:rsidP="00A02B7A">
            <w:pPr>
              <w:spacing w:after="0" w:line="240" w:lineRule="auto"/>
              <w:jc w:val="both"/>
              <w:rPr>
                <w:rFonts w:eastAsia="Times New Roman"/>
                <w:color w:val="000000"/>
              </w:rPr>
            </w:pPr>
            <w:r w:rsidRPr="00E56491">
              <w:rPr>
                <w:rFonts w:eastAsia="Times New Roman"/>
                <w:color w:val="000000"/>
              </w:rPr>
              <w:t xml:space="preserve">2) </w:t>
            </w:r>
            <w:r>
              <w:rPr>
                <w:rFonts w:eastAsia="Times New Roman"/>
                <w:color w:val="000000"/>
              </w:rPr>
              <w:t>Karlovarský kraj</w:t>
            </w:r>
            <w:r w:rsidRPr="00E56491">
              <w:rPr>
                <w:rFonts w:eastAsia="Times New Roman"/>
                <w:color w:val="000000"/>
              </w:rPr>
              <w:t>, město Ostrov, ÚP, přím</w:t>
            </w:r>
            <w:r>
              <w:rPr>
                <w:rFonts w:eastAsia="Times New Roman"/>
                <w:color w:val="000000"/>
              </w:rPr>
              <w:t>é platby</w:t>
            </w:r>
            <w:r w:rsidRPr="00E56491">
              <w:rPr>
                <w:rFonts w:eastAsia="Times New Roman"/>
                <w:color w:val="000000"/>
              </w:rPr>
              <w:t xml:space="preserve"> od uživ</w:t>
            </w:r>
            <w:r>
              <w:rPr>
                <w:rFonts w:eastAsia="Times New Roman"/>
                <w:color w:val="000000"/>
              </w:rPr>
              <w:t>atelů</w:t>
            </w:r>
            <w:r w:rsidRPr="00E56491">
              <w:rPr>
                <w:rFonts w:eastAsia="Times New Roman"/>
                <w:color w:val="000000"/>
              </w:rPr>
              <w:t>, nadace, sponz</w:t>
            </w:r>
            <w:r>
              <w:rPr>
                <w:rFonts w:eastAsia="Times New Roman"/>
                <w:color w:val="000000"/>
              </w:rPr>
              <w:t>orské</w:t>
            </w:r>
            <w:r w:rsidRPr="00E56491">
              <w:rPr>
                <w:rFonts w:eastAsia="Times New Roman"/>
                <w:color w:val="000000"/>
              </w:rPr>
              <w:t xml:space="preserve"> dary, jiné zdr</w:t>
            </w:r>
            <w:r>
              <w:rPr>
                <w:rFonts w:eastAsia="Times New Roman"/>
                <w:color w:val="000000"/>
              </w:rPr>
              <w:t>oje</w:t>
            </w:r>
          </w:p>
          <w:p w:rsidR="00A02B7A" w:rsidRPr="00E56491" w:rsidRDefault="00A02B7A" w:rsidP="00A02B7A">
            <w:pPr>
              <w:spacing w:after="0" w:line="240" w:lineRule="auto"/>
              <w:jc w:val="both"/>
              <w:rPr>
                <w:rFonts w:eastAsia="Times New Roman"/>
                <w:color w:val="000000"/>
              </w:rPr>
            </w:pPr>
            <w:r w:rsidRPr="00E56491">
              <w:rPr>
                <w:rFonts w:eastAsia="Times New Roman"/>
                <w:color w:val="000000"/>
              </w:rPr>
              <w:t xml:space="preserve">3) </w:t>
            </w:r>
            <w:r>
              <w:rPr>
                <w:rFonts w:eastAsia="Times New Roman"/>
                <w:color w:val="000000"/>
              </w:rPr>
              <w:t>Karlovarský kraj</w:t>
            </w:r>
            <w:r w:rsidRPr="00E56491">
              <w:rPr>
                <w:rFonts w:eastAsia="Times New Roman"/>
                <w:color w:val="000000"/>
              </w:rPr>
              <w:t>, město Ostrov, MěÚ Hroznětín, přímé platby od uživatelů, jiné zdroje, sponz</w:t>
            </w:r>
            <w:r>
              <w:rPr>
                <w:rFonts w:eastAsia="Times New Roman"/>
                <w:color w:val="000000"/>
              </w:rPr>
              <w:t>orské</w:t>
            </w:r>
            <w:r w:rsidRPr="00E56491">
              <w:rPr>
                <w:rFonts w:eastAsia="Times New Roman"/>
                <w:color w:val="000000"/>
              </w:rPr>
              <w:t xml:space="preserve"> dary</w:t>
            </w:r>
          </w:p>
        </w:tc>
      </w:tr>
    </w:tbl>
    <w:p w:rsidR="00A02B7A" w:rsidRDefault="00A02B7A" w:rsidP="00A02B7A">
      <w:pPr>
        <w:rPr>
          <w:rFonts w:asciiTheme="minorHAnsi" w:hAnsiTheme="minorHAnsi"/>
          <w:b/>
          <w:sz w:val="24"/>
          <w:szCs w:val="24"/>
        </w:rPr>
      </w:pPr>
    </w:p>
    <w:p w:rsidR="009D2DE9" w:rsidRDefault="009D2DE9" w:rsidP="00A02B7A">
      <w:pPr>
        <w:rPr>
          <w:rFonts w:asciiTheme="minorHAnsi" w:hAnsiTheme="minorHAnsi"/>
          <w:b/>
          <w:sz w:val="24"/>
          <w:szCs w:val="24"/>
        </w:rPr>
      </w:pPr>
    </w:p>
    <w:p w:rsidR="00A02B7A" w:rsidRDefault="00A02B7A" w:rsidP="00A02B7A">
      <w:pPr>
        <w:rPr>
          <w:rFonts w:asciiTheme="minorHAnsi" w:hAnsiTheme="minorHAnsi"/>
          <w:b/>
          <w:sz w:val="24"/>
          <w:szCs w:val="24"/>
        </w:rPr>
      </w:pPr>
      <w:r w:rsidRPr="0038319E">
        <w:rPr>
          <w:rFonts w:asciiTheme="minorHAnsi" w:hAnsiTheme="minorHAnsi"/>
          <w:b/>
          <w:sz w:val="24"/>
          <w:szCs w:val="24"/>
        </w:rPr>
        <w:t>Opatření 1.3.</w:t>
      </w:r>
      <w:r w:rsidRPr="0038319E">
        <w:rPr>
          <w:rFonts w:asciiTheme="minorHAnsi" w:hAnsiTheme="minorHAnsi"/>
          <w:b/>
          <w:sz w:val="24"/>
          <w:szCs w:val="24"/>
        </w:rPr>
        <w:tab/>
        <w:t xml:space="preserve">Zajištění </w:t>
      </w:r>
      <w:r>
        <w:rPr>
          <w:rFonts w:asciiTheme="minorHAnsi" w:hAnsiTheme="minorHAnsi"/>
          <w:b/>
          <w:sz w:val="24"/>
          <w:szCs w:val="24"/>
        </w:rPr>
        <w:t>Denních stacionářů</w:t>
      </w:r>
      <w:r w:rsidRPr="0038319E">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Default="00A02B7A" w:rsidP="00A02B7A">
            <w:pPr>
              <w:spacing w:after="0" w:line="240" w:lineRule="auto"/>
              <w:jc w:val="both"/>
              <w:rPr>
                <w:rFonts w:asciiTheme="minorHAnsi" w:eastAsia="Times New Roman" w:hAnsiTheme="minorHAnsi" w:cs="Arial"/>
                <w:color w:val="000000" w:themeColor="text1"/>
              </w:rPr>
            </w:pPr>
          </w:p>
          <w:p w:rsidR="00A02B7A" w:rsidRDefault="00A02B7A" w:rsidP="00A02B7A">
            <w:pPr>
              <w:spacing w:after="0" w:line="240" w:lineRule="auto"/>
              <w:jc w:val="both"/>
              <w:rPr>
                <w:rFonts w:asciiTheme="minorHAnsi" w:hAnsiTheme="minorHAnsi" w:cs="Arial"/>
                <w:color w:val="000000" w:themeColor="text1"/>
                <w:shd w:val="clear" w:color="auto" w:fill="FFFFFF"/>
              </w:rPr>
            </w:pPr>
            <w:r w:rsidRPr="003D68C9">
              <w:rPr>
                <w:rFonts w:asciiTheme="minorHAnsi" w:hAnsiTheme="minorHAnsi" w:cs="Arial"/>
                <w:color w:val="000000" w:themeColor="text1"/>
                <w:shd w:val="clear" w:color="auto" w:fill="FFFFFF"/>
              </w:rPr>
              <w:t>Tato soc</w:t>
            </w:r>
            <w:r>
              <w:rPr>
                <w:rFonts w:asciiTheme="minorHAnsi" w:hAnsiTheme="minorHAnsi" w:cs="Arial"/>
                <w:color w:val="000000" w:themeColor="text1"/>
                <w:shd w:val="clear" w:color="auto" w:fill="FFFFFF"/>
              </w:rPr>
              <w:t>iální</w:t>
            </w:r>
            <w:r w:rsidRPr="003D68C9">
              <w:rPr>
                <w:rFonts w:asciiTheme="minorHAnsi" w:hAnsiTheme="minorHAnsi" w:cs="Arial"/>
                <w:color w:val="000000" w:themeColor="text1"/>
                <w:shd w:val="clear" w:color="auto" w:fill="FFFFFF"/>
              </w:rPr>
              <w:t xml:space="preserve"> služba se snaží umožnit zájemcům o sociální služby vybrat si takový druh služby, která vyhovuje jejich potřebám, poskytnout uživatelům kompletní péči dle jejich individuálních potře</w:t>
            </w:r>
            <w:r>
              <w:rPr>
                <w:rFonts w:asciiTheme="minorHAnsi" w:hAnsiTheme="minorHAnsi" w:cs="Arial"/>
                <w:color w:val="000000" w:themeColor="text1"/>
                <w:shd w:val="clear" w:color="auto" w:fill="FFFFFF"/>
              </w:rPr>
              <w:t>b</w:t>
            </w:r>
            <w:r w:rsidRPr="003D68C9">
              <w:rPr>
                <w:rFonts w:asciiTheme="minorHAnsi" w:hAnsiTheme="minorHAnsi" w:cs="Arial"/>
                <w:color w:val="000000" w:themeColor="text1"/>
                <w:shd w:val="clear" w:color="auto" w:fill="FFFFFF"/>
              </w:rPr>
              <w:t xml:space="preserve"> a přání v příjemném a bezpečném prostředí.</w:t>
            </w:r>
          </w:p>
          <w:p w:rsidR="00A02B7A" w:rsidRPr="003D68C9" w:rsidRDefault="00A02B7A" w:rsidP="00A02B7A">
            <w:pPr>
              <w:spacing w:after="0" w:line="240" w:lineRule="auto"/>
              <w:jc w:val="both"/>
              <w:rPr>
                <w:rFonts w:asciiTheme="minorHAnsi" w:eastAsia="Times New Roman" w:hAnsiTheme="minorHAnsi"/>
                <w:color w:val="000000" w:themeColor="text1"/>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Default="00A02B7A" w:rsidP="00A02B7A">
            <w:pPr>
              <w:spacing w:after="0" w:line="240" w:lineRule="auto"/>
              <w:jc w:val="both"/>
              <w:rPr>
                <w:rFonts w:asciiTheme="minorHAnsi" w:hAnsiTheme="minorHAnsi" w:cs="Arial"/>
                <w:color w:val="000000" w:themeColor="text1"/>
                <w:shd w:val="clear" w:color="auto" w:fill="FFFFFF"/>
              </w:rPr>
            </w:pPr>
          </w:p>
          <w:p w:rsidR="00A02B7A" w:rsidRDefault="00A02B7A" w:rsidP="00A02B7A">
            <w:pPr>
              <w:spacing w:after="0" w:line="240" w:lineRule="auto"/>
              <w:jc w:val="both"/>
              <w:rPr>
                <w:rFonts w:asciiTheme="minorHAnsi" w:eastAsia="Times New Roman" w:hAnsiTheme="minorHAnsi" w:cs="Arial"/>
                <w:color w:val="000000" w:themeColor="text1"/>
              </w:rPr>
            </w:pPr>
            <w:r w:rsidRPr="003D68C9">
              <w:rPr>
                <w:rFonts w:asciiTheme="minorHAnsi" w:eastAsia="Times New Roman" w:hAnsiTheme="minorHAnsi" w:cs="Arial"/>
                <w:color w:val="000000" w:themeColor="text1"/>
              </w:rPr>
              <w:t>Podporovat pocit bezpečí uživatelů</w:t>
            </w:r>
            <w:r>
              <w:rPr>
                <w:rFonts w:asciiTheme="minorHAnsi" w:eastAsia="Times New Roman" w:hAnsiTheme="minorHAnsi" w:cs="Arial"/>
                <w:color w:val="000000" w:themeColor="text1"/>
              </w:rPr>
              <w:t>,</w:t>
            </w:r>
            <w:r w:rsidRPr="003D68C9">
              <w:rPr>
                <w:rFonts w:asciiTheme="minorHAnsi" w:eastAsia="Times New Roman" w:hAnsiTheme="minorHAnsi" w:cs="Arial"/>
                <w:color w:val="000000" w:themeColor="text1"/>
              </w:rPr>
              <w:t xml:space="preserve"> </w:t>
            </w:r>
            <w:r>
              <w:rPr>
                <w:rFonts w:asciiTheme="minorHAnsi" w:eastAsia="Times New Roman" w:hAnsiTheme="minorHAnsi" w:cs="Arial"/>
                <w:color w:val="000000" w:themeColor="text1"/>
              </w:rPr>
              <w:t>n</w:t>
            </w:r>
            <w:r w:rsidRPr="003D68C9">
              <w:rPr>
                <w:rFonts w:asciiTheme="minorHAnsi" w:eastAsia="Times New Roman" w:hAnsiTheme="minorHAnsi" w:cs="Arial"/>
                <w:color w:val="000000" w:themeColor="text1"/>
              </w:rPr>
              <w:t xml:space="preserve">apomáhat adaptaci uživatelů na nové prostředí, </w:t>
            </w:r>
            <w:r>
              <w:rPr>
                <w:rFonts w:asciiTheme="minorHAnsi" w:eastAsia="Times New Roman" w:hAnsiTheme="minorHAnsi" w:cs="Arial"/>
                <w:color w:val="000000" w:themeColor="text1"/>
              </w:rPr>
              <w:t>u</w:t>
            </w:r>
            <w:r w:rsidRPr="003D68C9">
              <w:rPr>
                <w:rFonts w:asciiTheme="minorHAnsi" w:eastAsia="Times New Roman" w:hAnsiTheme="minorHAnsi" w:cs="Arial"/>
                <w:color w:val="000000" w:themeColor="text1"/>
              </w:rPr>
              <w:t xml:space="preserve">držet a rozvíjet schopnosti a možnosti uživatelů, </w:t>
            </w:r>
            <w:r>
              <w:rPr>
                <w:rFonts w:asciiTheme="minorHAnsi" w:eastAsia="Times New Roman" w:hAnsiTheme="minorHAnsi" w:cs="Arial"/>
                <w:color w:val="000000" w:themeColor="text1"/>
              </w:rPr>
              <w:t>u</w:t>
            </w:r>
            <w:r w:rsidRPr="003D68C9">
              <w:rPr>
                <w:rFonts w:asciiTheme="minorHAnsi" w:eastAsia="Times New Roman" w:hAnsiTheme="minorHAnsi" w:cs="Arial"/>
                <w:color w:val="000000" w:themeColor="text1"/>
              </w:rPr>
              <w:t xml:space="preserve">držet a posilovat rodinné vztahy, </w:t>
            </w:r>
            <w:r>
              <w:rPr>
                <w:rFonts w:asciiTheme="minorHAnsi" w:eastAsia="Times New Roman" w:hAnsiTheme="minorHAnsi" w:cs="Arial"/>
                <w:color w:val="000000" w:themeColor="text1"/>
              </w:rPr>
              <w:t>z</w:t>
            </w:r>
            <w:r w:rsidRPr="003D68C9">
              <w:rPr>
                <w:rFonts w:asciiTheme="minorHAnsi" w:eastAsia="Times New Roman" w:hAnsiTheme="minorHAnsi" w:cs="Arial"/>
                <w:color w:val="000000" w:themeColor="text1"/>
              </w:rPr>
              <w:t xml:space="preserve">prostředkovat aktivity pro volný čas, </w:t>
            </w:r>
            <w:r>
              <w:rPr>
                <w:rFonts w:asciiTheme="minorHAnsi" w:eastAsia="Times New Roman" w:hAnsiTheme="minorHAnsi" w:cs="Arial"/>
                <w:color w:val="000000" w:themeColor="text1"/>
              </w:rPr>
              <w:t>v</w:t>
            </w:r>
            <w:r w:rsidRPr="003D68C9">
              <w:rPr>
                <w:rFonts w:asciiTheme="minorHAnsi" w:eastAsia="Times New Roman" w:hAnsiTheme="minorHAnsi" w:cs="Arial"/>
                <w:color w:val="000000" w:themeColor="text1"/>
              </w:rPr>
              <w:t xml:space="preserve">ytvářet prostředí a podmínky blízké domácímu prostředí, </w:t>
            </w:r>
            <w:r>
              <w:rPr>
                <w:rFonts w:asciiTheme="minorHAnsi" w:eastAsia="Times New Roman" w:hAnsiTheme="minorHAnsi" w:cs="Arial"/>
                <w:color w:val="000000" w:themeColor="text1"/>
              </w:rPr>
              <w:t>z</w:t>
            </w:r>
            <w:r w:rsidRPr="003D68C9">
              <w:rPr>
                <w:rFonts w:asciiTheme="minorHAnsi" w:eastAsia="Times New Roman" w:hAnsiTheme="minorHAnsi" w:cs="Arial"/>
                <w:color w:val="000000" w:themeColor="text1"/>
              </w:rPr>
              <w:t xml:space="preserve">ajistit zprostředkování veřejných služeb </w:t>
            </w:r>
            <w:r>
              <w:rPr>
                <w:rFonts w:asciiTheme="minorHAnsi" w:eastAsia="Times New Roman" w:hAnsiTheme="minorHAnsi" w:cs="Arial"/>
                <w:color w:val="000000" w:themeColor="text1"/>
              </w:rPr>
              <w:t>(</w:t>
            </w:r>
            <w:r w:rsidRPr="003D68C9">
              <w:rPr>
                <w:rFonts w:asciiTheme="minorHAnsi" w:eastAsia="Times New Roman" w:hAnsiTheme="minorHAnsi" w:cs="Arial"/>
                <w:color w:val="000000" w:themeColor="text1"/>
              </w:rPr>
              <w:t>pedikúra, kadeřnice, kulturní akce, aj.</w:t>
            </w:r>
            <w:r>
              <w:rPr>
                <w:rFonts w:asciiTheme="minorHAnsi" w:eastAsia="Times New Roman" w:hAnsiTheme="minorHAnsi" w:cs="Arial"/>
                <w:color w:val="000000" w:themeColor="text1"/>
              </w:rPr>
              <w:t>),</w:t>
            </w:r>
            <w:r w:rsidRPr="003D68C9">
              <w:rPr>
                <w:rFonts w:asciiTheme="minorHAnsi" w:eastAsia="Times New Roman" w:hAnsiTheme="minorHAnsi" w:cs="Arial"/>
                <w:color w:val="000000" w:themeColor="text1"/>
              </w:rPr>
              <w:t xml:space="preserve"> </w:t>
            </w:r>
            <w:r>
              <w:rPr>
                <w:rFonts w:asciiTheme="minorHAnsi" w:eastAsia="Times New Roman" w:hAnsiTheme="minorHAnsi" w:cs="Arial"/>
                <w:color w:val="000000" w:themeColor="text1"/>
              </w:rPr>
              <w:t>r</w:t>
            </w:r>
            <w:r w:rsidRPr="003D68C9">
              <w:rPr>
                <w:rFonts w:asciiTheme="minorHAnsi" w:eastAsia="Times New Roman" w:hAnsiTheme="minorHAnsi" w:cs="Arial"/>
                <w:color w:val="000000" w:themeColor="text1"/>
              </w:rPr>
              <w:t>ozvíjet kvalitu služeb, ubytování, stravování a prostředí uživatelů.</w:t>
            </w:r>
          </w:p>
          <w:p w:rsidR="00A02B7A" w:rsidRPr="003D68C9" w:rsidRDefault="00A02B7A" w:rsidP="00A02B7A">
            <w:pPr>
              <w:spacing w:after="0" w:line="240" w:lineRule="auto"/>
              <w:jc w:val="both"/>
              <w:rPr>
                <w:rFonts w:asciiTheme="minorHAnsi" w:eastAsia="Times New Roman" w:hAnsiTheme="minorHAnsi"/>
                <w:color w:val="000000" w:themeColor="text1"/>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88197B">
            <w:pPr>
              <w:pStyle w:val="Odstavecseseznamem"/>
              <w:numPr>
                <w:ilvl w:val="0"/>
                <w:numId w:val="40"/>
              </w:numPr>
              <w:rPr>
                <w:rFonts w:asciiTheme="minorHAnsi" w:hAnsiTheme="minorHAnsi" w:cstheme="minorHAnsi"/>
                <w:color w:val="000000"/>
                <w:sz w:val="22"/>
                <w:szCs w:val="22"/>
              </w:rPr>
            </w:pPr>
            <w:r>
              <w:rPr>
                <w:rFonts w:asciiTheme="minorHAnsi" w:hAnsiTheme="minorHAnsi" w:cstheme="minorHAnsi"/>
                <w:color w:val="000000"/>
                <w:sz w:val="22"/>
                <w:szCs w:val="22"/>
              </w:rPr>
              <w:t>Farní Charita Karlovy Vary (Denní stacionář + Týdenní stacionář)</w:t>
            </w:r>
          </w:p>
          <w:p w:rsidR="0088197B" w:rsidRDefault="0088197B" w:rsidP="0088197B">
            <w:pPr>
              <w:pStyle w:val="Odstavecseseznamem"/>
              <w:numPr>
                <w:ilvl w:val="0"/>
                <w:numId w:val="40"/>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Oblastní charita </w:t>
            </w:r>
          </w:p>
          <w:p w:rsidR="00A02B7A" w:rsidRPr="00AB0D21" w:rsidRDefault="00A02B7A" w:rsidP="00BE5088">
            <w:pPr>
              <w:pStyle w:val="Odstavecseseznamem"/>
              <w:ind w:left="217"/>
              <w:rPr>
                <w:rFonts w:asciiTheme="minorHAnsi" w:hAnsiTheme="minorHAnsi" w:cstheme="minorHAnsi"/>
                <w:color w:val="000000"/>
                <w:sz w:val="22"/>
                <w:szCs w:val="22"/>
              </w:rPr>
            </w:pP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2023 - 2027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88197B" w:rsidRDefault="0088197B" w:rsidP="0088197B">
            <w:pPr>
              <w:pStyle w:val="Odstavecseseznamem"/>
              <w:numPr>
                <w:ilvl w:val="0"/>
                <w:numId w:val="41"/>
              </w:numPr>
              <w:rPr>
                <w:rFonts w:asciiTheme="minorHAnsi" w:hAnsiTheme="minorHAnsi" w:cstheme="minorHAnsi"/>
                <w:color w:val="000000"/>
              </w:rPr>
            </w:pPr>
            <w:r>
              <w:rPr>
                <w:rFonts w:asciiTheme="minorHAnsi" w:hAnsiTheme="minorHAnsi" w:cstheme="minorHAnsi"/>
                <w:color w:val="000000"/>
              </w:rPr>
              <w:t>1</w:t>
            </w:r>
          </w:p>
          <w:p w:rsidR="00A02B7A" w:rsidRPr="0088197B" w:rsidRDefault="009D4A33" w:rsidP="0088197B">
            <w:pPr>
              <w:pStyle w:val="Odstavecseseznamem"/>
              <w:numPr>
                <w:ilvl w:val="0"/>
                <w:numId w:val="41"/>
              </w:numPr>
              <w:rPr>
                <w:rFonts w:asciiTheme="minorHAnsi" w:hAnsiTheme="minorHAnsi" w:cstheme="minorHAnsi"/>
                <w:color w:val="FF0000"/>
              </w:rPr>
            </w:pPr>
            <w:r w:rsidRPr="0088197B">
              <w:rPr>
                <w:rFonts w:asciiTheme="minorHAnsi" w:hAnsiTheme="minorHAnsi" w:cstheme="minorHAnsi"/>
              </w:rPr>
              <w:t>819</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88197B" w:rsidRPr="005A5C86" w:rsidRDefault="0088197B" w:rsidP="0088197B">
            <w:pPr>
              <w:rPr>
                <w:rFonts w:asciiTheme="minorHAnsi" w:hAnsiTheme="minorHAnsi" w:cstheme="minorHAnsi"/>
              </w:rPr>
            </w:pPr>
            <w:r w:rsidRPr="005A5C86">
              <w:rPr>
                <w:rFonts w:asciiTheme="minorHAnsi" w:hAnsiTheme="minorHAnsi" w:cstheme="minorHAnsi"/>
              </w:rPr>
              <w:t xml:space="preserve">1) </w:t>
            </w:r>
            <w:r w:rsidR="005A5C86" w:rsidRPr="005A5C86">
              <w:rPr>
                <w:rFonts w:asciiTheme="minorHAnsi" w:hAnsiTheme="minorHAnsi" w:cstheme="minorHAnsi"/>
              </w:rPr>
              <w:t>3.208.000,- Kč</w:t>
            </w:r>
          </w:p>
          <w:p w:rsidR="00A02B7A" w:rsidRPr="0088197B" w:rsidRDefault="0088197B" w:rsidP="0088197B">
            <w:pPr>
              <w:rPr>
                <w:rFonts w:asciiTheme="minorHAnsi" w:hAnsiTheme="minorHAnsi" w:cstheme="minorHAnsi"/>
                <w:color w:val="FF0000"/>
              </w:rPr>
            </w:pPr>
            <w:r w:rsidRPr="005A5C86">
              <w:rPr>
                <w:rFonts w:asciiTheme="minorHAnsi" w:hAnsiTheme="minorHAnsi" w:cstheme="minorHAnsi"/>
              </w:rPr>
              <w:t xml:space="preserve">2) </w:t>
            </w:r>
            <w:r w:rsidR="009D4A33" w:rsidRPr="005A5C86">
              <w:rPr>
                <w:rFonts w:asciiTheme="minorHAnsi" w:hAnsiTheme="minorHAnsi" w:cstheme="minorHAnsi"/>
              </w:rPr>
              <w:t xml:space="preserve">131.000,- Kč </w:t>
            </w:r>
            <w:r w:rsidR="009D4A33" w:rsidRPr="0088197B">
              <w:rPr>
                <w:rFonts w:asciiTheme="minorHAnsi" w:hAnsiTheme="minorHAnsi" w:cstheme="minorHAnsi"/>
                <w:color w:val="FF0000"/>
              </w:rPr>
              <w:t>(město Ostrov)</w:t>
            </w:r>
            <w:r w:rsidR="00A02B7A" w:rsidRPr="0088197B">
              <w:rPr>
                <w:rFonts w:asciiTheme="minorHAnsi" w:hAnsiTheme="minorHAnsi" w:cstheme="minorHAnsi"/>
                <w:color w:val="FF0000"/>
              </w:rPr>
              <w:t xml:space="preserve">           </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jc w:val="both"/>
              <w:rPr>
                <w:rFonts w:eastAsia="Times New Roman"/>
                <w:color w:val="000000"/>
              </w:rPr>
            </w:pPr>
            <w:r>
              <w:rPr>
                <w:rFonts w:eastAsia="Times New Roman"/>
                <w:color w:val="000000"/>
              </w:rPr>
              <w:t>Karlovarský kraj, město Ostrov, ÚP, přímé platby od uživatelů, sponzorské dary, jiné zdroje</w:t>
            </w:r>
          </w:p>
        </w:tc>
      </w:tr>
    </w:tbl>
    <w:p w:rsidR="00A02B7A" w:rsidRDefault="00A02B7A" w:rsidP="00A02B7A">
      <w:pPr>
        <w:outlineLvl w:val="0"/>
      </w:pPr>
    </w:p>
    <w:p w:rsidR="00A02B7A" w:rsidRDefault="00A02B7A" w:rsidP="00A02B7A">
      <w:pPr>
        <w:rPr>
          <w:rFonts w:asciiTheme="minorHAnsi" w:hAnsiTheme="minorHAnsi"/>
          <w:b/>
          <w:sz w:val="24"/>
          <w:szCs w:val="24"/>
        </w:rPr>
      </w:pPr>
      <w:r>
        <w:rPr>
          <w:rFonts w:asciiTheme="minorHAnsi" w:hAnsiTheme="minorHAnsi"/>
          <w:b/>
          <w:sz w:val="24"/>
          <w:szCs w:val="24"/>
        </w:rPr>
        <w:t>Opatření 1.4</w:t>
      </w:r>
      <w:r w:rsidRPr="0038319E">
        <w:rPr>
          <w:rFonts w:asciiTheme="minorHAnsi" w:hAnsiTheme="minorHAnsi"/>
          <w:b/>
          <w:sz w:val="24"/>
          <w:szCs w:val="24"/>
        </w:rPr>
        <w:t>.</w:t>
      </w:r>
      <w:r w:rsidRPr="0038319E">
        <w:rPr>
          <w:rFonts w:asciiTheme="minorHAnsi" w:hAnsiTheme="minorHAnsi"/>
          <w:b/>
          <w:sz w:val="24"/>
          <w:szCs w:val="24"/>
        </w:rPr>
        <w:tab/>
        <w:t xml:space="preserve">Zajištění </w:t>
      </w:r>
      <w:r>
        <w:rPr>
          <w:rFonts w:asciiTheme="minorHAnsi" w:hAnsiTheme="minorHAnsi"/>
          <w:b/>
          <w:sz w:val="24"/>
          <w:szCs w:val="24"/>
        </w:rPr>
        <w:t>Průvodcovských a předčitatelských služeb</w:t>
      </w:r>
      <w:r w:rsidRPr="0038319E">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Default="00A02B7A" w:rsidP="00A02B7A">
            <w:pPr>
              <w:pStyle w:val="Normlnweb"/>
              <w:spacing w:before="0"/>
              <w:rPr>
                <w:rFonts w:asciiTheme="minorHAnsi" w:hAnsiTheme="minorHAnsi" w:cstheme="minorHAnsi"/>
                <w:color w:val="000000"/>
              </w:rPr>
            </w:pPr>
          </w:p>
          <w:p w:rsidR="00A02B7A" w:rsidRPr="00602A6F" w:rsidRDefault="00A02B7A" w:rsidP="00A02B7A">
            <w:pPr>
              <w:pStyle w:val="Normlnweb"/>
              <w:spacing w:before="0"/>
              <w:jc w:val="both"/>
              <w:rPr>
                <w:rFonts w:asciiTheme="minorHAnsi" w:hAnsiTheme="minorHAnsi" w:cstheme="minorHAnsi"/>
                <w:color w:val="000000"/>
              </w:rPr>
            </w:pPr>
            <w:r w:rsidRPr="00602A6F">
              <w:rPr>
                <w:rFonts w:asciiTheme="minorHAnsi" w:hAnsiTheme="minorHAnsi" w:cstheme="minorHAnsi"/>
                <w:color w:val="000000"/>
              </w:rPr>
              <w:t xml:space="preserve">Posláním služby </w:t>
            </w:r>
            <w:r>
              <w:rPr>
                <w:rFonts w:asciiTheme="minorHAnsi" w:hAnsiTheme="minorHAnsi" w:cstheme="minorHAnsi"/>
                <w:color w:val="000000"/>
              </w:rPr>
              <w:t xml:space="preserve">je </w:t>
            </w:r>
            <w:r w:rsidRPr="00602A6F">
              <w:rPr>
                <w:rFonts w:asciiTheme="minorHAnsi" w:hAnsiTheme="minorHAnsi" w:cstheme="minorHAnsi"/>
                <w:color w:val="000000"/>
              </w:rPr>
              <w:t>podpora, orientace v neznámém prostředí</w:t>
            </w:r>
            <w:r>
              <w:rPr>
                <w:rFonts w:asciiTheme="minorHAnsi" w:hAnsiTheme="minorHAnsi" w:cstheme="minorHAnsi"/>
                <w:color w:val="000000"/>
              </w:rPr>
              <w:t xml:space="preserve">. </w:t>
            </w:r>
            <w:r w:rsidRPr="00602A6F">
              <w:rPr>
                <w:rFonts w:asciiTheme="minorHAnsi" w:hAnsiTheme="minorHAnsi" w:cstheme="minorHAnsi"/>
                <w:color w:val="000000"/>
              </w:rPr>
              <w:t xml:space="preserve">Obsahem služby </w:t>
            </w:r>
            <w:r>
              <w:rPr>
                <w:rFonts w:asciiTheme="minorHAnsi" w:hAnsiTheme="minorHAnsi" w:cstheme="minorHAnsi"/>
                <w:color w:val="000000"/>
              </w:rPr>
              <w:t>jsou</w:t>
            </w:r>
            <w:r w:rsidRPr="00602A6F">
              <w:rPr>
                <w:rFonts w:asciiTheme="minorHAnsi" w:hAnsiTheme="minorHAnsi" w:cstheme="minorHAnsi"/>
                <w:color w:val="000000"/>
              </w:rPr>
              <w:t xml:space="preserve"> např. doprovody, pomoc při orientaci v neznámém prostředí</w:t>
            </w:r>
            <w:r>
              <w:rPr>
                <w:rFonts w:asciiTheme="minorHAnsi" w:hAnsiTheme="minorHAnsi" w:cstheme="minorHAnsi"/>
                <w:color w:val="000000"/>
              </w:rPr>
              <w:t>. Základní sociální poradenství</w:t>
            </w:r>
            <w:r w:rsidRPr="00602A6F">
              <w:rPr>
                <w:rFonts w:asciiTheme="minorHAnsi" w:hAnsiTheme="minorHAnsi" w:cstheme="minorHAnsi"/>
                <w:color w:val="000000"/>
              </w:rPr>
              <w:t xml:space="preserve"> – mám nárok na dávky, kam se obrátit, co dělat</w:t>
            </w:r>
            <w:r>
              <w:rPr>
                <w:rFonts w:asciiTheme="minorHAnsi" w:hAnsiTheme="minorHAnsi" w:cstheme="minorHAnsi"/>
                <w:color w:val="000000"/>
              </w:rPr>
              <w:t xml:space="preserve">, </w:t>
            </w:r>
            <w:r w:rsidRPr="00602A6F">
              <w:rPr>
                <w:rFonts w:asciiTheme="minorHAnsi" w:hAnsiTheme="minorHAnsi" w:cstheme="minorHAnsi"/>
                <w:color w:val="000000"/>
              </w:rPr>
              <w:t>když potřebuji poradit ohledně péče o dítě, financí, majetku, atd.</w:t>
            </w:r>
          </w:p>
          <w:p w:rsidR="00A02B7A" w:rsidRPr="00C3076B" w:rsidRDefault="00A02B7A" w:rsidP="00A02B7A">
            <w:pPr>
              <w:spacing w:after="0" w:line="240" w:lineRule="auto"/>
              <w:jc w:val="both"/>
              <w:rPr>
                <w:rFonts w:eastAsia="Times New Roman"/>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Default="00A02B7A" w:rsidP="00A02B7A">
            <w:pPr>
              <w:pStyle w:val="Normlnweb"/>
              <w:spacing w:before="0"/>
              <w:jc w:val="both"/>
              <w:rPr>
                <w:rFonts w:asciiTheme="minorHAnsi" w:hAnsiTheme="minorHAnsi" w:cstheme="minorHAnsi"/>
                <w:color w:val="000000"/>
              </w:rPr>
            </w:pPr>
          </w:p>
          <w:p w:rsidR="00A02B7A" w:rsidRDefault="00A02B7A" w:rsidP="00A02B7A">
            <w:pPr>
              <w:pStyle w:val="Normlnweb"/>
              <w:spacing w:before="0"/>
              <w:jc w:val="both"/>
              <w:rPr>
                <w:rFonts w:asciiTheme="minorHAnsi" w:hAnsiTheme="minorHAnsi" w:cstheme="minorHAnsi"/>
                <w:color w:val="000000"/>
              </w:rPr>
            </w:pPr>
            <w:r w:rsidRPr="00602A6F">
              <w:rPr>
                <w:rFonts w:asciiTheme="minorHAnsi" w:hAnsiTheme="minorHAnsi" w:cstheme="minorHAnsi"/>
                <w:color w:val="000000"/>
              </w:rPr>
              <w:t>Cílem služby je např. využití a dostupnost veřejných služeb a aktivit</w:t>
            </w:r>
            <w:r>
              <w:rPr>
                <w:rFonts w:asciiTheme="minorHAnsi" w:hAnsiTheme="minorHAnsi" w:cstheme="minorHAnsi"/>
                <w:color w:val="000000"/>
              </w:rPr>
              <w:t>; m</w:t>
            </w:r>
            <w:r w:rsidRPr="00602A6F">
              <w:rPr>
                <w:rFonts w:asciiTheme="minorHAnsi" w:hAnsiTheme="minorHAnsi" w:cstheme="minorHAnsi"/>
                <w:color w:val="000000"/>
              </w:rPr>
              <w:t>ít možnost účastnit se kulturních, sportovních, volnočasových aktivit</w:t>
            </w:r>
            <w:r>
              <w:rPr>
                <w:rFonts w:asciiTheme="minorHAnsi" w:hAnsiTheme="minorHAnsi" w:cstheme="minorHAnsi"/>
                <w:color w:val="000000"/>
              </w:rPr>
              <w:t>; n</w:t>
            </w:r>
            <w:r w:rsidRPr="00602A6F">
              <w:rPr>
                <w:rFonts w:asciiTheme="minorHAnsi" w:hAnsiTheme="minorHAnsi" w:cstheme="minorHAnsi"/>
                <w:color w:val="000000"/>
              </w:rPr>
              <w:t>avázání kontaktu se společenským prostředím</w:t>
            </w:r>
            <w:r>
              <w:rPr>
                <w:rFonts w:asciiTheme="minorHAnsi" w:hAnsiTheme="minorHAnsi" w:cstheme="minorHAnsi"/>
                <w:color w:val="000000"/>
              </w:rPr>
              <w:t>; z</w:t>
            </w:r>
            <w:r w:rsidRPr="00602A6F">
              <w:rPr>
                <w:rFonts w:asciiTheme="minorHAnsi" w:hAnsiTheme="minorHAnsi" w:cstheme="minorHAnsi"/>
                <w:color w:val="000000"/>
              </w:rPr>
              <w:t>vyšování informovanosti a rozhledu zrakově postižených</w:t>
            </w:r>
            <w:r>
              <w:rPr>
                <w:rFonts w:asciiTheme="minorHAnsi" w:hAnsiTheme="minorHAnsi" w:cstheme="minorHAnsi"/>
                <w:color w:val="000000"/>
              </w:rPr>
              <w:t>.</w:t>
            </w:r>
          </w:p>
          <w:p w:rsidR="00A02B7A" w:rsidRPr="00C3076B" w:rsidRDefault="00A02B7A" w:rsidP="00A02B7A">
            <w:pPr>
              <w:spacing w:after="0" w:line="240" w:lineRule="auto"/>
              <w:jc w:val="both"/>
              <w:rPr>
                <w:rFonts w:eastAsia="Times New Roman"/>
                <w:color w:val="00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TyfloCentrum Karlovy Vary, o.p.s.</w:t>
            </w: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2023 - 2027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407A7E" w:rsidRDefault="005B6F0F" w:rsidP="005B6F0F">
            <w:pPr>
              <w:spacing w:after="0" w:line="240" w:lineRule="auto"/>
              <w:rPr>
                <w:rFonts w:eastAsia="Times New Roman"/>
              </w:rPr>
            </w:pPr>
            <w:r>
              <w:rPr>
                <w:rFonts w:eastAsia="Times New Roman"/>
              </w:rPr>
              <w:t>14</w:t>
            </w:r>
            <w:r w:rsidR="00A02B7A" w:rsidRPr="00407A7E">
              <w:rPr>
                <w:rFonts w:eastAsia="Times New Roman"/>
              </w:rPr>
              <w:t xml:space="preserve"> klientů</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407A7E" w:rsidRDefault="005B6F0F" w:rsidP="00A02B7A">
            <w:pPr>
              <w:spacing w:after="0" w:line="240" w:lineRule="auto"/>
              <w:rPr>
                <w:rFonts w:eastAsia="Times New Roman"/>
              </w:rPr>
            </w:pPr>
            <w:r>
              <w:rPr>
                <w:rFonts w:eastAsia="Times New Roman"/>
              </w:rPr>
              <w:t>750.000</w:t>
            </w:r>
            <w:r w:rsidR="00A02B7A" w:rsidRPr="00407A7E">
              <w:rPr>
                <w:rFonts w:eastAsia="Times New Roman"/>
              </w:rPr>
              <w:t>,- Kč</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jc w:val="both"/>
              <w:rPr>
                <w:rFonts w:eastAsia="Times New Roman"/>
                <w:color w:val="000000"/>
              </w:rPr>
            </w:pPr>
            <w:r>
              <w:rPr>
                <w:rFonts w:eastAsia="Times New Roman"/>
                <w:color w:val="000000"/>
              </w:rPr>
              <w:t>Karlovarský kraj, město Ostrov, ÚP, sponzorské dary, přímé platby od uživatelů, jiné zdroje</w:t>
            </w:r>
          </w:p>
        </w:tc>
      </w:tr>
    </w:tbl>
    <w:p w:rsidR="00A02B7A" w:rsidRDefault="00A02B7A" w:rsidP="00A02B7A">
      <w:pPr>
        <w:rPr>
          <w:rFonts w:asciiTheme="minorHAnsi" w:hAnsiTheme="minorHAnsi"/>
          <w:b/>
          <w:sz w:val="24"/>
          <w:szCs w:val="24"/>
        </w:rPr>
      </w:pPr>
    </w:p>
    <w:p w:rsidR="00A02B7A" w:rsidRPr="00003CD2" w:rsidRDefault="00A02B7A" w:rsidP="00A02B7A">
      <w:pPr>
        <w:rPr>
          <w:rFonts w:asciiTheme="minorHAnsi" w:hAnsiTheme="minorHAnsi"/>
          <w:b/>
          <w:sz w:val="24"/>
          <w:szCs w:val="24"/>
        </w:rPr>
      </w:pPr>
      <w:r w:rsidRPr="00003CD2">
        <w:rPr>
          <w:rFonts w:asciiTheme="minorHAnsi" w:hAnsiTheme="minorHAnsi"/>
          <w:b/>
          <w:sz w:val="24"/>
          <w:szCs w:val="24"/>
        </w:rPr>
        <w:t>Opatření 1.5.</w:t>
      </w:r>
      <w:r w:rsidRPr="00003CD2">
        <w:rPr>
          <w:rFonts w:asciiTheme="minorHAnsi" w:hAnsiTheme="minorHAnsi"/>
          <w:b/>
          <w:sz w:val="24"/>
          <w:szCs w:val="24"/>
        </w:rPr>
        <w:tab/>
        <w:t>Zajištění Sociálně aktivizační služby pro seniory a zdravotně postižené</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Pr="00BC36F5" w:rsidRDefault="00A02B7A" w:rsidP="00A02B7A">
            <w:pPr>
              <w:pStyle w:val="Normlnweb"/>
              <w:spacing w:before="0"/>
              <w:rPr>
                <w:rFonts w:asciiTheme="minorHAnsi" w:hAnsiTheme="minorHAnsi" w:cstheme="minorHAnsi"/>
                <w:color w:val="000000"/>
              </w:rPr>
            </w:pPr>
          </w:p>
          <w:p w:rsidR="00A02B7A" w:rsidRPr="00BC36F5" w:rsidRDefault="00A02B7A" w:rsidP="00A02B7A">
            <w:pPr>
              <w:pStyle w:val="Normlnweb"/>
              <w:spacing w:before="0"/>
              <w:jc w:val="both"/>
              <w:rPr>
                <w:rFonts w:asciiTheme="minorHAnsi" w:hAnsiTheme="minorHAnsi" w:cstheme="minorHAnsi"/>
                <w:color w:val="000000"/>
              </w:rPr>
            </w:pPr>
            <w:r w:rsidRPr="00BC36F5">
              <w:rPr>
                <w:rFonts w:asciiTheme="minorHAnsi" w:hAnsiTheme="minorHAnsi" w:cstheme="minorHAnsi"/>
                <w:color w:val="000000"/>
              </w:rPr>
              <w:t>Posláním služby je poskytování příležitostí vedoucí k aktivnímu naplnění volného času osob se zrakovým handicapem, vykonávání zájmových činností, atd. Obsahem služby je např. návštěvy kulturních akcí, besedy,…</w:t>
            </w:r>
          </w:p>
          <w:p w:rsidR="00A02B7A" w:rsidRPr="00BC36F5" w:rsidRDefault="00A02B7A" w:rsidP="00A02B7A">
            <w:pPr>
              <w:pStyle w:val="Normlnweb"/>
              <w:spacing w:before="0"/>
              <w:jc w:val="both"/>
              <w:rPr>
                <w:rFonts w:asciiTheme="minorHAnsi" w:hAnsiTheme="minorHAnsi" w:cstheme="minorHAnsi"/>
                <w:color w:val="000000"/>
              </w:rPr>
            </w:pPr>
            <w:r w:rsidRPr="00BC36F5">
              <w:rPr>
                <w:rFonts w:asciiTheme="minorHAnsi" w:hAnsiTheme="minorHAnsi" w:cstheme="minorHAnsi"/>
                <w:color w:val="000000"/>
              </w:rPr>
              <w:t>Výtvarné a rukodělné činnosti. Používání pomůcek při jednotlivých činnostech. Poskytování základního sociálního poradenství – mám nárok na dávky, kam se obrátit, co dělat, když potřebuji poradit ohledně péče o dítě, financí, majetku, atd.</w:t>
            </w:r>
          </w:p>
          <w:p w:rsidR="00A02B7A" w:rsidRPr="00BC36F5"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Pr="00BC36F5" w:rsidRDefault="00A02B7A" w:rsidP="00A02B7A">
            <w:pPr>
              <w:pStyle w:val="Normlnweb"/>
              <w:spacing w:before="0"/>
              <w:rPr>
                <w:rFonts w:asciiTheme="minorHAnsi" w:hAnsiTheme="minorHAnsi" w:cstheme="minorHAnsi"/>
                <w:color w:val="000000"/>
              </w:rPr>
            </w:pPr>
          </w:p>
          <w:p w:rsidR="00A02B7A" w:rsidRPr="00BC36F5" w:rsidRDefault="00A02B7A" w:rsidP="00A02B7A">
            <w:pPr>
              <w:pStyle w:val="Normlnweb"/>
              <w:spacing w:before="0"/>
              <w:rPr>
                <w:rFonts w:asciiTheme="minorHAnsi" w:hAnsiTheme="minorHAnsi" w:cstheme="minorHAnsi"/>
                <w:color w:val="000000"/>
              </w:rPr>
            </w:pPr>
            <w:r w:rsidRPr="00BC36F5">
              <w:rPr>
                <w:rFonts w:asciiTheme="minorHAnsi" w:hAnsiTheme="minorHAnsi" w:cstheme="minorHAnsi"/>
                <w:color w:val="000000"/>
              </w:rPr>
              <w:t>Cílem služby je např. smysluplné využití volného času, aktivní život lidí se zrakovým handicapem, navázání kontaktu se společenským prostředím, zvyšování informovanosti a rozhledu zrakově postižených.</w:t>
            </w:r>
          </w:p>
          <w:p w:rsidR="00A02B7A" w:rsidRPr="00BC36F5" w:rsidRDefault="00A02B7A" w:rsidP="00A02B7A">
            <w:pPr>
              <w:pStyle w:val="Normlnweb"/>
              <w:spacing w:before="0"/>
              <w:rPr>
                <w:rFonts w:asciiTheme="minorHAnsi" w:hAnsiTheme="minorHAnsi" w:cstheme="minorHAnsi"/>
                <w:color w:val="00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BC36F5" w:rsidRDefault="00A02B7A" w:rsidP="00A02B7A">
            <w:pPr>
              <w:spacing w:after="0" w:line="240" w:lineRule="auto"/>
              <w:rPr>
                <w:rFonts w:asciiTheme="minorHAnsi" w:eastAsia="Times New Roman" w:hAnsiTheme="minorHAnsi" w:cstheme="minorHAnsi"/>
                <w:color w:val="000000"/>
              </w:rPr>
            </w:pPr>
            <w:r w:rsidRPr="00BC36F5">
              <w:rPr>
                <w:rFonts w:asciiTheme="minorHAnsi" w:eastAsia="Times New Roman" w:hAnsiTheme="minorHAnsi" w:cstheme="minorHAnsi"/>
                <w:color w:val="000000"/>
              </w:rPr>
              <w:t>TyfloCentrum Karlovy Vary, o.p.s.</w:t>
            </w: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BC36F5" w:rsidRDefault="00A02B7A" w:rsidP="00A02B7A">
            <w:pPr>
              <w:spacing w:after="0" w:line="240" w:lineRule="auto"/>
              <w:rPr>
                <w:rFonts w:asciiTheme="minorHAnsi" w:eastAsia="Times New Roman" w:hAnsiTheme="minorHAnsi" w:cstheme="minorHAnsi"/>
                <w:color w:val="000000"/>
              </w:rPr>
            </w:pPr>
            <w:r w:rsidRPr="00BC36F5">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BC36F5">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BC36F5" w:rsidRDefault="005B6F0F" w:rsidP="00A02B7A">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rPr>
              <w:t>20</w:t>
            </w:r>
            <w:r w:rsidR="00A02B7A" w:rsidRPr="00BE5088">
              <w:rPr>
                <w:rFonts w:asciiTheme="minorHAnsi" w:eastAsia="Times New Roman" w:hAnsiTheme="minorHAnsi" w:cstheme="minorHAnsi"/>
              </w:rPr>
              <w:t xml:space="preserve"> klientů</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BC36F5" w:rsidRDefault="005B6F0F" w:rsidP="00A02B7A">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rPr>
              <w:t>900.000</w:t>
            </w:r>
            <w:r w:rsidR="00A02B7A" w:rsidRPr="00BE5088">
              <w:rPr>
                <w:rFonts w:asciiTheme="minorHAnsi" w:eastAsia="Times New Roman" w:hAnsiTheme="minorHAnsi" w:cstheme="minorHAnsi"/>
              </w:rPr>
              <w:t>,- Kč</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BC36F5" w:rsidRDefault="00A02B7A" w:rsidP="00A02B7A">
            <w:pPr>
              <w:spacing w:after="0" w:line="240" w:lineRule="auto"/>
              <w:jc w:val="both"/>
              <w:rPr>
                <w:rFonts w:asciiTheme="minorHAnsi" w:eastAsia="Times New Roman" w:hAnsiTheme="minorHAnsi" w:cstheme="minorHAnsi"/>
                <w:color w:val="000000"/>
              </w:rPr>
            </w:pPr>
            <w:r w:rsidRPr="00BC36F5">
              <w:rPr>
                <w:rFonts w:asciiTheme="minorHAnsi" w:eastAsia="Times New Roman" w:hAnsiTheme="minorHAnsi" w:cstheme="minorHAnsi"/>
                <w:color w:val="000000"/>
              </w:rPr>
              <w:t>Karlovarský kraj, město Ostrov, ÚP, sponzorské dary, přímé platby od uživatelů, jiné zdroje</w:t>
            </w:r>
          </w:p>
        </w:tc>
      </w:tr>
    </w:tbl>
    <w:p w:rsidR="00A02B7A" w:rsidRDefault="00A02B7A" w:rsidP="00A02B7A">
      <w:pPr>
        <w:outlineLvl w:val="0"/>
      </w:pPr>
    </w:p>
    <w:p w:rsidR="00A02B7A" w:rsidRPr="00003CD2" w:rsidRDefault="00A02B7A" w:rsidP="00A02B7A">
      <w:pPr>
        <w:rPr>
          <w:rFonts w:asciiTheme="minorHAnsi" w:hAnsiTheme="minorHAnsi"/>
          <w:b/>
          <w:sz w:val="24"/>
          <w:szCs w:val="24"/>
        </w:rPr>
      </w:pPr>
      <w:r w:rsidRPr="00003CD2">
        <w:rPr>
          <w:rFonts w:asciiTheme="minorHAnsi" w:hAnsiTheme="minorHAnsi"/>
          <w:b/>
          <w:sz w:val="24"/>
          <w:szCs w:val="24"/>
        </w:rPr>
        <w:t>Opatření 1.6.</w:t>
      </w:r>
      <w:r w:rsidRPr="00003CD2">
        <w:rPr>
          <w:rFonts w:asciiTheme="minorHAnsi" w:hAnsiTheme="minorHAnsi"/>
          <w:b/>
          <w:sz w:val="24"/>
          <w:szCs w:val="24"/>
        </w:rPr>
        <w:tab/>
        <w:t>Zajištění Sociální rehabilitace</w:t>
      </w:r>
      <w:r>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Default="00A02B7A" w:rsidP="00A02B7A">
            <w:pPr>
              <w:pStyle w:val="Normlnweb"/>
              <w:spacing w:before="0"/>
              <w:jc w:val="both"/>
              <w:rPr>
                <w:rFonts w:asciiTheme="minorHAnsi" w:hAnsiTheme="minorHAnsi" w:cstheme="minorHAnsi"/>
                <w:color w:val="000000"/>
              </w:rPr>
            </w:pPr>
          </w:p>
          <w:p w:rsidR="00A02B7A" w:rsidRPr="00602A6F" w:rsidRDefault="00A02B7A" w:rsidP="00A02B7A">
            <w:pPr>
              <w:pStyle w:val="Normlnweb"/>
              <w:spacing w:before="0"/>
              <w:jc w:val="both"/>
              <w:rPr>
                <w:rFonts w:asciiTheme="minorHAnsi" w:hAnsiTheme="minorHAnsi" w:cstheme="minorHAnsi"/>
                <w:color w:val="000000"/>
              </w:rPr>
            </w:pPr>
            <w:r w:rsidRPr="00602A6F">
              <w:rPr>
                <w:rFonts w:asciiTheme="minorHAnsi" w:hAnsiTheme="minorHAnsi" w:cstheme="minorHAnsi"/>
                <w:color w:val="000000"/>
              </w:rPr>
              <w:t>Posláním služby je podpora a rozvoj dovedností osob se zrakovým handicapem</w:t>
            </w:r>
            <w:r>
              <w:rPr>
                <w:rFonts w:asciiTheme="minorHAnsi" w:hAnsiTheme="minorHAnsi" w:cstheme="minorHAnsi"/>
                <w:color w:val="000000"/>
              </w:rPr>
              <w:t xml:space="preserve">. </w:t>
            </w:r>
            <w:r w:rsidRPr="00602A6F">
              <w:rPr>
                <w:rFonts w:asciiTheme="minorHAnsi" w:hAnsiTheme="minorHAnsi" w:cstheme="minorHAnsi"/>
                <w:color w:val="000000"/>
              </w:rPr>
              <w:t>Obsahem služby je např. procvičování obsluhy komp</w:t>
            </w:r>
            <w:r>
              <w:rPr>
                <w:rFonts w:asciiTheme="minorHAnsi" w:hAnsiTheme="minorHAnsi" w:cstheme="minorHAnsi"/>
                <w:color w:val="000000"/>
              </w:rPr>
              <w:t xml:space="preserve">enzačních </w:t>
            </w:r>
            <w:r w:rsidRPr="00602A6F">
              <w:rPr>
                <w:rFonts w:asciiTheme="minorHAnsi" w:hAnsiTheme="minorHAnsi" w:cstheme="minorHAnsi"/>
                <w:color w:val="000000"/>
              </w:rPr>
              <w:t>pomůcek</w:t>
            </w:r>
            <w:r>
              <w:rPr>
                <w:rFonts w:asciiTheme="minorHAnsi" w:hAnsiTheme="minorHAnsi" w:cstheme="minorHAnsi"/>
                <w:color w:val="000000"/>
              </w:rPr>
              <w:t xml:space="preserve">. Poskytujeme </w:t>
            </w:r>
            <w:r w:rsidRPr="00602A6F">
              <w:rPr>
                <w:rFonts w:asciiTheme="minorHAnsi" w:hAnsiTheme="minorHAnsi" w:cstheme="minorHAnsi"/>
                <w:color w:val="000000"/>
              </w:rPr>
              <w:t>poradenství při výběru vhodných komp</w:t>
            </w:r>
            <w:r>
              <w:rPr>
                <w:rFonts w:asciiTheme="minorHAnsi" w:hAnsiTheme="minorHAnsi" w:cstheme="minorHAnsi"/>
                <w:color w:val="000000"/>
              </w:rPr>
              <w:t xml:space="preserve">enzačních pomůcek. Poskytování základního sociálního poradenství </w:t>
            </w:r>
            <w:r w:rsidRPr="00602A6F">
              <w:rPr>
                <w:rFonts w:asciiTheme="minorHAnsi" w:hAnsiTheme="minorHAnsi" w:cstheme="minorHAnsi"/>
                <w:color w:val="000000"/>
              </w:rPr>
              <w:t>– mám nárok na dávky, kam se obrátit, co dělat</w:t>
            </w:r>
            <w:r>
              <w:rPr>
                <w:rFonts w:asciiTheme="minorHAnsi" w:hAnsiTheme="minorHAnsi" w:cstheme="minorHAnsi"/>
                <w:color w:val="000000"/>
              </w:rPr>
              <w:t xml:space="preserve">, </w:t>
            </w:r>
            <w:r w:rsidRPr="00602A6F">
              <w:rPr>
                <w:rFonts w:asciiTheme="minorHAnsi" w:hAnsiTheme="minorHAnsi" w:cstheme="minorHAnsi"/>
                <w:color w:val="000000"/>
              </w:rPr>
              <w:t>když potřebuji poradit ohledně péče o dítě, financí, majetku, atd.</w:t>
            </w:r>
          </w:p>
          <w:p w:rsidR="00A02B7A" w:rsidRPr="00C3076B" w:rsidRDefault="00A02B7A" w:rsidP="00A02B7A">
            <w:pPr>
              <w:spacing w:after="0" w:line="240" w:lineRule="auto"/>
              <w:jc w:val="both"/>
              <w:rPr>
                <w:rFonts w:eastAsia="Times New Roman"/>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Default="00A02B7A" w:rsidP="00A02B7A">
            <w:pPr>
              <w:pStyle w:val="Normlnweb"/>
              <w:spacing w:before="0"/>
              <w:jc w:val="both"/>
              <w:rPr>
                <w:rFonts w:asciiTheme="minorHAnsi" w:hAnsiTheme="minorHAnsi" w:cstheme="minorHAnsi"/>
                <w:color w:val="000000"/>
              </w:rPr>
            </w:pPr>
          </w:p>
          <w:p w:rsidR="00A02B7A" w:rsidRDefault="00A02B7A" w:rsidP="00A02B7A">
            <w:pPr>
              <w:pStyle w:val="Normlnweb"/>
              <w:spacing w:before="0"/>
              <w:jc w:val="both"/>
              <w:rPr>
                <w:rFonts w:asciiTheme="minorHAnsi" w:hAnsiTheme="minorHAnsi" w:cstheme="minorHAnsi"/>
                <w:color w:val="000000"/>
              </w:rPr>
            </w:pPr>
            <w:r w:rsidRPr="00602A6F">
              <w:rPr>
                <w:rFonts w:asciiTheme="minorHAnsi" w:hAnsiTheme="minorHAnsi" w:cstheme="minorHAnsi"/>
                <w:color w:val="000000"/>
              </w:rPr>
              <w:t>Cílem služby je např. využívání komp</w:t>
            </w:r>
            <w:r>
              <w:rPr>
                <w:rFonts w:asciiTheme="minorHAnsi" w:hAnsiTheme="minorHAnsi" w:cstheme="minorHAnsi"/>
                <w:color w:val="000000"/>
              </w:rPr>
              <w:t xml:space="preserve">enzačních </w:t>
            </w:r>
            <w:r w:rsidRPr="00602A6F">
              <w:rPr>
                <w:rFonts w:asciiTheme="minorHAnsi" w:hAnsiTheme="minorHAnsi" w:cstheme="minorHAnsi"/>
                <w:color w:val="000000"/>
              </w:rPr>
              <w:t>pomůcek vedoucí k soběstačnost</w:t>
            </w:r>
            <w:r>
              <w:rPr>
                <w:rFonts w:asciiTheme="minorHAnsi" w:hAnsiTheme="minorHAnsi" w:cstheme="minorHAnsi"/>
                <w:color w:val="000000"/>
              </w:rPr>
              <w:t>i</w:t>
            </w:r>
            <w:r w:rsidRPr="00602A6F">
              <w:rPr>
                <w:rFonts w:asciiTheme="minorHAnsi" w:hAnsiTheme="minorHAnsi" w:cstheme="minorHAnsi"/>
                <w:color w:val="000000"/>
              </w:rPr>
              <w:t xml:space="preserve"> v každodenním životě</w:t>
            </w:r>
            <w:r>
              <w:rPr>
                <w:rFonts w:asciiTheme="minorHAnsi" w:hAnsiTheme="minorHAnsi" w:cstheme="minorHAnsi"/>
                <w:color w:val="000000"/>
              </w:rPr>
              <w:t>; z</w:t>
            </w:r>
            <w:r w:rsidRPr="00602A6F">
              <w:rPr>
                <w:rFonts w:asciiTheme="minorHAnsi" w:hAnsiTheme="minorHAnsi" w:cstheme="minorHAnsi"/>
                <w:color w:val="000000"/>
              </w:rPr>
              <w:t xml:space="preserve">výšení informovanosti klientů o jejich </w:t>
            </w:r>
            <w:r w:rsidRPr="00602A6F">
              <w:rPr>
                <w:rFonts w:asciiTheme="minorHAnsi" w:hAnsiTheme="minorHAnsi" w:cstheme="minorHAnsi"/>
                <w:color w:val="000000"/>
              </w:rPr>
              <w:lastRenderedPageBreak/>
              <w:t>právech a možnostech</w:t>
            </w:r>
            <w:r>
              <w:rPr>
                <w:rFonts w:asciiTheme="minorHAnsi" w:hAnsiTheme="minorHAnsi" w:cstheme="minorHAnsi"/>
                <w:color w:val="000000"/>
              </w:rPr>
              <w:t>; k</w:t>
            </w:r>
            <w:r w:rsidRPr="00602A6F">
              <w:rPr>
                <w:rFonts w:asciiTheme="minorHAnsi" w:hAnsiTheme="minorHAnsi" w:cstheme="minorHAnsi"/>
                <w:color w:val="000000"/>
              </w:rPr>
              <w:t>ontakt se společenským prostředím</w:t>
            </w:r>
            <w:r>
              <w:rPr>
                <w:rFonts w:asciiTheme="minorHAnsi" w:hAnsiTheme="minorHAnsi" w:cstheme="minorHAnsi"/>
                <w:color w:val="000000"/>
              </w:rPr>
              <w:t>; z</w:t>
            </w:r>
            <w:r w:rsidRPr="00602A6F">
              <w:rPr>
                <w:rFonts w:asciiTheme="minorHAnsi" w:hAnsiTheme="minorHAnsi" w:cstheme="minorHAnsi"/>
                <w:color w:val="000000"/>
              </w:rPr>
              <w:t>lepšení psychiky klienta po zhoršení či ztrátě zraku</w:t>
            </w:r>
            <w:r>
              <w:rPr>
                <w:rFonts w:asciiTheme="minorHAnsi" w:hAnsiTheme="minorHAnsi" w:cstheme="minorHAnsi"/>
                <w:color w:val="000000"/>
              </w:rPr>
              <w:t>.</w:t>
            </w:r>
          </w:p>
          <w:p w:rsidR="00A02B7A" w:rsidRPr="00C3076B" w:rsidRDefault="00A02B7A" w:rsidP="00A02B7A">
            <w:pPr>
              <w:spacing w:after="0" w:line="240" w:lineRule="auto"/>
              <w:jc w:val="both"/>
              <w:rPr>
                <w:rFonts w:eastAsia="Times New Roman"/>
                <w:color w:val="00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eastAsia="Times New Roman"/>
                <w:color w:val="000000"/>
              </w:rPr>
            </w:pPr>
          </w:p>
          <w:p w:rsidR="00A02B7A" w:rsidRDefault="00A02B7A" w:rsidP="00A02B7A">
            <w:pPr>
              <w:spacing w:after="0" w:line="240" w:lineRule="auto"/>
              <w:rPr>
                <w:rFonts w:eastAsia="Times New Roman"/>
                <w:color w:val="000000"/>
              </w:rPr>
            </w:pPr>
            <w:r>
              <w:rPr>
                <w:rFonts w:eastAsia="Times New Roman"/>
                <w:color w:val="000000"/>
              </w:rPr>
              <w:t>1) TyfloCentrum Karlovy Vary, o.p.s.</w:t>
            </w:r>
          </w:p>
          <w:p w:rsidR="00A02B7A" w:rsidRDefault="00A02B7A" w:rsidP="00A02B7A">
            <w:pPr>
              <w:spacing w:after="0" w:line="240" w:lineRule="auto"/>
              <w:rPr>
                <w:rFonts w:eastAsia="Times New Roman"/>
                <w:color w:val="FF0000"/>
              </w:rPr>
            </w:pPr>
            <w:r w:rsidRPr="00BE5088">
              <w:rPr>
                <w:rFonts w:eastAsia="Times New Roman"/>
              </w:rPr>
              <w:t>2) Tyfloservis, o.p.s</w:t>
            </w:r>
            <w:r w:rsidRPr="00A4033D">
              <w:rPr>
                <w:rFonts w:eastAsia="Times New Roman"/>
                <w:color w:val="FF0000"/>
              </w:rPr>
              <w:t>.</w:t>
            </w:r>
          </w:p>
          <w:p w:rsidR="00A02B7A" w:rsidRPr="00B55AB1" w:rsidRDefault="00A02B7A" w:rsidP="00A02B7A">
            <w:pPr>
              <w:spacing w:after="0" w:line="240" w:lineRule="auto"/>
              <w:rPr>
                <w:rFonts w:eastAsia="Times New Roman"/>
              </w:rPr>
            </w:pPr>
            <w:r w:rsidRPr="00B55AB1">
              <w:rPr>
                <w:rFonts w:eastAsia="Times New Roman"/>
              </w:rPr>
              <w:t>3) Rytmus – od klienta k občanovi, o.p.s.</w:t>
            </w:r>
          </w:p>
          <w:p w:rsidR="00A02B7A" w:rsidRPr="00C3076B" w:rsidRDefault="00A02B7A" w:rsidP="00A02B7A">
            <w:pPr>
              <w:spacing w:after="0" w:line="240" w:lineRule="auto"/>
              <w:rPr>
                <w:rFonts w:eastAsia="Times New Roman"/>
                <w:color w:val="000000"/>
              </w:rPr>
            </w:pP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2023 - 2027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eastAsia="Times New Roman"/>
                <w:color w:val="000000"/>
              </w:rPr>
            </w:pPr>
          </w:p>
          <w:p w:rsidR="00A02B7A" w:rsidRDefault="00A02B7A" w:rsidP="00A02B7A">
            <w:pPr>
              <w:spacing w:after="0" w:line="240" w:lineRule="auto"/>
              <w:rPr>
                <w:rFonts w:eastAsia="Times New Roman"/>
                <w:color w:val="000000"/>
              </w:rPr>
            </w:pPr>
            <w:r>
              <w:rPr>
                <w:rFonts w:eastAsia="Times New Roman"/>
                <w:color w:val="000000"/>
              </w:rPr>
              <w:t xml:space="preserve">1) </w:t>
            </w:r>
            <w:r w:rsidR="005B6F0F" w:rsidRPr="005B6F0F">
              <w:rPr>
                <w:rFonts w:eastAsia="Times New Roman"/>
              </w:rPr>
              <w:t>17</w:t>
            </w:r>
          </w:p>
          <w:p w:rsidR="00A02B7A" w:rsidRDefault="00A02B7A" w:rsidP="00A02B7A">
            <w:pPr>
              <w:spacing w:after="0" w:line="240" w:lineRule="auto"/>
              <w:rPr>
                <w:rFonts w:eastAsia="Times New Roman"/>
                <w:color w:val="FF0000"/>
              </w:rPr>
            </w:pPr>
            <w:r w:rsidRPr="005B6F0F">
              <w:rPr>
                <w:rFonts w:eastAsia="Times New Roman"/>
              </w:rPr>
              <w:t>2)</w:t>
            </w:r>
            <w:r w:rsidRPr="00A4033D">
              <w:rPr>
                <w:rFonts w:eastAsia="Times New Roman"/>
                <w:color w:val="FF0000"/>
              </w:rPr>
              <w:t xml:space="preserve"> </w:t>
            </w:r>
            <w:r>
              <w:rPr>
                <w:rFonts w:eastAsia="Times New Roman"/>
                <w:color w:val="FF0000"/>
              </w:rPr>
              <w:t>xx</w:t>
            </w:r>
          </w:p>
          <w:p w:rsidR="00A02B7A" w:rsidRDefault="00A02B7A" w:rsidP="00A02B7A">
            <w:pPr>
              <w:spacing w:after="0" w:line="240" w:lineRule="auto"/>
              <w:rPr>
                <w:rFonts w:eastAsia="Times New Roman"/>
                <w:color w:val="FF0000"/>
              </w:rPr>
            </w:pPr>
            <w:r w:rsidRPr="005B6F0F">
              <w:rPr>
                <w:rFonts w:eastAsia="Times New Roman"/>
              </w:rPr>
              <w:t>3)</w:t>
            </w:r>
            <w:r>
              <w:rPr>
                <w:rFonts w:eastAsia="Times New Roman"/>
                <w:color w:val="FF0000"/>
              </w:rPr>
              <w:t xml:space="preserve"> xx</w:t>
            </w:r>
          </w:p>
          <w:p w:rsidR="00A02B7A" w:rsidRPr="00C3076B" w:rsidRDefault="00A02B7A" w:rsidP="00A02B7A">
            <w:pPr>
              <w:spacing w:after="0" w:line="240" w:lineRule="auto"/>
              <w:rPr>
                <w:rFonts w:eastAsia="Times New Roman"/>
                <w:color w:val="000000"/>
              </w:rPr>
            </w:pP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eastAsia="Times New Roman"/>
                <w:color w:val="000000"/>
              </w:rPr>
            </w:pPr>
          </w:p>
          <w:p w:rsidR="00A02B7A" w:rsidRDefault="00A02B7A" w:rsidP="00A02B7A">
            <w:pPr>
              <w:spacing w:after="0" w:line="240" w:lineRule="auto"/>
              <w:rPr>
                <w:rFonts w:eastAsia="Times New Roman"/>
                <w:color w:val="000000"/>
              </w:rPr>
            </w:pPr>
            <w:r>
              <w:rPr>
                <w:rFonts w:eastAsia="Times New Roman"/>
                <w:color w:val="000000"/>
              </w:rPr>
              <w:t xml:space="preserve">1) </w:t>
            </w:r>
            <w:r w:rsidR="005B6F0F">
              <w:rPr>
                <w:rFonts w:eastAsia="Times New Roman"/>
                <w:color w:val="000000"/>
              </w:rPr>
              <w:t>950.000</w:t>
            </w:r>
            <w:r>
              <w:rPr>
                <w:rFonts w:eastAsia="Times New Roman"/>
                <w:color w:val="000000"/>
              </w:rPr>
              <w:t>,- Kč</w:t>
            </w:r>
          </w:p>
          <w:p w:rsidR="00A02B7A" w:rsidRDefault="00A02B7A" w:rsidP="00A02B7A">
            <w:pPr>
              <w:spacing w:after="0" w:line="240" w:lineRule="auto"/>
              <w:rPr>
                <w:rFonts w:eastAsia="Times New Roman"/>
                <w:color w:val="FF0000"/>
              </w:rPr>
            </w:pPr>
            <w:r w:rsidRPr="005B6F0F">
              <w:rPr>
                <w:rFonts w:eastAsia="Times New Roman"/>
              </w:rPr>
              <w:t>2)</w:t>
            </w:r>
            <w:r w:rsidRPr="00A4033D">
              <w:rPr>
                <w:rFonts w:eastAsia="Times New Roman"/>
                <w:color w:val="FF0000"/>
              </w:rPr>
              <w:t xml:space="preserve"> </w:t>
            </w:r>
            <w:r>
              <w:rPr>
                <w:rFonts w:eastAsia="Times New Roman"/>
                <w:color w:val="FF0000"/>
              </w:rPr>
              <w:t>….. Kč</w:t>
            </w:r>
            <w:r w:rsidRPr="00A4033D">
              <w:rPr>
                <w:rFonts w:eastAsia="Times New Roman"/>
                <w:color w:val="FF0000"/>
              </w:rPr>
              <w:t xml:space="preserve"> </w:t>
            </w:r>
          </w:p>
          <w:p w:rsidR="00A02B7A" w:rsidRPr="00B55AB1" w:rsidRDefault="00A02B7A" w:rsidP="00A02B7A">
            <w:pPr>
              <w:spacing w:after="0" w:line="240" w:lineRule="auto"/>
              <w:rPr>
                <w:rFonts w:eastAsia="Times New Roman"/>
              </w:rPr>
            </w:pPr>
            <w:r w:rsidRPr="00B55AB1">
              <w:rPr>
                <w:rFonts w:eastAsia="Times New Roman"/>
              </w:rPr>
              <w:t>3) 600.000,- Kč</w:t>
            </w:r>
          </w:p>
          <w:p w:rsidR="00A02B7A" w:rsidRPr="00C3076B" w:rsidRDefault="00A02B7A" w:rsidP="00A02B7A">
            <w:pPr>
              <w:spacing w:after="0" w:line="240" w:lineRule="auto"/>
              <w:rPr>
                <w:rFonts w:eastAsia="Times New Roman"/>
                <w:color w:val="000000"/>
              </w:rPr>
            </w:pP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eastAsia="Times New Roman"/>
                <w:color w:val="000000"/>
              </w:rPr>
            </w:pPr>
          </w:p>
          <w:p w:rsidR="00A02B7A" w:rsidRDefault="00A02B7A" w:rsidP="00A02B7A">
            <w:pPr>
              <w:spacing w:after="0" w:line="240" w:lineRule="auto"/>
              <w:rPr>
                <w:rFonts w:eastAsia="Times New Roman"/>
                <w:color w:val="000000"/>
              </w:rPr>
            </w:pPr>
            <w:r>
              <w:rPr>
                <w:rFonts w:eastAsia="Times New Roman"/>
                <w:color w:val="000000"/>
              </w:rPr>
              <w:t xml:space="preserve"> Karlovarský kraj, město Ostrov, ÚP, sponzorské dary, přímé platby od uživatelů, jiné zdroje</w:t>
            </w:r>
          </w:p>
          <w:p w:rsidR="00A02B7A" w:rsidRPr="00C3076B" w:rsidRDefault="00A02B7A" w:rsidP="00A02B7A">
            <w:pPr>
              <w:spacing w:after="0" w:line="240" w:lineRule="auto"/>
              <w:rPr>
                <w:rFonts w:eastAsia="Times New Roman"/>
                <w:color w:val="000000"/>
              </w:rPr>
            </w:pPr>
          </w:p>
        </w:tc>
      </w:tr>
    </w:tbl>
    <w:p w:rsidR="00A02B7A" w:rsidRDefault="00A02B7A" w:rsidP="00A02B7A">
      <w:pPr>
        <w:outlineLvl w:val="0"/>
      </w:pPr>
    </w:p>
    <w:p w:rsidR="00A02B7A" w:rsidRDefault="00A02B7A" w:rsidP="00A02B7A">
      <w:pPr>
        <w:outlineLvl w:val="0"/>
      </w:pPr>
      <w:r w:rsidRPr="002F680D">
        <w:rPr>
          <w:b/>
          <w:sz w:val="24"/>
          <w:szCs w:val="24"/>
        </w:rPr>
        <w:t>Opatření 1.7</w:t>
      </w:r>
      <w:r>
        <w:rPr>
          <w:b/>
          <w:sz w:val="24"/>
          <w:szCs w:val="24"/>
        </w:rPr>
        <w:t xml:space="preserve">. </w:t>
      </w:r>
      <w:r w:rsidRPr="002F680D">
        <w:rPr>
          <w:b/>
          <w:sz w:val="24"/>
          <w:szCs w:val="24"/>
        </w:rPr>
        <w:t xml:space="preserve"> </w:t>
      </w:r>
      <w:r w:rsidRPr="002F680D">
        <w:rPr>
          <w:rFonts w:asciiTheme="minorHAnsi" w:hAnsiTheme="minorHAnsi"/>
          <w:b/>
          <w:sz w:val="24"/>
          <w:szCs w:val="24"/>
        </w:rPr>
        <w:t>Zajištění Sociální</w:t>
      </w:r>
      <w:r w:rsidRPr="00003CD2">
        <w:rPr>
          <w:rFonts w:asciiTheme="minorHAnsi" w:hAnsiTheme="minorHAnsi"/>
          <w:b/>
          <w:sz w:val="24"/>
          <w:szCs w:val="24"/>
        </w:rPr>
        <w:t xml:space="preserve"> rehabilitace</w:t>
      </w:r>
      <w:r>
        <w:rPr>
          <w:rFonts w:asciiTheme="minorHAnsi" w:hAnsiTheme="minorHAnsi"/>
          <w:b/>
          <w:sz w:val="24"/>
          <w:szCs w:val="24"/>
        </w:rPr>
        <w:t xml:space="preserve"> pro osoby s chronickým duševním onemocněním</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Pr="002F680D" w:rsidRDefault="00A02B7A" w:rsidP="00A02B7A">
            <w:pPr>
              <w:pStyle w:val="Normlnweb"/>
              <w:spacing w:before="0"/>
              <w:jc w:val="both"/>
              <w:rPr>
                <w:rFonts w:asciiTheme="minorHAnsi" w:hAnsiTheme="minorHAnsi" w:cstheme="minorHAnsi"/>
                <w:color w:val="FF0000"/>
              </w:rPr>
            </w:pPr>
          </w:p>
          <w:p w:rsidR="00A02B7A" w:rsidRPr="002F680D" w:rsidRDefault="00A02B7A" w:rsidP="00A02B7A">
            <w:pPr>
              <w:spacing w:after="0" w:line="240" w:lineRule="auto"/>
              <w:jc w:val="both"/>
              <w:rPr>
                <w:rFonts w:eastAsia="Times New Roman"/>
                <w:color w:val="FF0000"/>
              </w:rPr>
            </w:pPr>
            <w:r w:rsidRPr="00702E79">
              <w:rPr>
                <w:rFonts w:cs="Arial"/>
              </w:rPr>
              <w:t>Cílem opatření je navrácen</w:t>
            </w:r>
            <w:r>
              <w:rPr>
                <w:rFonts w:cs="Arial"/>
              </w:rPr>
              <w:t>í uživatelů zpět do společnosti</w:t>
            </w:r>
            <w:r w:rsidRPr="00702E79">
              <w:rPr>
                <w:rFonts w:cs="Arial"/>
              </w:rPr>
              <w:t>, umožnit jim žít</w:t>
            </w:r>
            <w:r>
              <w:rPr>
                <w:rFonts w:cs="Arial"/>
              </w:rPr>
              <w:t xml:space="preserve"> plnohodnotný a důstojný život realizací aktivit zaměřených</w:t>
            </w:r>
            <w:r w:rsidRPr="00702E79">
              <w:rPr>
                <w:rFonts w:cs="Arial"/>
              </w:rPr>
              <w:t xml:space="preserve"> na rozvoj, podporu a udržení kompetencí pot</w:t>
            </w:r>
            <w:r>
              <w:rPr>
                <w:rFonts w:cs="Arial"/>
              </w:rPr>
              <w:t>ř</w:t>
            </w:r>
            <w:r w:rsidRPr="00702E79">
              <w:rPr>
                <w:rFonts w:cs="Arial"/>
              </w:rPr>
              <w:t>ebných pro zvládání sebeobsluhy, domácnosti a ak</w:t>
            </w:r>
            <w:r>
              <w:rPr>
                <w:rFonts w:cs="Arial"/>
              </w:rPr>
              <w:t xml:space="preserve">tivní využívání volného času a realizací aktivit zaměřených na rozvoj, trénink a udržení kompetencí v oblasti vztahů s lidmi a komunikace. Včasnou podporou, diagnostikou, léčbou, realizací psychoedukačních programů a využíváním preventivních programů zabránit rozvíjení a prohlubování nemoci, stabilizovat psychický stav uživatele, podporovat jeho zotavení. </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Pr="002F680D" w:rsidRDefault="00A02B7A" w:rsidP="00A02B7A">
            <w:pPr>
              <w:pStyle w:val="Normlnweb"/>
              <w:spacing w:before="0"/>
              <w:jc w:val="both"/>
              <w:rPr>
                <w:rFonts w:asciiTheme="minorHAnsi" w:hAnsiTheme="minorHAnsi" w:cstheme="minorHAnsi"/>
                <w:color w:val="FF0000"/>
              </w:rPr>
            </w:pPr>
          </w:p>
          <w:p w:rsidR="00A02B7A" w:rsidRPr="00B02E8D" w:rsidRDefault="00A02B7A" w:rsidP="00A02B7A">
            <w:pPr>
              <w:pStyle w:val="Odstavecseseznamem"/>
              <w:numPr>
                <w:ilvl w:val="0"/>
                <w:numId w:val="30"/>
              </w:numPr>
              <w:ind w:left="417" w:hanging="284"/>
              <w:rPr>
                <w:rFonts w:ascii="Calibri" w:hAnsi="Calibri" w:cs="Arial"/>
                <w:bCs/>
                <w:sz w:val="22"/>
                <w:szCs w:val="22"/>
              </w:rPr>
            </w:pPr>
            <w:r w:rsidRPr="00B02E8D">
              <w:rPr>
                <w:rFonts w:ascii="Calibri" w:hAnsi="Calibri" w:cs="Arial"/>
                <w:bCs/>
                <w:sz w:val="22"/>
                <w:szCs w:val="22"/>
              </w:rPr>
              <w:t>Zvýšení dovedností a kompetencí uživatelů</w:t>
            </w:r>
          </w:p>
          <w:p w:rsidR="00A02B7A" w:rsidRPr="00B02E8D" w:rsidRDefault="00A02B7A" w:rsidP="00A02B7A">
            <w:pPr>
              <w:numPr>
                <w:ilvl w:val="0"/>
                <w:numId w:val="30"/>
              </w:numPr>
              <w:suppressAutoHyphens/>
              <w:spacing w:after="0" w:line="276" w:lineRule="auto"/>
              <w:ind w:left="417" w:hanging="284"/>
              <w:jc w:val="both"/>
              <w:rPr>
                <w:rFonts w:asciiTheme="minorHAnsi" w:hAnsiTheme="minorHAnsi"/>
              </w:rPr>
            </w:pPr>
            <w:r w:rsidRPr="00B02E8D">
              <w:rPr>
                <w:rFonts w:asciiTheme="minorHAnsi" w:hAnsiTheme="minorHAnsi"/>
              </w:rPr>
              <w:t xml:space="preserve">Přesunutí péče o lidi s duševním onemocněním z institucionálních zařízení do přirozeného prostředí klienta, do komunity </w:t>
            </w:r>
          </w:p>
          <w:p w:rsidR="00A02B7A" w:rsidRPr="00B02E8D" w:rsidRDefault="00A02B7A" w:rsidP="00A02B7A">
            <w:pPr>
              <w:numPr>
                <w:ilvl w:val="0"/>
                <w:numId w:val="30"/>
              </w:numPr>
              <w:suppressAutoHyphens/>
              <w:spacing w:after="0" w:line="276" w:lineRule="auto"/>
              <w:ind w:left="417" w:hanging="284"/>
              <w:jc w:val="both"/>
              <w:rPr>
                <w:rFonts w:asciiTheme="minorHAnsi" w:hAnsiTheme="minorHAnsi"/>
              </w:rPr>
            </w:pPr>
            <w:r w:rsidRPr="00B02E8D">
              <w:rPr>
                <w:rFonts w:asciiTheme="minorHAnsi" w:hAnsiTheme="minorHAnsi"/>
              </w:rPr>
              <w:t xml:space="preserve">Bude zachována kontinuita a provázanost péče </w:t>
            </w:r>
          </w:p>
          <w:p w:rsidR="00A02B7A" w:rsidRPr="00B02E8D" w:rsidRDefault="00A02B7A" w:rsidP="00A02B7A">
            <w:pPr>
              <w:numPr>
                <w:ilvl w:val="0"/>
                <w:numId w:val="30"/>
              </w:numPr>
              <w:suppressAutoHyphens/>
              <w:spacing w:after="0" w:line="276" w:lineRule="auto"/>
              <w:ind w:left="417" w:hanging="284"/>
              <w:jc w:val="both"/>
              <w:rPr>
                <w:rFonts w:asciiTheme="minorHAnsi" w:hAnsiTheme="minorHAnsi"/>
              </w:rPr>
            </w:pPr>
            <w:r w:rsidRPr="00B02E8D">
              <w:rPr>
                <w:rFonts w:asciiTheme="minorHAnsi" w:hAnsiTheme="minorHAnsi"/>
              </w:rPr>
              <w:t>Sníží se počet, frekvence a délka hospitalizací u lidí s duševním onemocněním</w:t>
            </w:r>
          </w:p>
          <w:p w:rsidR="00A02B7A" w:rsidRPr="00B02E8D" w:rsidRDefault="00A02B7A" w:rsidP="00A02B7A">
            <w:pPr>
              <w:numPr>
                <w:ilvl w:val="0"/>
                <w:numId w:val="30"/>
              </w:numPr>
              <w:suppressAutoHyphens/>
              <w:spacing w:after="0" w:line="276" w:lineRule="auto"/>
              <w:ind w:left="417" w:hanging="284"/>
              <w:jc w:val="both"/>
              <w:rPr>
                <w:rFonts w:asciiTheme="minorHAnsi" w:hAnsiTheme="minorHAnsi"/>
              </w:rPr>
            </w:pPr>
            <w:r w:rsidRPr="00B02E8D">
              <w:rPr>
                <w:rFonts w:asciiTheme="minorHAnsi" w:hAnsiTheme="minorHAnsi"/>
              </w:rPr>
              <w:t>Bude zaveden systém domácí hospitalizace</w:t>
            </w:r>
          </w:p>
          <w:p w:rsidR="00A02B7A" w:rsidRPr="00B02E8D" w:rsidRDefault="00A02B7A" w:rsidP="00A02B7A">
            <w:pPr>
              <w:pStyle w:val="Odstavecseseznamem"/>
              <w:numPr>
                <w:ilvl w:val="0"/>
                <w:numId w:val="30"/>
              </w:numPr>
              <w:ind w:left="417" w:hanging="284"/>
              <w:rPr>
                <w:rFonts w:ascii="Calibri" w:hAnsi="Calibri" w:cs="Arial"/>
                <w:bCs/>
                <w:sz w:val="22"/>
                <w:szCs w:val="22"/>
              </w:rPr>
            </w:pPr>
            <w:r w:rsidRPr="00B02E8D">
              <w:rPr>
                <w:rFonts w:asciiTheme="minorHAnsi" w:hAnsiTheme="minorHAnsi"/>
                <w:sz w:val="22"/>
                <w:szCs w:val="22"/>
              </w:rPr>
              <w:t>Bude fungovat systém včasné intervence, který umožní podchytit první ataku onemocnění a předejít tak chronifikaci nemoci</w:t>
            </w:r>
          </w:p>
          <w:p w:rsidR="00A02B7A" w:rsidRPr="00B02E8D" w:rsidRDefault="00A02B7A" w:rsidP="00A02B7A">
            <w:pPr>
              <w:pStyle w:val="Odstavecseseznamem"/>
              <w:numPr>
                <w:ilvl w:val="0"/>
                <w:numId w:val="30"/>
              </w:numPr>
              <w:ind w:left="417" w:hanging="284"/>
              <w:rPr>
                <w:rFonts w:ascii="Calibri" w:hAnsi="Calibri" w:cs="Arial"/>
                <w:b/>
                <w:bCs/>
                <w:sz w:val="22"/>
                <w:szCs w:val="22"/>
              </w:rPr>
            </w:pPr>
            <w:r w:rsidRPr="00B02E8D">
              <w:rPr>
                <w:rFonts w:ascii="Calibri" w:hAnsi="Calibri" w:cs="Arial"/>
                <w:bCs/>
                <w:sz w:val="22"/>
                <w:szCs w:val="22"/>
              </w:rPr>
              <w:lastRenderedPageBreak/>
              <w:t>Zvýšení počtu uživatelů, kteří žijí v přirozeném prostředí</w:t>
            </w:r>
            <w:r w:rsidRPr="00B02E8D">
              <w:rPr>
                <w:rFonts w:ascii="Calibri" w:hAnsi="Calibri" w:cs="Arial"/>
                <w:b/>
                <w:bCs/>
                <w:sz w:val="22"/>
                <w:szCs w:val="22"/>
              </w:rPr>
              <w:t xml:space="preserve"> </w:t>
            </w:r>
          </w:p>
          <w:p w:rsidR="00A02B7A" w:rsidRPr="00B02E8D" w:rsidRDefault="00A02B7A" w:rsidP="00A02B7A">
            <w:pPr>
              <w:pStyle w:val="Odstavecseseznamem"/>
              <w:numPr>
                <w:ilvl w:val="0"/>
                <w:numId w:val="30"/>
              </w:numPr>
              <w:ind w:left="417" w:hanging="284"/>
              <w:rPr>
                <w:rFonts w:ascii="Calibri" w:hAnsi="Calibri" w:cs="Arial"/>
                <w:b/>
                <w:bCs/>
                <w:sz w:val="22"/>
                <w:szCs w:val="22"/>
              </w:rPr>
            </w:pPr>
            <w:r w:rsidRPr="00B02E8D">
              <w:rPr>
                <w:rFonts w:ascii="Calibri" w:hAnsi="Calibri" w:cs="Arial"/>
                <w:bCs/>
                <w:sz w:val="22"/>
                <w:szCs w:val="22"/>
              </w:rPr>
              <w:t>Zlepšení kvality života uživatelů</w:t>
            </w:r>
          </w:p>
          <w:p w:rsidR="00A02B7A" w:rsidRPr="002F680D" w:rsidRDefault="00A02B7A" w:rsidP="00A02B7A">
            <w:pPr>
              <w:spacing w:after="0" w:line="240" w:lineRule="auto"/>
              <w:jc w:val="both"/>
              <w:rPr>
                <w:rFonts w:eastAsia="Times New Roman"/>
                <w:color w:val="FF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eastAsia="Times New Roman"/>
                <w:color w:val="000000"/>
              </w:rPr>
            </w:pPr>
          </w:p>
          <w:p w:rsidR="00A02B7A" w:rsidRDefault="00A02B7A" w:rsidP="00A02B7A">
            <w:pPr>
              <w:spacing w:after="0" w:line="240" w:lineRule="auto"/>
              <w:rPr>
                <w:rFonts w:eastAsia="Times New Roman"/>
                <w:color w:val="000000"/>
              </w:rPr>
            </w:pPr>
            <w:r>
              <w:rPr>
                <w:rFonts w:eastAsia="Times New Roman"/>
                <w:color w:val="000000"/>
              </w:rPr>
              <w:t>1) Fokus Karlovarský kraj z.ú. (Sociální rehabilitace – Centrum duševního zdraví, Centrum sociální rehabilitace)</w:t>
            </w:r>
          </w:p>
          <w:p w:rsidR="00A02B7A" w:rsidRPr="00C3076B" w:rsidRDefault="00A02B7A" w:rsidP="00A02B7A">
            <w:pPr>
              <w:spacing w:after="0" w:line="240" w:lineRule="auto"/>
              <w:rPr>
                <w:rFonts w:eastAsia="Times New Roman"/>
                <w:color w:val="000000"/>
              </w:rPr>
            </w:pP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2023 - 2027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eastAsia="Times New Roman"/>
                <w:color w:val="000000"/>
              </w:rPr>
            </w:pPr>
          </w:p>
          <w:p w:rsidR="00A02B7A" w:rsidRPr="00342A0E" w:rsidRDefault="00A02B7A" w:rsidP="00A02B7A">
            <w:pPr>
              <w:spacing w:after="0" w:line="240" w:lineRule="auto"/>
              <w:rPr>
                <w:rFonts w:eastAsia="Times New Roman"/>
              </w:rPr>
            </w:pPr>
            <w:r>
              <w:rPr>
                <w:rFonts w:eastAsia="Times New Roman"/>
                <w:color w:val="000000"/>
              </w:rPr>
              <w:t xml:space="preserve">1) </w:t>
            </w:r>
            <w:r w:rsidRPr="00BE5088">
              <w:rPr>
                <w:rFonts w:eastAsia="Times New Roman"/>
                <w:color w:val="FF0000"/>
              </w:rPr>
              <w:t>xx</w:t>
            </w:r>
          </w:p>
          <w:p w:rsidR="00A02B7A" w:rsidRPr="00C3076B" w:rsidRDefault="00A02B7A" w:rsidP="00A02B7A">
            <w:pPr>
              <w:spacing w:after="0" w:line="240" w:lineRule="auto"/>
              <w:rPr>
                <w:rFonts w:eastAsia="Times New Roman"/>
                <w:color w:val="000000"/>
              </w:rPr>
            </w:pP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eastAsia="Times New Roman"/>
                <w:color w:val="000000"/>
              </w:rPr>
            </w:pPr>
          </w:p>
          <w:p w:rsidR="00A02B7A" w:rsidRPr="00342A0E" w:rsidRDefault="00A02B7A" w:rsidP="00A02B7A">
            <w:pPr>
              <w:spacing w:after="0" w:line="240" w:lineRule="auto"/>
              <w:rPr>
                <w:rFonts w:eastAsia="Times New Roman"/>
                <w:color w:val="FF0000"/>
              </w:rPr>
            </w:pPr>
            <w:r>
              <w:rPr>
                <w:rFonts w:eastAsia="Times New Roman"/>
                <w:color w:val="000000"/>
              </w:rPr>
              <w:t xml:space="preserve">1) </w:t>
            </w:r>
            <w:r>
              <w:rPr>
                <w:rFonts w:eastAsia="Times New Roman"/>
              </w:rPr>
              <w:t xml:space="preserve">39.400.000,- Kč </w:t>
            </w:r>
            <w:r>
              <w:rPr>
                <w:rFonts w:eastAsia="Times New Roman"/>
                <w:color w:val="FF0000"/>
              </w:rPr>
              <w:t>???????</w:t>
            </w:r>
            <w:r w:rsidR="00BE5088">
              <w:rPr>
                <w:rFonts w:eastAsia="Times New Roman"/>
                <w:color w:val="FF0000"/>
              </w:rPr>
              <w:t xml:space="preserve"> </w:t>
            </w:r>
          </w:p>
          <w:p w:rsidR="00A02B7A" w:rsidRPr="00C3076B" w:rsidRDefault="00A02B7A" w:rsidP="00A02B7A">
            <w:pPr>
              <w:spacing w:after="0" w:line="240" w:lineRule="auto"/>
              <w:rPr>
                <w:rFonts w:eastAsia="Times New Roman"/>
                <w:color w:val="000000"/>
              </w:rPr>
            </w:pP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eastAsia="Times New Roman"/>
                <w:color w:val="000000"/>
              </w:rPr>
            </w:pPr>
          </w:p>
          <w:p w:rsidR="00A02B7A" w:rsidRPr="003221EC" w:rsidRDefault="00A02B7A" w:rsidP="00A02B7A">
            <w:pPr>
              <w:spacing w:after="0" w:line="240" w:lineRule="auto"/>
              <w:rPr>
                <w:rFonts w:eastAsia="Times New Roman"/>
              </w:rPr>
            </w:pPr>
            <w:r w:rsidRPr="003221EC">
              <w:rPr>
                <w:rFonts w:eastAsia="Times New Roman"/>
              </w:rPr>
              <w:t>Karlovarský kraj, město Ostrov, ÚP, sponzorské dary, přímé platby od uživatelů, jiné zdroje</w:t>
            </w:r>
          </w:p>
          <w:p w:rsidR="00A02B7A" w:rsidRPr="00C3076B" w:rsidRDefault="00A02B7A" w:rsidP="00A02B7A">
            <w:pPr>
              <w:spacing w:after="0" w:line="240" w:lineRule="auto"/>
              <w:rPr>
                <w:rFonts w:eastAsia="Times New Roman"/>
                <w:color w:val="000000"/>
              </w:rPr>
            </w:pPr>
          </w:p>
        </w:tc>
      </w:tr>
    </w:tbl>
    <w:p w:rsidR="00A02B7A" w:rsidRDefault="00A02B7A" w:rsidP="00A02B7A">
      <w:pPr>
        <w:outlineLvl w:val="0"/>
      </w:pPr>
    </w:p>
    <w:p w:rsidR="00A02B7A" w:rsidRDefault="00A02B7A" w:rsidP="00A02B7A">
      <w:pPr>
        <w:rPr>
          <w:rFonts w:asciiTheme="minorHAnsi" w:hAnsiTheme="minorHAnsi"/>
          <w:b/>
          <w:sz w:val="24"/>
          <w:szCs w:val="24"/>
        </w:rPr>
      </w:pPr>
      <w:r w:rsidRPr="0038319E">
        <w:rPr>
          <w:rFonts w:asciiTheme="minorHAnsi" w:hAnsiTheme="minorHAnsi"/>
          <w:b/>
          <w:sz w:val="24"/>
          <w:szCs w:val="24"/>
        </w:rPr>
        <w:t>Opatření 1.</w:t>
      </w:r>
      <w:r>
        <w:rPr>
          <w:rFonts w:asciiTheme="minorHAnsi" w:hAnsiTheme="minorHAnsi"/>
          <w:b/>
          <w:sz w:val="24"/>
          <w:szCs w:val="24"/>
        </w:rPr>
        <w:t>8</w:t>
      </w:r>
      <w:r w:rsidRPr="0038319E">
        <w:rPr>
          <w:rFonts w:asciiTheme="minorHAnsi" w:hAnsiTheme="minorHAnsi"/>
          <w:b/>
          <w:sz w:val="24"/>
          <w:szCs w:val="24"/>
        </w:rPr>
        <w:t>.</w:t>
      </w:r>
      <w:r w:rsidRPr="0038319E">
        <w:rPr>
          <w:rFonts w:asciiTheme="minorHAnsi" w:hAnsiTheme="minorHAnsi"/>
          <w:b/>
          <w:sz w:val="24"/>
          <w:szCs w:val="24"/>
        </w:rPr>
        <w:tab/>
      </w:r>
      <w:r>
        <w:rPr>
          <w:rFonts w:asciiTheme="minorHAnsi" w:hAnsiTheme="minorHAnsi"/>
          <w:b/>
          <w:sz w:val="24"/>
          <w:szCs w:val="24"/>
        </w:rPr>
        <w:t>Zajištění Odborného sociálního poradenství</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Pr="003D3A6A" w:rsidRDefault="00A02B7A" w:rsidP="00A02B7A">
            <w:pPr>
              <w:pStyle w:val="Normlnweb"/>
              <w:spacing w:before="0"/>
              <w:jc w:val="both"/>
              <w:rPr>
                <w:rFonts w:asciiTheme="minorHAnsi" w:hAnsiTheme="minorHAnsi" w:cstheme="minorHAnsi"/>
                <w:color w:val="000000"/>
              </w:rPr>
            </w:pPr>
          </w:p>
          <w:p w:rsidR="00A02B7A" w:rsidRPr="003D3A6A" w:rsidRDefault="00A02B7A" w:rsidP="00A02B7A">
            <w:pPr>
              <w:spacing w:after="0" w:line="276" w:lineRule="auto"/>
              <w:jc w:val="both"/>
              <w:rPr>
                <w:rFonts w:asciiTheme="minorHAnsi" w:hAnsiTheme="minorHAnsi"/>
              </w:rPr>
            </w:pPr>
            <w:r w:rsidRPr="003D3A6A">
              <w:rPr>
                <w:rFonts w:asciiTheme="minorHAnsi" w:hAnsiTheme="minorHAnsi"/>
                <w:b/>
              </w:rPr>
              <w:t>Odborné sociální poradenství (OSP)</w:t>
            </w:r>
            <w:r w:rsidRPr="003D3A6A">
              <w:rPr>
                <w:rFonts w:asciiTheme="minorHAnsi" w:hAnsiTheme="minorHAnsi"/>
              </w:rPr>
              <w:t xml:space="preserve"> je poskytováno osobám v nepříznivé sociální situaci, které potřebují informace, přispívající k řešení jejich situace. Bezplatné služby obsahují například poradenství, zprostředkování kontaktu se společenským prostředím, terapeutické činnosti a pomoc při prosazování práv a zájmů vzdělávací aktivity, apod. </w:t>
            </w:r>
          </w:p>
          <w:p w:rsidR="00A02B7A" w:rsidRPr="003D3A6A" w:rsidRDefault="00A02B7A" w:rsidP="00A02B7A">
            <w:pPr>
              <w:spacing w:after="0" w:line="276" w:lineRule="auto"/>
              <w:jc w:val="both"/>
              <w:rPr>
                <w:rFonts w:asciiTheme="minorHAnsi" w:hAnsiTheme="minorHAnsi"/>
              </w:rPr>
            </w:pPr>
            <w:r w:rsidRPr="003D3A6A">
              <w:rPr>
                <w:rFonts w:asciiTheme="minorHAnsi" w:hAnsiTheme="minorHAnsi"/>
              </w:rPr>
              <w:t xml:space="preserve">OSP je poskytováno prostřednictvím sociálních pracovníků, ale i spolupracujících právníků, psychologů a dalších odborníků. </w:t>
            </w:r>
          </w:p>
          <w:p w:rsidR="00A02B7A" w:rsidRPr="003D3A6A" w:rsidRDefault="00A02B7A" w:rsidP="00A02B7A">
            <w:pPr>
              <w:spacing w:after="0" w:line="276" w:lineRule="auto"/>
              <w:jc w:val="both"/>
              <w:rPr>
                <w:rFonts w:eastAsia="Times New Roman"/>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Pr="003D3A6A" w:rsidRDefault="00A02B7A" w:rsidP="00A02B7A">
            <w:pPr>
              <w:pStyle w:val="Normlnweb"/>
              <w:spacing w:before="0"/>
              <w:jc w:val="both"/>
              <w:rPr>
                <w:rFonts w:asciiTheme="minorHAnsi" w:hAnsiTheme="minorHAnsi" w:cstheme="minorHAnsi"/>
                <w:color w:val="000000"/>
              </w:rPr>
            </w:pPr>
          </w:p>
          <w:p w:rsidR="00A02B7A" w:rsidRPr="003D3A6A" w:rsidRDefault="00A02B7A" w:rsidP="00A02B7A">
            <w:pPr>
              <w:spacing w:after="0"/>
              <w:rPr>
                <w:rFonts w:asciiTheme="minorHAnsi" w:hAnsiTheme="minorHAnsi"/>
                <w:b/>
              </w:rPr>
            </w:pPr>
            <w:r w:rsidRPr="003D3A6A">
              <w:rPr>
                <w:rFonts w:asciiTheme="minorHAnsi" w:hAnsiTheme="minorHAnsi"/>
                <w:b/>
              </w:rPr>
              <w:t>Cíle odborného sociálního poradenství</w:t>
            </w:r>
          </w:p>
          <w:p w:rsidR="00A02B7A" w:rsidRPr="003D3A6A" w:rsidRDefault="00A02B7A" w:rsidP="00A02B7A">
            <w:pPr>
              <w:pStyle w:val="Odstavecseseznamem"/>
              <w:numPr>
                <w:ilvl w:val="0"/>
                <w:numId w:val="2"/>
              </w:numPr>
              <w:rPr>
                <w:rFonts w:asciiTheme="minorHAnsi" w:hAnsiTheme="minorHAnsi"/>
                <w:sz w:val="22"/>
                <w:szCs w:val="22"/>
              </w:rPr>
            </w:pPr>
            <w:r w:rsidRPr="003D3A6A">
              <w:rPr>
                <w:rFonts w:asciiTheme="minorHAnsi" w:hAnsiTheme="minorHAnsi"/>
                <w:sz w:val="22"/>
                <w:szCs w:val="22"/>
              </w:rPr>
              <w:t>poskytovat chybějící informace</w:t>
            </w:r>
          </w:p>
          <w:p w:rsidR="00A02B7A" w:rsidRPr="003D3A6A" w:rsidRDefault="00A02B7A" w:rsidP="00A02B7A">
            <w:pPr>
              <w:pStyle w:val="Odstavecseseznamem"/>
              <w:numPr>
                <w:ilvl w:val="0"/>
                <w:numId w:val="2"/>
              </w:numPr>
              <w:rPr>
                <w:rFonts w:asciiTheme="minorHAnsi" w:hAnsiTheme="minorHAnsi"/>
                <w:sz w:val="22"/>
                <w:szCs w:val="22"/>
              </w:rPr>
            </w:pPr>
            <w:r w:rsidRPr="003D3A6A">
              <w:rPr>
                <w:rFonts w:asciiTheme="minorHAnsi" w:hAnsiTheme="minorHAnsi"/>
                <w:sz w:val="22"/>
                <w:szCs w:val="22"/>
              </w:rPr>
              <w:t>napomáhat při orientaci v problémové situaci klienta</w:t>
            </w:r>
          </w:p>
          <w:p w:rsidR="00A02B7A" w:rsidRPr="003D3A6A" w:rsidRDefault="00A02B7A" w:rsidP="00A02B7A">
            <w:pPr>
              <w:pStyle w:val="Odstavecseseznamem"/>
              <w:numPr>
                <w:ilvl w:val="0"/>
                <w:numId w:val="2"/>
              </w:numPr>
              <w:rPr>
                <w:rFonts w:asciiTheme="minorHAnsi" w:hAnsiTheme="minorHAnsi"/>
                <w:sz w:val="22"/>
                <w:szCs w:val="22"/>
              </w:rPr>
            </w:pPr>
            <w:r w:rsidRPr="003D3A6A">
              <w:rPr>
                <w:rFonts w:asciiTheme="minorHAnsi" w:hAnsiTheme="minorHAnsi"/>
                <w:sz w:val="22"/>
                <w:szCs w:val="22"/>
              </w:rPr>
              <w:t>předcházet vzniku a rozvoji nežádoucích sociálních jevů</w:t>
            </w:r>
          </w:p>
          <w:p w:rsidR="00A02B7A" w:rsidRPr="003D3A6A" w:rsidRDefault="00A02B7A" w:rsidP="00A02B7A">
            <w:pPr>
              <w:pStyle w:val="Odstavecseseznamem"/>
              <w:numPr>
                <w:ilvl w:val="0"/>
                <w:numId w:val="2"/>
              </w:numPr>
              <w:rPr>
                <w:rFonts w:asciiTheme="minorHAnsi" w:hAnsiTheme="minorHAnsi"/>
                <w:sz w:val="22"/>
                <w:szCs w:val="22"/>
              </w:rPr>
            </w:pPr>
            <w:r w:rsidRPr="003D3A6A">
              <w:rPr>
                <w:rFonts w:asciiTheme="minorHAnsi" w:hAnsiTheme="minorHAnsi"/>
                <w:sz w:val="22"/>
                <w:szCs w:val="22"/>
              </w:rPr>
              <w:t>působit preventivně výchovně</w:t>
            </w:r>
          </w:p>
          <w:p w:rsidR="00A02B7A" w:rsidRPr="003D3A6A" w:rsidRDefault="00A02B7A" w:rsidP="00A02B7A">
            <w:pPr>
              <w:pStyle w:val="Odstavecseseznamem"/>
              <w:numPr>
                <w:ilvl w:val="0"/>
                <w:numId w:val="2"/>
              </w:numPr>
              <w:rPr>
                <w:rFonts w:asciiTheme="minorHAnsi" w:hAnsiTheme="minorHAnsi"/>
                <w:sz w:val="22"/>
                <w:szCs w:val="22"/>
              </w:rPr>
            </w:pPr>
            <w:r w:rsidRPr="003D3A6A">
              <w:rPr>
                <w:rFonts w:asciiTheme="minorHAnsi" w:hAnsiTheme="minorHAnsi"/>
                <w:sz w:val="22"/>
                <w:szCs w:val="22"/>
              </w:rPr>
              <w:t>obnovovat vztahy se svým okolím</w:t>
            </w:r>
          </w:p>
          <w:p w:rsidR="00A02B7A" w:rsidRPr="003D3A6A" w:rsidRDefault="00A02B7A" w:rsidP="00A02B7A">
            <w:pPr>
              <w:pStyle w:val="Odstavecseseznamem"/>
              <w:numPr>
                <w:ilvl w:val="0"/>
                <w:numId w:val="2"/>
              </w:numPr>
              <w:rPr>
                <w:rFonts w:asciiTheme="minorHAnsi" w:hAnsiTheme="minorHAnsi"/>
                <w:sz w:val="22"/>
                <w:szCs w:val="22"/>
              </w:rPr>
            </w:pPr>
            <w:r w:rsidRPr="003D3A6A">
              <w:rPr>
                <w:rFonts w:asciiTheme="minorHAnsi" w:hAnsiTheme="minorHAnsi"/>
                <w:sz w:val="22"/>
                <w:szCs w:val="22"/>
              </w:rPr>
              <w:t>přispívat k sociální integraci klienta</w:t>
            </w:r>
          </w:p>
          <w:p w:rsidR="00A02B7A" w:rsidRPr="003D3A6A" w:rsidRDefault="00A02B7A" w:rsidP="00A02B7A">
            <w:pPr>
              <w:pStyle w:val="Odstavecseseznamem"/>
              <w:numPr>
                <w:ilvl w:val="0"/>
                <w:numId w:val="2"/>
              </w:numPr>
              <w:rPr>
                <w:rFonts w:asciiTheme="minorHAnsi" w:hAnsiTheme="minorHAnsi"/>
                <w:sz w:val="22"/>
                <w:szCs w:val="22"/>
              </w:rPr>
            </w:pPr>
            <w:r w:rsidRPr="003D3A6A">
              <w:rPr>
                <w:rFonts w:asciiTheme="minorHAnsi" w:hAnsiTheme="minorHAnsi"/>
                <w:sz w:val="22"/>
                <w:szCs w:val="22"/>
              </w:rPr>
              <w:t>pomoc při sociální adaptaci klienta</w:t>
            </w:r>
          </w:p>
          <w:p w:rsidR="00A02B7A" w:rsidRPr="003D3A6A" w:rsidRDefault="00A02B7A" w:rsidP="00A02B7A">
            <w:pPr>
              <w:pStyle w:val="Odstavecseseznamem"/>
              <w:numPr>
                <w:ilvl w:val="0"/>
                <w:numId w:val="2"/>
              </w:numPr>
              <w:rPr>
                <w:rFonts w:asciiTheme="minorHAnsi" w:hAnsiTheme="minorHAnsi"/>
                <w:sz w:val="22"/>
                <w:szCs w:val="22"/>
              </w:rPr>
            </w:pPr>
            <w:r w:rsidRPr="003D3A6A">
              <w:rPr>
                <w:rFonts w:asciiTheme="minorHAnsi" w:hAnsiTheme="minorHAnsi"/>
                <w:sz w:val="22"/>
                <w:szCs w:val="22"/>
              </w:rPr>
              <w:t>zvyšování sociálních kompetencí klienta</w:t>
            </w:r>
          </w:p>
          <w:p w:rsidR="00A02B7A" w:rsidRPr="003D3A6A" w:rsidRDefault="00A02B7A" w:rsidP="00A02B7A">
            <w:pPr>
              <w:pStyle w:val="Odstavecseseznamem"/>
              <w:numPr>
                <w:ilvl w:val="0"/>
                <w:numId w:val="2"/>
              </w:numPr>
              <w:rPr>
                <w:rFonts w:asciiTheme="minorHAnsi" w:hAnsiTheme="minorHAnsi"/>
                <w:sz w:val="22"/>
                <w:szCs w:val="22"/>
              </w:rPr>
            </w:pPr>
            <w:r w:rsidRPr="003D3A6A">
              <w:rPr>
                <w:rFonts w:asciiTheme="minorHAnsi" w:hAnsiTheme="minorHAnsi"/>
                <w:sz w:val="22"/>
                <w:szCs w:val="22"/>
              </w:rPr>
              <w:t>přispívat k celkovému osobnostnímu růstu klienta</w:t>
            </w:r>
          </w:p>
          <w:p w:rsidR="00A02B7A" w:rsidRPr="003D3A6A" w:rsidRDefault="00A02B7A" w:rsidP="00A02B7A">
            <w:pPr>
              <w:spacing w:after="0" w:line="240" w:lineRule="auto"/>
              <w:jc w:val="both"/>
              <w:rPr>
                <w:rFonts w:eastAsia="Times New Roman"/>
                <w:color w:val="00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342A0E" w:rsidRDefault="00A02B7A" w:rsidP="00A02B7A">
            <w:pPr>
              <w:pStyle w:val="Odstavecseseznamem"/>
              <w:numPr>
                <w:ilvl w:val="0"/>
                <w:numId w:val="23"/>
              </w:numPr>
              <w:ind w:left="217" w:hanging="217"/>
              <w:rPr>
                <w:rFonts w:asciiTheme="minorHAnsi" w:hAnsiTheme="minorHAnsi" w:cstheme="minorHAnsi"/>
                <w:color w:val="000000"/>
                <w:sz w:val="22"/>
                <w:szCs w:val="22"/>
              </w:rPr>
            </w:pPr>
            <w:r w:rsidRPr="00342A0E">
              <w:rPr>
                <w:rFonts w:asciiTheme="minorHAnsi" w:hAnsiTheme="minorHAnsi" w:cstheme="minorHAnsi"/>
                <w:color w:val="000000"/>
                <w:sz w:val="22"/>
                <w:szCs w:val="22"/>
              </w:rPr>
              <w:t>Centrum pro zdravotně postižené Karlovarského kraje, o.p.s.</w:t>
            </w:r>
          </w:p>
          <w:p w:rsidR="00A02B7A" w:rsidRPr="00342A0E" w:rsidRDefault="00A02B7A" w:rsidP="00A02B7A">
            <w:pPr>
              <w:pStyle w:val="Odstavecseseznamem"/>
              <w:numPr>
                <w:ilvl w:val="0"/>
                <w:numId w:val="23"/>
              </w:numPr>
              <w:ind w:left="217" w:hanging="217"/>
              <w:rPr>
                <w:rFonts w:asciiTheme="minorHAnsi" w:hAnsiTheme="minorHAnsi" w:cstheme="minorHAnsi"/>
                <w:color w:val="000000"/>
                <w:sz w:val="22"/>
                <w:szCs w:val="22"/>
              </w:rPr>
            </w:pPr>
            <w:r w:rsidRPr="00342A0E">
              <w:rPr>
                <w:rFonts w:asciiTheme="minorHAnsi" w:hAnsiTheme="minorHAnsi" w:cstheme="minorHAnsi"/>
                <w:color w:val="000000"/>
                <w:sz w:val="22"/>
                <w:szCs w:val="22"/>
              </w:rPr>
              <w:t>Global Partner Péče, z.ú.</w:t>
            </w: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3D3A6A" w:rsidRDefault="00A02B7A" w:rsidP="00A02B7A">
            <w:pPr>
              <w:spacing w:after="0" w:line="240" w:lineRule="auto"/>
              <w:rPr>
                <w:rFonts w:eastAsia="Times New Roman"/>
                <w:color w:val="000000"/>
              </w:rPr>
            </w:pPr>
            <w:r w:rsidRPr="003D3A6A">
              <w:rPr>
                <w:rFonts w:eastAsia="Times New Roman"/>
                <w:color w:val="000000"/>
              </w:rPr>
              <w:t>20</w:t>
            </w:r>
            <w:r>
              <w:rPr>
                <w:rFonts w:eastAsia="Times New Roman"/>
                <w:color w:val="000000"/>
              </w:rPr>
              <w:t>23</w:t>
            </w:r>
            <w:r w:rsidRPr="003D3A6A">
              <w:rPr>
                <w:rFonts w:eastAsia="Times New Roman"/>
                <w:color w:val="000000"/>
              </w:rPr>
              <w:t xml:space="preserve"> - 202</w:t>
            </w:r>
            <w:r>
              <w:rPr>
                <w:rFonts w:eastAsia="Times New Roman"/>
                <w:color w:val="000000"/>
              </w:rPr>
              <w:t>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D15000" w:rsidRDefault="00A02B7A" w:rsidP="00A02B7A">
            <w:pPr>
              <w:pStyle w:val="Odstavecseseznamem"/>
              <w:numPr>
                <w:ilvl w:val="0"/>
                <w:numId w:val="24"/>
              </w:numPr>
              <w:ind w:left="217" w:hanging="217"/>
              <w:rPr>
                <w:rFonts w:ascii="Calibri" w:hAnsi="Calibri" w:cs="Calibri"/>
                <w:color w:val="FF0000"/>
                <w:sz w:val="22"/>
                <w:szCs w:val="22"/>
              </w:rPr>
            </w:pPr>
            <w:r w:rsidRPr="00D15000">
              <w:rPr>
                <w:rFonts w:ascii="Calibri" w:hAnsi="Calibri" w:cs="Calibri"/>
                <w:color w:val="FF0000"/>
                <w:sz w:val="22"/>
                <w:szCs w:val="22"/>
              </w:rPr>
              <w:t>Xxx</w:t>
            </w:r>
          </w:p>
          <w:p w:rsidR="00A02B7A" w:rsidRPr="00D15000" w:rsidRDefault="00A02B7A" w:rsidP="00A02B7A">
            <w:pPr>
              <w:pStyle w:val="Odstavecseseznamem"/>
              <w:numPr>
                <w:ilvl w:val="0"/>
                <w:numId w:val="24"/>
              </w:numPr>
              <w:ind w:left="217" w:hanging="217"/>
              <w:rPr>
                <w:rFonts w:ascii="Calibri" w:hAnsi="Calibri" w:cs="Calibri"/>
                <w:color w:val="000000"/>
                <w:sz w:val="22"/>
                <w:szCs w:val="22"/>
              </w:rPr>
            </w:pPr>
            <w:r w:rsidRPr="00D15000">
              <w:rPr>
                <w:rFonts w:ascii="Calibri" w:hAnsi="Calibri" w:cs="Calibri"/>
                <w:color w:val="FF0000"/>
                <w:sz w:val="22"/>
                <w:szCs w:val="22"/>
              </w:rPr>
              <w:t xml:space="preserve">Xxx </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D15000" w:rsidRDefault="00A02B7A" w:rsidP="00A02B7A">
            <w:pPr>
              <w:pStyle w:val="Odstavecseseznamem"/>
              <w:numPr>
                <w:ilvl w:val="0"/>
                <w:numId w:val="25"/>
              </w:numPr>
              <w:ind w:left="217" w:hanging="217"/>
              <w:rPr>
                <w:rFonts w:asciiTheme="minorHAnsi" w:hAnsiTheme="minorHAnsi" w:cstheme="minorHAnsi"/>
                <w:color w:val="000000"/>
                <w:sz w:val="22"/>
                <w:szCs w:val="22"/>
              </w:rPr>
            </w:pPr>
            <w:r w:rsidRPr="00D15000">
              <w:rPr>
                <w:rFonts w:asciiTheme="minorHAnsi" w:hAnsiTheme="minorHAnsi" w:cstheme="minorHAnsi"/>
                <w:color w:val="000000"/>
                <w:sz w:val="22"/>
                <w:szCs w:val="22"/>
              </w:rPr>
              <w:t>Xxxx</w:t>
            </w:r>
          </w:p>
          <w:p w:rsidR="00A02B7A" w:rsidRPr="00D15000" w:rsidRDefault="00A02B7A" w:rsidP="00A02B7A">
            <w:pPr>
              <w:pStyle w:val="Odstavecseseznamem"/>
              <w:numPr>
                <w:ilvl w:val="0"/>
                <w:numId w:val="25"/>
              </w:numPr>
              <w:ind w:left="217" w:hanging="217"/>
              <w:rPr>
                <w:rFonts w:asciiTheme="minorHAnsi" w:hAnsiTheme="minorHAnsi" w:cstheme="minorHAnsi"/>
                <w:color w:val="000000"/>
                <w:sz w:val="22"/>
                <w:szCs w:val="22"/>
              </w:rPr>
            </w:pPr>
            <w:r w:rsidRPr="00D15000">
              <w:rPr>
                <w:rFonts w:asciiTheme="minorHAnsi" w:hAnsiTheme="minorHAnsi" w:cstheme="minorHAnsi"/>
                <w:color w:val="000000"/>
                <w:sz w:val="22"/>
                <w:szCs w:val="22"/>
              </w:rPr>
              <w:t>2.450.000,- Kč</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3D3A6A" w:rsidRDefault="00A02B7A" w:rsidP="00A02B7A">
            <w:pPr>
              <w:spacing w:after="0" w:line="240" w:lineRule="auto"/>
              <w:rPr>
                <w:rFonts w:eastAsia="Times New Roman"/>
                <w:color w:val="000000"/>
              </w:rPr>
            </w:pPr>
            <w:r w:rsidRPr="003D3A6A">
              <w:rPr>
                <w:rFonts w:eastAsia="Times New Roman"/>
                <w:color w:val="000000"/>
              </w:rPr>
              <w:t>Karlovarský kraj, město Ostrov</w:t>
            </w:r>
          </w:p>
        </w:tc>
      </w:tr>
    </w:tbl>
    <w:p w:rsidR="00A02B7A" w:rsidRDefault="00A02B7A" w:rsidP="00A02B7A">
      <w:pPr>
        <w:outlineLvl w:val="0"/>
      </w:pPr>
    </w:p>
    <w:p w:rsidR="00A02B7A" w:rsidRDefault="00A02B7A" w:rsidP="00A02B7A">
      <w:pPr>
        <w:rPr>
          <w:rFonts w:asciiTheme="minorHAnsi" w:hAnsiTheme="minorHAnsi"/>
          <w:b/>
          <w:sz w:val="24"/>
          <w:szCs w:val="24"/>
        </w:rPr>
      </w:pPr>
      <w:r w:rsidRPr="0038319E">
        <w:rPr>
          <w:rFonts w:asciiTheme="minorHAnsi" w:hAnsiTheme="minorHAnsi"/>
          <w:b/>
          <w:sz w:val="24"/>
          <w:szCs w:val="24"/>
        </w:rPr>
        <w:t>Opatření 1.</w:t>
      </w:r>
      <w:r>
        <w:rPr>
          <w:rFonts w:asciiTheme="minorHAnsi" w:hAnsiTheme="minorHAnsi"/>
          <w:b/>
          <w:sz w:val="24"/>
          <w:szCs w:val="24"/>
        </w:rPr>
        <w:t>9</w:t>
      </w:r>
      <w:r w:rsidRPr="0038319E">
        <w:rPr>
          <w:rFonts w:asciiTheme="minorHAnsi" w:hAnsiTheme="minorHAnsi"/>
          <w:b/>
          <w:sz w:val="24"/>
          <w:szCs w:val="24"/>
        </w:rPr>
        <w:t>.</w:t>
      </w:r>
      <w:r w:rsidRPr="0038319E">
        <w:rPr>
          <w:rFonts w:asciiTheme="minorHAnsi" w:hAnsiTheme="minorHAnsi"/>
          <w:b/>
          <w:sz w:val="24"/>
          <w:szCs w:val="24"/>
        </w:rPr>
        <w:tab/>
      </w:r>
      <w:r>
        <w:rPr>
          <w:rFonts w:asciiTheme="minorHAnsi" w:hAnsiTheme="minorHAnsi"/>
          <w:b/>
          <w:sz w:val="24"/>
          <w:szCs w:val="24"/>
        </w:rPr>
        <w:t>Zajištění Osobní asistence</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Default="00A02B7A" w:rsidP="00A02B7A">
            <w:pPr>
              <w:pStyle w:val="Normlnweb"/>
              <w:spacing w:before="0"/>
              <w:jc w:val="both"/>
              <w:rPr>
                <w:rFonts w:asciiTheme="minorHAnsi" w:hAnsiTheme="minorHAnsi" w:cstheme="minorHAnsi"/>
                <w:color w:val="000000"/>
              </w:rPr>
            </w:pPr>
          </w:p>
          <w:p w:rsidR="00A02B7A" w:rsidRDefault="00A02B7A" w:rsidP="00A02B7A">
            <w:pPr>
              <w:spacing w:after="0" w:line="276" w:lineRule="auto"/>
              <w:jc w:val="both"/>
              <w:rPr>
                <w:rFonts w:asciiTheme="minorHAnsi" w:hAnsiTheme="minorHAnsi"/>
              </w:rPr>
            </w:pPr>
            <w:r w:rsidRPr="001247BB">
              <w:rPr>
                <w:rFonts w:asciiTheme="minorHAnsi" w:hAnsiTheme="minorHAnsi"/>
                <w:b/>
              </w:rPr>
              <w:t>Služby osobní asistence</w:t>
            </w:r>
            <w:r w:rsidRPr="001247BB">
              <w:rPr>
                <w:rFonts w:asciiTheme="minorHAnsi" w:hAnsiTheme="minorHAnsi"/>
              </w:rPr>
              <w:t xml:space="preserve"> jsou poskytovány zdravotně postiženým osobám se sníženou soběstačností z důvodu věku, chronického onemocnění nebo zdravotního postižení na území Karlovarského kraje a seniorům, kteří potřebují pomoc druhé osoby, aby mohli žít samostatným, důstojným a plnohodnotným životem ve svém domácím, přirozeném prostředí.</w:t>
            </w:r>
          </w:p>
          <w:p w:rsidR="00A02B7A" w:rsidRPr="001247BB" w:rsidRDefault="00A02B7A" w:rsidP="00A02B7A">
            <w:pPr>
              <w:spacing w:after="0" w:line="276" w:lineRule="auto"/>
              <w:jc w:val="both"/>
              <w:rPr>
                <w:rFonts w:asciiTheme="minorHAnsi" w:hAnsiTheme="minorHAnsi"/>
              </w:rPr>
            </w:pPr>
            <w:r>
              <w:rPr>
                <w:rFonts w:asciiTheme="minorHAnsi" w:hAnsiTheme="minorHAnsi"/>
              </w:rPr>
              <w:t xml:space="preserve">Služby osobní asistence </w:t>
            </w:r>
            <w:r w:rsidRPr="001247BB">
              <w:rPr>
                <w:rFonts w:asciiTheme="minorHAnsi" w:hAnsiTheme="minorHAnsi"/>
              </w:rPr>
              <w:t>zajišťují zkušení pracovníci v sociálních službách, a to v předem dohodnutém rozsahu a čase</w:t>
            </w:r>
            <w:r>
              <w:rPr>
                <w:rFonts w:asciiTheme="minorHAnsi" w:hAnsiTheme="minorHAnsi"/>
              </w:rPr>
              <w:t>.</w:t>
            </w:r>
          </w:p>
          <w:p w:rsidR="00A02B7A" w:rsidRPr="00C3076B" w:rsidRDefault="00A02B7A" w:rsidP="00A02B7A">
            <w:pPr>
              <w:spacing w:after="0" w:line="240" w:lineRule="auto"/>
              <w:jc w:val="both"/>
              <w:rPr>
                <w:rFonts w:eastAsia="Times New Roman"/>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Default="00A02B7A" w:rsidP="00A02B7A">
            <w:pPr>
              <w:pStyle w:val="Normlnweb"/>
              <w:spacing w:before="0"/>
              <w:jc w:val="both"/>
              <w:rPr>
                <w:rFonts w:asciiTheme="minorHAnsi" w:hAnsiTheme="minorHAnsi" w:cstheme="minorHAnsi"/>
                <w:color w:val="000000"/>
              </w:rPr>
            </w:pPr>
          </w:p>
          <w:p w:rsidR="00A02B7A" w:rsidRPr="001247BB" w:rsidRDefault="00A02B7A" w:rsidP="00A02B7A">
            <w:pPr>
              <w:spacing w:after="0"/>
              <w:jc w:val="both"/>
              <w:rPr>
                <w:rFonts w:asciiTheme="minorHAnsi" w:hAnsiTheme="minorHAnsi"/>
                <w:b/>
              </w:rPr>
            </w:pPr>
            <w:r w:rsidRPr="001247BB">
              <w:rPr>
                <w:rFonts w:asciiTheme="minorHAnsi" w:hAnsiTheme="minorHAnsi"/>
                <w:b/>
              </w:rPr>
              <w:t>Cíle poskytování služeb osobní asistence</w:t>
            </w:r>
            <w:r>
              <w:rPr>
                <w:rFonts w:asciiTheme="minorHAnsi" w:hAnsiTheme="minorHAnsi"/>
                <w:b/>
              </w:rPr>
              <w:t>:</w:t>
            </w:r>
          </w:p>
          <w:p w:rsidR="00A02B7A" w:rsidRPr="001247BB" w:rsidRDefault="00A02B7A" w:rsidP="00A02B7A">
            <w:pPr>
              <w:spacing w:after="0"/>
              <w:jc w:val="both"/>
              <w:rPr>
                <w:rFonts w:asciiTheme="minorHAnsi" w:hAnsiTheme="minorHAnsi"/>
              </w:rPr>
            </w:pPr>
            <w:r w:rsidRPr="001247BB">
              <w:rPr>
                <w:rFonts w:asciiTheme="minorHAnsi" w:hAnsiTheme="minorHAnsi"/>
              </w:rPr>
              <w:t>Hlavním cílem služeb osobní asistence je přispět ke kompenzaci ztráty dovedností a schopností uživatele způsobené zdravotním postižením, věkem nebo chronickým onemocněním a to především:</w:t>
            </w:r>
          </w:p>
          <w:p w:rsidR="00A02B7A" w:rsidRPr="001247BB" w:rsidRDefault="00A02B7A" w:rsidP="00A02B7A">
            <w:pPr>
              <w:spacing w:after="0"/>
              <w:jc w:val="both"/>
              <w:rPr>
                <w:rFonts w:asciiTheme="minorHAnsi" w:hAnsiTheme="minorHAnsi"/>
              </w:rPr>
            </w:pPr>
            <w:r w:rsidRPr="001247BB">
              <w:rPr>
                <w:rFonts w:asciiTheme="minorHAnsi" w:hAnsiTheme="minorHAnsi"/>
              </w:rPr>
              <w:t>Nalezení pro uživatele přijatelného řešení nepříznivé situace, stanovení dosažitelných cílů dle konkrétních možností a schopností a v souladu se zájmy, vůlí a osobním přání</w:t>
            </w:r>
            <w:r>
              <w:rPr>
                <w:rFonts w:asciiTheme="minorHAnsi" w:hAnsiTheme="minorHAnsi"/>
              </w:rPr>
              <w:t>m</w:t>
            </w:r>
            <w:r w:rsidRPr="001247BB">
              <w:rPr>
                <w:rFonts w:asciiTheme="minorHAnsi" w:hAnsiTheme="minorHAnsi"/>
              </w:rPr>
              <w:t xml:space="preserve"> uživatele</w:t>
            </w:r>
            <w:r>
              <w:rPr>
                <w:rFonts w:asciiTheme="minorHAnsi" w:hAnsiTheme="minorHAnsi"/>
              </w:rPr>
              <w:t>.</w:t>
            </w:r>
          </w:p>
          <w:p w:rsidR="00A02B7A" w:rsidRDefault="00A02B7A" w:rsidP="00A02B7A">
            <w:pPr>
              <w:spacing w:after="0" w:line="240" w:lineRule="auto"/>
              <w:jc w:val="both"/>
              <w:rPr>
                <w:rFonts w:asciiTheme="minorHAnsi" w:hAnsiTheme="minorHAnsi"/>
              </w:rPr>
            </w:pPr>
            <w:r>
              <w:rPr>
                <w:rFonts w:asciiTheme="minorHAnsi" w:hAnsiTheme="minorHAnsi"/>
              </w:rPr>
              <w:t>Umožnit</w:t>
            </w:r>
            <w:r w:rsidRPr="001247BB">
              <w:rPr>
                <w:rFonts w:asciiTheme="minorHAnsi" w:hAnsiTheme="minorHAnsi"/>
              </w:rPr>
              <w:t xml:space="preserve"> uživateli v obtížné sociální situaci žít v důstojných podmínkách způsobem, který se nejvíce podobá způsobu, kterým žil doposud a podporovat rozvoj samostatnosti a aktivního řešení nepříznivé sociální situace. Udržení stávajících či navázání nových kontaktů uživatele se společností, hledání nových příležitostí a aktivit, které by uživatele zaujaly a podpořily co nejpřirozenějším způsobem rozvoj jeho psychických i fyzických schopností a dovedností.</w:t>
            </w:r>
          </w:p>
          <w:p w:rsidR="00A02B7A" w:rsidRPr="00C3076B" w:rsidRDefault="00A02B7A" w:rsidP="00A02B7A">
            <w:pPr>
              <w:spacing w:after="0" w:line="240" w:lineRule="auto"/>
              <w:jc w:val="both"/>
              <w:rPr>
                <w:rFonts w:eastAsia="Times New Roman"/>
                <w:color w:val="00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eastAsia="Times New Roman"/>
                <w:color w:val="000000"/>
              </w:rPr>
            </w:pPr>
            <w:r>
              <w:rPr>
                <w:rFonts w:eastAsia="Times New Roman"/>
                <w:color w:val="000000"/>
              </w:rPr>
              <w:t>Centrum pro zdravotně postižené Karlovarského kraje, o.p.s.</w:t>
            </w:r>
          </w:p>
          <w:p w:rsidR="00A02B7A" w:rsidRPr="00C3076B" w:rsidRDefault="00A02B7A" w:rsidP="00A02B7A">
            <w:pPr>
              <w:spacing w:after="0" w:line="240" w:lineRule="auto"/>
              <w:rPr>
                <w:rFonts w:eastAsia="Times New Roman"/>
                <w:color w:val="000000"/>
              </w:rPr>
            </w:pPr>
            <w:r>
              <w:rPr>
                <w:rFonts w:eastAsia="Times New Roman"/>
                <w:color w:val="000000"/>
              </w:rPr>
              <w:t>Dveře do kořán, z.s.</w:t>
            </w: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2023 - 2027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9D4A33" w:rsidRDefault="009D4A33" w:rsidP="009D4A33">
            <w:pPr>
              <w:rPr>
                <w:color w:val="FF0000"/>
              </w:rPr>
            </w:pPr>
            <w:r w:rsidRPr="009D4A33">
              <w:t>1)</w:t>
            </w:r>
            <w:r w:rsidR="00A02B7A" w:rsidRPr="009D4A33">
              <w:rPr>
                <w:color w:val="FF0000"/>
              </w:rPr>
              <w:t>Xx</w:t>
            </w:r>
          </w:p>
          <w:p w:rsidR="00A02B7A" w:rsidRPr="00BE609E" w:rsidRDefault="009D4A33" w:rsidP="009D4A33">
            <w:pPr>
              <w:spacing w:after="0" w:line="240" w:lineRule="auto"/>
              <w:rPr>
                <w:rFonts w:eastAsia="Times New Roman"/>
                <w:color w:val="FF0000"/>
              </w:rPr>
            </w:pPr>
            <w:r w:rsidRPr="009D4A33">
              <w:rPr>
                <w:rFonts w:eastAsia="Times New Roman"/>
              </w:rPr>
              <w:t>2)  4</w:t>
            </w:r>
            <w:r w:rsidR="00A02B7A" w:rsidRPr="009D4A33">
              <w:rPr>
                <w:rFonts w:eastAsia="Times New Roman"/>
              </w:rPr>
              <w:t xml:space="preserve"> </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9D4A33" w:rsidP="00A02B7A">
            <w:pPr>
              <w:spacing w:after="0" w:line="240" w:lineRule="auto"/>
              <w:rPr>
                <w:rFonts w:eastAsia="Times New Roman"/>
                <w:color w:val="FF0000"/>
              </w:rPr>
            </w:pPr>
            <w:r w:rsidRPr="009D4A33">
              <w:rPr>
                <w:rFonts w:eastAsia="Times New Roman"/>
              </w:rPr>
              <w:t>1)</w:t>
            </w:r>
            <w:r w:rsidR="00A02B7A">
              <w:rPr>
                <w:rFonts w:eastAsia="Times New Roman"/>
                <w:color w:val="FF0000"/>
              </w:rPr>
              <w:t>Xx</w:t>
            </w:r>
          </w:p>
          <w:p w:rsidR="00A02B7A" w:rsidRPr="00BE609E" w:rsidRDefault="009D4A33" w:rsidP="009D4A33">
            <w:pPr>
              <w:spacing w:after="0" w:line="240" w:lineRule="auto"/>
              <w:rPr>
                <w:rFonts w:eastAsia="Times New Roman"/>
                <w:color w:val="FF0000"/>
              </w:rPr>
            </w:pPr>
            <w:r w:rsidRPr="009D4A33">
              <w:rPr>
                <w:rFonts w:eastAsia="Times New Roman"/>
              </w:rPr>
              <w:t>2) 51.261.000,- Kč</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Karlovarský kraj, město Ostrov</w:t>
            </w:r>
          </w:p>
        </w:tc>
      </w:tr>
    </w:tbl>
    <w:p w:rsidR="00A02B7A" w:rsidRDefault="00A02B7A" w:rsidP="00A02B7A">
      <w:pPr>
        <w:outlineLvl w:val="0"/>
      </w:pPr>
    </w:p>
    <w:p w:rsidR="00A02B7A" w:rsidRDefault="00A02B7A" w:rsidP="00A02B7A">
      <w:pPr>
        <w:rPr>
          <w:rFonts w:asciiTheme="minorHAnsi" w:hAnsiTheme="minorHAnsi"/>
          <w:b/>
          <w:sz w:val="24"/>
          <w:szCs w:val="24"/>
        </w:rPr>
      </w:pPr>
      <w:r w:rsidRPr="0038319E">
        <w:rPr>
          <w:rFonts w:asciiTheme="minorHAnsi" w:hAnsiTheme="minorHAnsi"/>
          <w:b/>
          <w:sz w:val="24"/>
          <w:szCs w:val="24"/>
        </w:rPr>
        <w:t>Opatření 1.</w:t>
      </w:r>
      <w:r>
        <w:rPr>
          <w:rFonts w:asciiTheme="minorHAnsi" w:hAnsiTheme="minorHAnsi"/>
          <w:b/>
          <w:sz w:val="24"/>
          <w:szCs w:val="24"/>
        </w:rPr>
        <w:t>10</w:t>
      </w:r>
      <w:r w:rsidRPr="0038319E">
        <w:rPr>
          <w:rFonts w:asciiTheme="minorHAnsi" w:hAnsiTheme="minorHAnsi"/>
          <w:b/>
          <w:sz w:val="24"/>
          <w:szCs w:val="24"/>
        </w:rPr>
        <w:t>.</w:t>
      </w:r>
      <w:r w:rsidRPr="0038319E">
        <w:rPr>
          <w:rFonts w:asciiTheme="minorHAnsi" w:hAnsiTheme="minorHAnsi"/>
          <w:b/>
          <w:sz w:val="24"/>
          <w:szCs w:val="24"/>
        </w:rPr>
        <w:tab/>
      </w:r>
      <w:r>
        <w:rPr>
          <w:rFonts w:asciiTheme="minorHAnsi" w:hAnsiTheme="minorHAnsi"/>
          <w:b/>
          <w:sz w:val="24"/>
          <w:szCs w:val="24"/>
        </w:rPr>
        <w:t>Zajištění Odlehčovací služby</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Pr="00BE609E" w:rsidRDefault="00A02B7A" w:rsidP="00A02B7A">
            <w:pPr>
              <w:pStyle w:val="Normlnweb"/>
              <w:spacing w:before="0"/>
              <w:jc w:val="both"/>
              <w:rPr>
                <w:rFonts w:asciiTheme="minorHAnsi" w:hAnsiTheme="minorHAnsi" w:cstheme="minorHAnsi"/>
                <w:color w:val="FF0000"/>
              </w:rPr>
            </w:pPr>
          </w:p>
          <w:p w:rsidR="00A02B7A" w:rsidRPr="003C331B" w:rsidRDefault="00A02B7A" w:rsidP="00A02B7A">
            <w:pPr>
              <w:numPr>
                <w:ilvl w:val="0"/>
                <w:numId w:val="28"/>
              </w:numPr>
              <w:spacing w:after="0" w:line="240" w:lineRule="auto"/>
              <w:contextualSpacing/>
              <w:rPr>
                <w:rFonts w:asciiTheme="minorHAnsi" w:hAnsiTheme="minorHAnsi" w:cs="Arial"/>
              </w:rPr>
            </w:pPr>
            <w:r w:rsidRPr="003C331B">
              <w:rPr>
                <w:rFonts w:asciiTheme="minorHAnsi" w:hAnsiTheme="minorHAnsi" w:cs="Arial"/>
              </w:rPr>
              <w:t>udržení kapacity a kv</w:t>
            </w:r>
            <w:r>
              <w:rPr>
                <w:rFonts w:asciiTheme="minorHAnsi" w:hAnsiTheme="minorHAnsi" w:cs="Arial"/>
              </w:rPr>
              <w:t>ality stávajících odlehčovacích služeb</w:t>
            </w:r>
          </w:p>
          <w:p w:rsidR="00A02B7A" w:rsidRDefault="00A02B7A" w:rsidP="00A02B7A">
            <w:pPr>
              <w:numPr>
                <w:ilvl w:val="0"/>
                <w:numId w:val="28"/>
              </w:numPr>
              <w:spacing w:after="0" w:line="240" w:lineRule="auto"/>
              <w:contextualSpacing/>
              <w:rPr>
                <w:rFonts w:asciiTheme="minorHAnsi" w:hAnsiTheme="minorHAnsi" w:cs="Arial"/>
              </w:rPr>
            </w:pPr>
            <w:r w:rsidRPr="003C331B">
              <w:rPr>
                <w:rFonts w:asciiTheme="minorHAnsi" w:hAnsiTheme="minorHAnsi" w:cs="Arial"/>
              </w:rPr>
              <w:t>zabezpečení dostatečného financování stávajících odlehčovací</w:t>
            </w:r>
            <w:r>
              <w:rPr>
                <w:rFonts w:asciiTheme="minorHAnsi" w:hAnsiTheme="minorHAnsi" w:cs="Arial"/>
              </w:rPr>
              <w:t>ch</w:t>
            </w:r>
            <w:r w:rsidRPr="003C331B">
              <w:rPr>
                <w:rFonts w:asciiTheme="minorHAnsi" w:hAnsiTheme="minorHAnsi" w:cs="Arial"/>
              </w:rPr>
              <w:t xml:space="preserve">  služ</w:t>
            </w:r>
            <w:r>
              <w:rPr>
                <w:rFonts w:asciiTheme="minorHAnsi" w:hAnsiTheme="minorHAnsi" w:cs="Arial"/>
              </w:rPr>
              <w:t>e</w:t>
            </w:r>
            <w:r w:rsidRPr="003C331B">
              <w:rPr>
                <w:rFonts w:asciiTheme="minorHAnsi" w:hAnsiTheme="minorHAnsi" w:cs="Arial"/>
              </w:rPr>
              <w:t>b</w:t>
            </w:r>
          </w:p>
          <w:p w:rsidR="00A02B7A" w:rsidRDefault="00A02B7A" w:rsidP="00A02B7A">
            <w:pPr>
              <w:numPr>
                <w:ilvl w:val="0"/>
                <w:numId w:val="28"/>
              </w:numPr>
              <w:spacing w:after="0" w:line="240" w:lineRule="auto"/>
              <w:contextualSpacing/>
              <w:rPr>
                <w:rFonts w:asciiTheme="minorHAnsi" w:hAnsiTheme="minorHAnsi" w:cs="Arial"/>
              </w:rPr>
            </w:pPr>
            <w:r>
              <w:rPr>
                <w:rFonts w:asciiTheme="minorHAnsi" w:hAnsiTheme="minorHAnsi" w:cs="Arial"/>
              </w:rPr>
              <w:t>zajištění dostatečného množství kvalifikovaného personálu</w:t>
            </w:r>
          </w:p>
          <w:p w:rsidR="00A02B7A" w:rsidRPr="008C59B1" w:rsidRDefault="00A02B7A" w:rsidP="00A02B7A">
            <w:pPr>
              <w:pStyle w:val="Odstavecseseznamem"/>
              <w:numPr>
                <w:ilvl w:val="0"/>
                <w:numId w:val="28"/>
              </w:numPr>
              <w:jc w:val="both"/>
              <w:rPr>
                <w:color w:val="FF0000"/>
                <w:sz w:val="22"/>
                <w:szCs w:val="22"/>
              </w:rPr>
            </w:pPr>
            <w:r w:rsidRPr="008C59B1">
              <w:rPr>
                <w:rFonts w:asciiTheme="minorHAnsi" w:hAnsiTheme="minorHAnsi" w:cs="Arial"/>
                <w:sz w:val="22"/>
                <w:szCs w:val="22"/>
              </w:rPr>
              <w:t>podpora spolupráce poskytovatelů terénních, ambulantních a pobytových služeb při sociální integraci uživatelů služeb</w:t>
            </w:r>
          </w:p>
          <w:p w:rsidR="00A02B7A" w:rsidRPr="008C59B1" w:rsidRDefault="00A02B7A" w:rsidP="00A02B7A">
            <w:pPr>
              <w:pStyle w:val="Odstavecseseznamem"/>
              <w:ind w:left="502"/>
              <w:jc w:val="both"/>
              <w:rPr>
                <w:color w:val="FF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Pr="008C59B1" w:rsidRDefault="00A02B7A" w:rsidP="00A02B7A">
            <w:pPr>
              <w:pStyle w:val="Odstavecseseznamem"/>
              <w:numPr>
                <w:ilvl w:val="0"/>
                <w:numId w:val="32"/>
              </w:numPr>
              <w:ind w:left="558" w:hanging="425"/>
              <w:rPr>
                <w:rFonts w:asciiTheme="minorHAnsi" w:hAnsiTheme="minorHAnsi" w:cs="Arial"/>
                <w:bCs/>
                <w:sz w:val="22"/>
                <w:szCs w:val="22"/>
              </w:rPr>
            </w:pPr>
            <w:r w:rsidRPr="008C59B1">
              <w:rPr>
                <w:rFonts w:asciiTheme="minorHAnsi" w:hAnsiTheme="minorHAnsi" w:cs="Arial"/>
                <w:bCs/>
                <w:sz w:val="22"/>
                <w:szCs w:val="22"/>
              </w:rPr>
              <w:t xml:space="preserve">Je zajištěna komplexní, provázaná a dostupná síť sociálních služeb </w:t>
            </w:r>
          </w:p>
          <w:p w:rsidR="00A02B7A" w:rsidRPr="008C59B1" w:rsidRDefault="00A02B7A" w:rsidP="00A02B7A">
            <w:pPr>
              <w:pStyle w:val="Odstavecseseznamem"/>
              <w:numPr>
                <w:ilvl w:val="0"/>
                <w:numId w:val="32"/>
              </w:numPr>
              <w:ind w:left="558" w:hanging="425"/>
              <w:rPr>
                <w:rFonts w:asciiTheme="minorHAnsi" w:hAnsiTheme="minorHAnsi" w:cs="Arial"/>
                <w:bCs/>
                <w:sz w:val="22"/>
                <w:szCs w:val="22"/>
              </w:rPr>
            </w:pPr>
            <w:r w:rsidRPr="008C59B1">
              <w:rPr>
                <w:rFonts w:asciiTheme="minorHAnsi" w:hAnsiTheme="minorHAnsi" w:cs="Arial"/>
                <w:sz w:val="22"/>
                <w:szCs w:val="22"/>
              </w:rPr>
              <w:t xml:space="preserve">Poskytování terénní odlehčovací služby je zajištěno v dostatečné kapacitě </w:t>
            </w:r>
          </w:p>
          <w:p w:rsidR="00A02B7A" w:rsidRPr="008C59B1" w:rsidRDefault="00A02B7A" w:rsidP="00A02B7A">
            <w:pPr>
              <w:numPr>
                <w:ilvl w:val="0"/>
                <w:numId w:val="32"/>
              </w:numPr>
              <w:overflowPunct w:val="0"/>
              <w:autoSpaceDE w:val="0"/>
              <w:autoSpaceDN w:val="0"/>
              <w:adjustRightInd w:val="0"/>
              <w:spacing w:after="0" w:line="264" w:lineRule="auto"/>
              <w:ind w:left="558" w:hanging="425"/>
              <w:textAlignment w:val="baseline"/>
              <w:rPr>
                <w:rFonts w:asciiTheme="minorHAnsi" w:hAnsiTheme="minorHAnsi"/>
                <w:bCs/>
              </w:rPr>
            </w:pPr>
            <w:r w:rsidRPr="008C59B1">
              <w:rPr>
                <w:rFonts w:asciiTheme="minorHAnsi" w:hAnsiTheme="minorHAnsi"/>
                <w:bCs/>
              </w:rPr>
              <w:t xml:space="preserve">Je zajištěna podpora soběstačnosti a zachování životního stylu </w:t>
            </w:r>
            <w:r>
              <w:rPr>
                <w:rFonts w:asciiTheme="minorHAnsi" w:hAnsiTheme="minorHAnsi"/>
                <w:bCs/>
              </w:rPr>
              <w:t>klientů</w:t>
            </w:r>
            <w:r w:rsidRPr="008C59B1">
              <w:rPr>
                <w:rFonts w:asciiTheme="minorHAnsi" w:hAnsiTheme="minorHAnsi"/>
                <w:bCs/>
              </w:rPr>
              <w:t xml:space="preserve"> v domácím prostředí</w:t>
            </w:r>
          </w:p>
          <w:p w:rsidR="00A02B7A" w:rsidRPr="008C59B1" w:rsidRDefault="00A02B7A" w:rsidP="00A02B7A">
            <w:pPr>
              <w:numPr>
                <w:ilvl w:val="0"/>
                <w:numId w:val="32"/>
              </w:numPr>
              <w:overflowPunct w:val="0"/>
              <w:autoSpaceDE w:val="0"/>
              <w:autoSpaceDN w:val="0"/>
              <w:adjustRightInd w:val="0"/>
              <w:spacing w:after="0" w:line="264" w:lineRule="auto"/>
              <w:ind w:left="558" w:hanging="425"/>
              <w:textAlignment w:val="baseline"/>
              <w:rPr>
                <w:rFonts w:asciiTheme="minorHAnsi" w:hAnsiTheme="minorHAnsi"/>
                <w:bCs/>
              </w:rPr>
            </w:pPr>
            <w:r w:rsidRPr="008C59B1">
              <w:rPr>
                <w:rFonts w:asciiTheme="minorHAnsi" w:hAnsiTheme="minorHAnsi"/>
                <w:bCs/>
              </w:rPr>
              <w:t>Je zajištěno snížení zátěže a poskytnutí možnosti nezbytného odpočinku pečujících osob při péči o člena rodiny s těžkým postižením</w:t>
            </w:r>
          </w:p>
          <w:p w:rsidR="00A02B7A" w:rsidRDefault="00A02B7A" w:rsidP="00A02B7A">
            <w:pPr>
              <w:numPr>
                <w:ilvl w:val="0"/>
                <w:numId w:val="32"/>
              </w:numPr>
              <w:overflowPunct w:val="0"/>
              <w:autoSpaceDE w:val="0"/>
              <w:autoSpaceDN w:val="0"/>
              <w:adjustRightInd w:val="0"/>
              <w:spacing w:after="0" w:line="264" w:lineRule="auto"/>
              <w:ind w:left="558" w:hanging="425"/>
              <w:textAlignment w:val="baseline"/>
              <w:rPr>
                <w:rFonts w:asciiTheme="minorHAnsi" w:hAnsiTheme="minorHAnsi"/>
                <w:bCs/>
              </w:rPr>
            </w:pPr>
            <w:r w:rsidRPr="008C59B1">
              <w:rPr>
                <w:rFonts w:asciiTheme="minorHAnsi" w:hAnsiTheme="minorHAnsi"/>
                <w:bCs/>
              </w:rPr>
              <w:t xml:space="preserve">Dochází k oddálení umístění </w:t>
            </w:r>
            <w:r>
              <w:rPr>
                <w:rFonts w:asciiTheme="minorHAnsi" w:hAnsiTheme="minorHAnsi"/>
                <w:bCs/>
              </w:rPr>
              <w:t>klientů</w:t>
            </w:r>
            <w:r w:rsidRPr="008C59B1">
              <w:rPr>
                <w:rFonts w:asciiTheme="minorHAnsi" w:hAnsiTheme="minorHAnsi"/>
                <w:bCs/>
              </w:rPr>
              <w:t xml:space="preserve"> v pobytovém zařízení</w:t>
            </w:r>
          </w:p>
          <w:p w:rsidR="00A02B7A" w:rsidRPr="008C59B1" w:rsidRDefault="00A02B7A" w:rsidP="00A02B7A">
            <w:pPr>
              <w:pStyle w:val="Odstavecseseznamem"/>
              <w:ind w:left="558" w:hanging="587"/>
              <w:jc w:val="both"/>
              <w:rPr>
                <w:color w:val="FF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8B34AF" w:rsidRDefault="00A02B7A" w:rsidP="009D4A33">
            <w:pPr>
              <w:pStyle w:val="Odstavecseseznamem"/>
              <w:ind w:left="217"/>
              <w:rPr>
                <w:rFonts w:asciiTheme="minorHAnsi" w:hAnsiTheme="minorHAnsi" w:cstheme="minorHAnsi"/>
                <w:color w:val="000000"/>
                <w:sz w:val="22"/>
                <w:szCs w:val="22"/>
              </w:rPr>
            </w:pPr>
            <w:r w:rsidRPr="008B34AF">
              <w:rPr>
                <w:rFonts w:asciiTheme="minorHAnsi" w:hAnsiTheme="minorHAnsi" w:cstheme="minorHAnsi"/>
                <w:color w:val="000000"/>
                <w:sz w:val="22"/>
                <w:szCs w:val="22"/>
              </w:rPr>
              <w:t>Global Partner Péče, z.ú.</w:t>
            </w: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2023 - 2027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asciiTheme="minorHAnsi" w:eastAsia="Times New Roman" w:hAnsiTheme="minorHAnsi" w:cstheme="minorHAnsi"/>
                <w:color w:val="FF0000"/>
              </w:rPr>
            </w:pPr>
            <w:r w:rsidRPr="008B34AF">
              <w:rPr>
                <w:rFonts w:asciiTheme="minorHAnsi" w:eastAsia="Times New Roman" w:hAnsiTheme="minorHAnsi" w:cstheme="minorHAnsi"/>
                <w:color w:val="FF0000"/>
              </w:rPr>
              <w:t>xx</w:t>
            </w:r>
          </w:p>
          <w:p w:rsidR="00A02B7A" w:rsidRPr="008B34AF" w:rsidRDefault="00A02B7A" w:rsidP="00A02B7A">
            <w:pPr>
              <w:spacing w:after="0" w:line="240" w:lineRule="auto"/>
              <w:rPr>
                <w:rFonts w:asciiTheme="minorHAnsi" w:eastAsia="Times New Roman" w:hAnsiTheme="minorHAnsi" w:cstheme="minorHAnsi"/>
                <w:color w:val="FF0000"/>
              </w:rPr>
            </w:pP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8B34AF" w:rsidRDefault="00A02B7A" w:rsidP="009D4A33">
            <w:pPr>
              <w:pStyle w:val="Odstavecseseznamem"/>
              <w:ind w:left="217"/>
              <w:rPr>
                <w:rFonts w:asciiTheme="minorHAnsi" w:hAnsiTheme="minorHAnsi" w:cstheme="minorHAnsi"/>
                <w:color w:val="FF0000"/>
                <w:sz w:val="22"/>
                <w:szCs w:val="22"/>
              </w:rPr>
            </w:pPr>
            <w:r w:rsidRPr="008B34AF">
              <w:rPr>
                <w:rFonts w:asciiTheme="minorHAnsi" w:hAnsiTheme="minorHAnsi" w:cstheme="minorHAnsi"/>
                <w:sz w:val="22"/>
                <w:szCs w:val="22"/>
              </w:rPr>
              <w:t>2.450.000,- Kč</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Karlovarský kraj, město Ostrov</w:t>
            </w:r>
          </w:p>
        </w:tc>
      </w:tr>
    </w:tbl>
    <w:p w:rsidR="00A02B7A" w:rsidRDefault="00A02B7A" w:rsidP="00A02B7A">
      <w:pPr>
        <w:outlineLvl w:val="0"/>
      </w:pPr>
    </w:p>
    <w:p w:rsidR="00A02B7A" w:rsidRDefault="00A02B7A" w:rsidP="00A02B7A">
      <w:pPr>
        <w:rPr>
          <w:rFonts w:asciiTheme="minorHAnsi" w:hAnsiTheme="minorHAnsi"/>
          <w:b/>
          <w:sz w:val="24"/>
          <w:szCs w:val="24"/>
        </w:rPr>
      </w:pPr>
      <w:r w:rsidRPr="0038319E">
        <w:rPr>
          <w:rFonts w:asciiTheme="minorHAnsi" w:hAnsiTheme="minorHAnsi"/>
          <w:b/>
          <w:sz w:val="24"/>
          <w:szCs w:val="24"/>
        </w:rPr>
        <w:t>Opatření 1.</w:t>
      </w:r>
      <w:r>
        <w:rPr>
          <w:rFonts w:asciiTheme="minorHAnsi" w:hAnsiTheme="minorHAnsi"/>
          <w:b/>
          <w:sz w:val="24"/>
          <w:szCs w:val="24"/>
        </w:rPr>
        <w:t>11</w:t>
      </w:r>
      <w:r w:rsidRPr="0038319E">
        <w:rPr>
          <w:rFonts w:asciiTheme="minorHAnsi" w:hAnsiTheme="minorHAnsi"/>
          <w:b/>
          <w:sz w:val="24"/>
          <w:szCs w:val="24"/>
        </w:rPr>
        <w:t>.</w:t>
      </w:r>
      <w:r>
        <w:rPr>
          <w:rFonts w:asciiTheme="minorHAnsi" w:hAnsiTheme="minorHAnsi"/>
          <w:b/>
          <w:sz w:val="24"/>
          <w:szCs w:val="24"/>
        </w:rPr>
        <w:t xml:space="preserve"> Zajištění Sociálně terapeutické dílny</w:t>
      </w:r>
      <w:r w:rsidR="008C39DD">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Pr="00BE609E" w:rsidRDefault="00A02B7A" w:rsidP="00A02B7A">
            <w:pPr>
              <w:jc w:val="both"/>
              <w:rPr>
                <w:rFonts w:eastAsia="Times New Roman"/>
                <w:color w:val="FF0000"/>
              </w:rPr>
            </w:pPr>
            <w:r>
              <w:rPr>
                <w:rFonts w:cs="Arial"/>
                <w:bCs/>
              </w:rPr>
              <w:t xml:space="preserve">Opatření směřuje k zajištění služeb sociálně terapeutických dílen určeného pro osoby s mentálním a kombinovaným postižením. Služby sociálně terapeutických dílen jsou služby ambulantní a jsou poskytovány osobám, které nejsou z důvodu svého postižení umístitelné na otevřeném trhu práce ani v chráněných dílnách. Služba poskytuje osobám s mentálním a kombinovaným postižením podporu při získání a upevnění pracovních dovedností (tzn. nácvik konkrétních pracovních činností), podporu při upevňování dovedností v péči o vlastní osobu (např. péče o svůj zevnějšek) a při rozvoji sociálních dovedností (např. včasný příchod do dílny, zvládání a řešení nečekaných situací, hlídání času přestávky a jeho její dodržení, komunikace s kolegy a s vedením dílny, dodržení postupu práce, přebírání </w:t>
            </w:r>
            <w:r>
              <w:rPr>
                <w:rFonts w:cs="Arial"/>
                <w:bCs/>
              </w:rPr>
              <w:lastRenderedPageBreak/>
              <w:t>zodpovědnosti, aj.) Služby jsou poskytovány na několika pracovištích a to z důvodu jejich různorodého zaměření.</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osvojení a rozvoj dovedností potřebných v každodenním životě a s tím související zvýšení soběstačnosti</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zvýšení sebevědomí</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znalost svých práv a povinností</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umění vyjádřit své potřeby a umět hájit svá práva</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zlepšení schopnosti péče o vlastní osobu</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snížení závislosti na sociální službě</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možnost plánování běžných aktivit a způsob života dle svých přání a možností</w:t>
            </w:r>
          </w:p>
          <w:p w:rsidR="00A02B7A" w:rsidRPr="00F67FAF" w:rsidRDefault="00A02B7A" w:rsidP="00A02B7A">
            <w:pPr>
              <w:pStyle w:val="Odstavecseseznamem"/>
              <w:numPr>
                <w:ilvl w:val="0"/>
                <w:numId w:val="31"/>
              </w:numPr>
              <w:overflowPunct w:val="0"/>
              <w:rPr>
                <w:rFonts w:ascii="Calibri" w:hAnsi="Calibri" w:cs="Arial"/>
                <w:bCs/>
                <w:sz w:val="22"/>
                <w:szCs w:val="22"/>
              </w:rPr>
            </w:pPr>
            <w:r w:rsidRPr="00F67FAF">
              <w:rPr>
                <w:rFonts w:ascii="Calibri" w:hAnsi="Calibri" w:cs="Arial"/>
                <w:bCs/>
                <w:sz w:val="22"/>
                <w:szCs w:val="22"/>
              </w:rPr>
              <w:t>rozvoj sociální adaptability</w:t>
            </w:r>
          </w:p>
          <w:p w:rsidR="00A02B7A" w:rsidRPr="00F67FAF" w:rsidRDefault="00A02B7A" w:rsidP="00A02B7A">
            <w:pPr>
              <w:spacing w:after="0" w:line="240" w:lineRule="auto"/>
              <w:jc w:val="both"/>
              <w:rPr>
                <w:rFonts w:eastAsia="Times New Roman"/>
                <w:color w:val="FF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88197B">
            <w:pPr>
              <w:pStyle w:val="Odstavecseseznamem"/>
              <w:rPr>
                <w:rFonts w:asciiTheme="minorHAnsi" w:hAnsiTheme="minorHAnsi" w:cstheme="minorHAnsi"/>
                <w:color w:val="000000"/>
                <w:sz w:val="22"/>
                <w:szCs w:val="22"/>
              </w:rPr>
            </w:pPr>
            <w:r w:rsidRPr="00407A7E">
              <w:rPr>
                <w:rFonts w:asciiTheme="minorHAnsi" w:hAnsiTheme="minorHAnsi" w:cstheme="minorHAnsi"/>
                <w:color w:val="000000"/>
                <w:sz w:val="22"/>
                <w:szCs w:val="22"/>
              </w:rPr>
              <w:t>Farní Charita Karlovy Vary</w:t>
            </w:r>
          </w:p>
          <w:p w:rsidR="00A02B7A" w:rsidRPr="00407A7E" w:rsidRDefault="00A02B7A" w:rsidP="0088197B">
            <w:pPr>
              <w:pStyle w:val="Odstavecseseznamem"/>
              <w:rPr>
                <w:rFonts w:asciiTheme="minorHAnsi" w:hAnsiTheme="minorHAnsi" w:cstheme="minorHAnsi"/>
                <w:color w:val="000000"/>
                <w:sz w:val="22"/>
                <w:szCs w:val="22"/>
              </w:rPr>
            </w:pP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2023 - 2027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eastAsia="Times New Roman"/>
                <w:color w:val="FF0000"/>
              </w:rPr>
            </w:pPr>
            <w:r>
              <w:rPr>
                <w:rFonts w:eastAsia="Times New Roman"/>
                <w:color w:val="FF0000"/>
              </w:rPr>
              <w:t>xx</w:t>
            </w:r>
          </w:p>
          <w:p w:rsidR="00A02B7A" w:rsidRPr="00BE609E" w:rsidRDefault="00A02B7A" w:rsidP="00A02B7A">
            <w:pPr>
              <w:spacing w:after="0" w:line="240" w:lineRule="auto"/>
              <w:rPr>
                <w:rFonts w:eastAsia="Times New Roman"/>
                <w:color w:val="FF0000"/>
              </w:rPr>
            </w:pP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B01CF" w:rsidRDefault="0088197B" w:rsidP="0088197B">
            <w:pPr>
              <w:spacing w:after="0" w:line="240" w:lineRule="auto"/>
              <w:rPr>
                <w:rFonts w:eastAsia="Times New Roman"/>
              </w:rPr>
            </w:pPr>
            <w:r>
              <w:rPr>
                <w:rFonts w:eastAsia="Times New Roman"/>
              </w:rPr>
              <w:t>5.833.000,-</w:t>
            </w:r>
            <w:r w:rsidR="00A02B7A" w:rsidRPr="005B01CF">
              <w:rPr>
                <w:rFonts w:eastAsia="Times New Roman"/>
              </w:rPr>
              <w:t xml:space="preserve"> Kč</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Karlovarský kraj, město Ostrov</w:t>
            </w:r>
          </w:p>
        </w:tc>
      </w:tr>
    </w:tbl>
    <w:p w:rsidR="00A02B7A" w:rsidRDefault="00A02B7A" w:rsidP="00A02B7A">
      <w:pPr>
        <w:outlineLvl w:val="0"/>
      </w:pPr>
    </w:p>
    <w:p w:rsidR="00A02B7A" w:rsidRDefault="00A02B7A" w:rsidP="00A02B7A">
      <w:pPr>
        <w:rPr>
          <w:rFonts w:asciiTheme="minorHAnsi" w:hAnsiTheme="minorHAnsi"/>
          <w:b/>
          <w:sz w:val="24"/>
          <w:szCs w:val="24"/>
        </w:rPr>
      </w:pPr>
      <w:r w:rsidRPr="0038319E">
        <w:rPr>
          <w:rFonts w:asciiTheme="minorHAnsi" w:hAnsiTheme="minorHAnsi"/>
          <w:b/>
          <w:sz w:val="24"/>
          <w:szCs w:val="24"/>
        </w:rPr>
        <w:t>Opatření 1.</w:t>
      </w:r>
      <w:r>
        <w:rPr>
          <w:rFonts w:asciiTheme="minorHAnsi" w:hAnsiTheme="minorHAnsi"/>
          <w:b/>
          <w:sz w:val="24"/>
          <w:szCs w:val="24"/>
        </w:rPr>
        <w:t>1</w:t>
      </w:r>
      <w:r w:rsidR="005A5C86">
        <w:rPr>
          <w:rFonts w:asciiTheme="minorHAnsi" w:hAnsiTheme="minorHAnsi"/>
          <w:b/>
          <w:sz w:val="24"/>
          <w:szCs w:val="24"/>
        </w:rPr>
        <w:t>2</w:t>
      </w:r>
      <w:r w:rsidRPr="0038319E">
        <w:rPr>
          <w:rFonts w:asciiTheme="minorHAnsi" w:hAnsiTheme="minorHAnsi"/>
          <w:b/>
          <w:sz w:val="24"/>
          <w:szCs w:val="24"/>
        </w:rPr>
        <w:t>.</w:t>
      </w:r>
      <w:r w:rsidRPr="0038319E">
        <w:rPr>
          <w:rFonts w:asciiTheme="minorHAnsi" w:hAnsiTheme="minorHAnsi"/>
          <w:b/>
          <w:sz w:val="24"/>
          <w:szCs w:val="24"/>
        </w:rPr>
        <w:tab/>
      </w:r>
      <w:r>
        <w:rPr>
          <w:rFonts w:asciiTheme="minorHAnsi" w:hAnsiTheme="minorHAnsi"/>
          <w:b/>
          <w:sz w:val="24"/>
          <w:szCs w:val="24"/>
        </w:rPr>
        <w:t xml:space="preserve">Zajištění Chráněného bydlení a Podpory samostatného bydlení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Pr="00BE609E" w:rsidRDefault="00A02B7A" w:rsidP="00A02B7A">
            <w:pPr>
              <w:pStyle w:val="Normlnweb"/>
              <w:spacing w:before="0"/>
              <w:jc w:val="both"/>
              <w:rPr>
                <w:rFonts w:asciiTheme="minorHAnsi" w:hAnsiTheme="minorHAnsi" w:cstheme="minorHAnsi"/>
                <w:color w:val="FF0000"/>
              </w:rPr>
            </w:pPr>
          </w:p>
          <w:p w:rsidR="00A02B7A" w:rsidRDefault="00A02B7A" w:rsidP="00A02B7A">
            <w:pPr>
              <w:spacing w:after="0"/>
              <w:jc w:val="both"/>
              <w:rPr>
                <w:rFonts w:cs="Arial"/>
                <w:bCs/>
              </w:rPr>
            </w:pPr>
            <w:r>
              <w:rPr>
                <w:rFonts w:cs="Arial"/>
                <w:bCs/>
              </w:rPr>
              <w:t xml:space="preserve">Chráněné bydlení je prostor, který je domovem pro lidi, kteří potřebují každodenně pomoc od někoho jiného. Služba umožňuje dospělým lidem s mentálním a kombinovaným postižením žít v běžných bytech v rámci městské zástavby v různých čtvrtích města Ústí nad Labem. V těchto bytech umožňuje služba chráněné bydlení žít lidem s handicapem úplně stejně jako lidem bez handicapu - samostatný život v běžné komunitě. </w:t>
            </w:r>
          </w:p>
          <w:p w:rsidR="00A02B7A" w:rsidRDefault="00A02B7A" w:rsidP="00A02B7A">
            <w:pPr>
              <w:spacing w:after="0"/>
              <w:jc w:val="both"/>
              <w:rPr>
                <w:rFonts w:cs="Arial"/>
                <w:bCs/>
              </w:rPr>
            </w:pPr>
            <w:r>
              <w:rPr>
                <w:rFonts w:cs="Arial"/>
                <w:bCs/>
              </w:rPr>
              <w:t>Podpora samostatného bydlení:</w:t>
            </w:r>
          </w:p>
          <w:p w:rsidR="00A02B7A" w:rsidRPr="00BE609E" w:rsidRDefault="00A02B7A" w:rsidP="00A02B7A">
            <w:pPr>
              <w:spacing w:after="0"/>
              <w:jc w:val="both"/>
              <w:rPr>
                <w:rFonts w:eastAsia="Times New Roman"/>
                <w:color w:val="FF0000"/>
              </w:rPr>
            </w:pPr>
            <w:r>
              <w:rPr>
                <w:rFonts w:cs="Arial"/>
                <w:bCs/>
              </w:rPr>
              <w:t>Služba připravuje klienty na samostatné bydlení, kterým se rozumí bydlení v přirozeném sociálním prostředí, tj. v nájemním nebo vlastním bytě v běžné zástavbě a to pouze s nezbytně nutnou podporou druhé osoby (např. opatrovníka, rodinného příslušníka). Služba se zaměřuje na trénink dovedností potřebných pro samostatné fungování v domácnosti – učí se starat o svou domácnost, hospodařit s financemi, navazovat vztahy se sousedy, orientovat se ve svém bydlišti a městě, vyřídit si nezbytné úkony na úřadech nebo zajistit si aktivity pro využití volného času.</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Pr="00A1040A" w:rsidRDefault="00A02B7A" w:rsidP="00A02B7A">
            <w:pPr>
              <w:overflowPunct w:val="0"/>
              <w:spacing w:after="0"/>
              <w:rPr>
                <w:rFonts w:asciiTheme="minorHAnsi" w:hAnsiTheme="minorHAnsi" w:cstheme="minorHAnsi"/>
                <w:bCs/>
              </w:rPr>
            </w:pPr>
            <w:r w:rsidRPr="00A1040A">
              <w:rPr>
                <w:rFonts w:asciiTheme="minorHAnsi" w:hAnsiTheme="minorHAnsi" w:cstheme="minorHAnsi"/>
                <w:bCs/>
              </w:rPr>
              <w:t>Chráněné bydlení:</w:t>
            </w:r>
          </w:p>
          <w:p w:rsidR="00A02B7A" w:rsidRPr="00A1040A" w:rsidRDefault="00A02B7A" w:rsidP="00A02B7A">
            <w:pPr>
              <w:pStyle w:val="Odstavecseseznamem"/>
              <w:numPr>
                <w:ilvl w:val="0"/>
                <w:numId w:val="31"/>
              </w:numPr>
              <w:overflowPunct w:val="0"/>
              <w:rPr>
                <w:rFonts w:asciiTheme="minorHAnsi" w:hAnsiTheme="minorHAnsi" w:cstheme="minorHAnsi"/>
                <w:bCs/>
                <w:sz w:val="22"/>
                <w:szCs w:val="22"/>
              </w:rPr>
            </w:pPr>
            <w:r w:rsidRPr="00A1040A">
              <w:rPr>
                <w:rFonts w:asciiTheme="minorHAnsi" w:hAnsiTheme="minorHAnsi" w:cstheme="minorHAnsi"/>
                <w:bCs/>
                <w:sz w:val="22"/>
                <w:szCs w:val="22"/>
              </w:rPr>
              <w:t>udržení a posílení vlastních schopností s dovedností</w:t>
            </w:r>
          </w:p>
          <w:p w:rsidR="00A02B7A" w:rsidRPr="00A1040A" w:rsidRDefault="00A02B7A" w:rsidP="00A02B7A">
            <w:pPr>
              <w:pStyle w:val="Odstavecseseznamem"/>
              <w:numPr>
                <w:ilvl w:val="0"/>
                <w:numId w:val="31"/>
              </w:numPr>
              <w:overflowPunct w:val="0"/>
              <w:rPr>
                <w:rFonts w:asciiTheme="minorHAnsi" w:hAnsiTheme="minorHAnsi" w:cstheme="minorHAnsi"/>
                <w:bCs/>
                <w:sz w:val="22"/>
                <w:szCs w:val="22"/>
              </w:rPr>
            </w:pPr>
            <w:r w:rsidRPr="00A1040A">
              <w:rPr>
                <w:rFonts w:asciiTheme="minorHAnsi" w:hAnsiTheme="minorHAnsi" w:cstheme="minorHAnsi"/>
                <w:bCs/>
                <w:sz w:val="22"/>
                <w:szCs w:val="22"/>
              </w:rPr>
              <w:t>posílení nezávislosti (i na službě) a zvýšení sebevědomí</w:t>
            </w:r>
          </w:p>
          <w:p w:rsidR="00A02B7A" w:rsidRPr="00A1040A" w:rsidRDefault="00A02B7A" w:rsidP="00A02B7A">
            <w:pPr>
              <w:pStyle w:val="Odstavecseseznamem"/>
              <w:numPr>
                <w:ilvl w:val="0"/>
                <w:numId w:val="31"/>
              </w:numPr>
              <w:overflowPunct w:val="0"/>
              <w:rPr>
                <w:rFonts w:asciiTheme="minorHAnsi" w:hAnsiTheme="minorHAnsi" w:cstheme="minorHAnsi"/>
                <w:bCs/>
                <w:sz w:val="22"/>
                <w:szCs w:val="22"/>
              </w:rPr>
            </w:pPr>
            <w:r w:rsidRPr="00A1040A">
              <w:rPr>
                <w:rFonts w:asciiTheme="minorHAnsi" w:hAnsiTheme="minorHAnsi" w:cstheme="minorHAnsi"/>
                <w:bCs/>
                <w:sz w:val="22"/>
                <w:szCs w:val="22"/>
              </w:rPr>
              <w:lastRenderedPageBreak/>
              <w:t>zlepšení schopnosti péče o vlastní osobu</w:t>
            </w:r>
          </w:p>
          <w:p w:rsidR="00A02B7A" w:rsidRPr="00A1040A" w:rsidRDefault="00A02B7A" w:rsidP="00A02B7A">
            <w:pPr>
              <w:pStyle w:val="Odstavecseseznamem"/>
              <w:numPr>
                <w:ilvl w:val="0"/>
                <w:numId w:val="31"/>
              </w:numPr>
              <w:overflowPunct w:val="0"/>
              <w:rPr>
                <w:rFonts w:asciiTheme="minorHAnsi" w:hAnsiTheme="minorHAnsi" w:cstheme="minorHAnsi"/>
                <w:bCs/>
                <w:sz w:val="22"/>
                <w:szCs w:val="22"/>
              </w:rPr>
            </w:pPr>
            <w:r w:rsidRPr="00A1040A">
              <w:rPr>
                <w:rFonts w:asciiTheme="minorHAnsi" w:hAnsiTheme="minorHAnsi" w:cstheme="minorHAnsi"/>
                <w:bCs/>
                <w:sz w:val="22"/>
                <w:szCs w:val="22"/>
              </w:rPr>
              <w:t>rozvoj a získání dovedností spojených s vedením vlastní domácnosti</w:t>
            </w:r>
          </w:p>
          <w:p w:rsidR="00A02B7A" w:rsidRPr="00A1040A" w:rsidRDefault="00A02B7A" w:rsidP="00A02B7A">
            <w:pPr>
              <w:pStyle w:val="Odstavecseseznamem"/>
              <w:numPr>
                <w:ilvl w:val="0"/>
                <w:numId w:val="31"/>
              </w:numPr>
              <w:overflowPunct w:val="0"/>
              <w:rPr>
                <w:rFonts w:asciiTheme="minorHAnsi" w:hAnsiTheme="minorHAnsi" w:cstheme="minorHAnsi"/>
                <w:bCs/>
                <w:sz w:val="22"/>
                <w:szCs w:val="22"/>
              </w:rPr>
            </w:pPr>
            <w:r w:rsidRPr="00A1040A">
              <w:rPr>
                <w:rFonts w:asciiTheme="minorHAnsi" w:hAnsiTheme="minorHAnsi" w:cstheme="minorHAnsi"/>
                <w:bCs/>
                <w:sz w:val="22"/>
                <w:szCs w:val="22"/>
              </w:rPr>
              <w:t>zachování a rozvoj přirozené vztahové sítě klienta s možností využívání běžně dostupných služeb v komunitě včetně sociálních služeb</w:t>
            </w:r>
          </w:p>
          <w:p w:rsidR="00A02B7A" w:rsidRPr="00A1040A" w:rsidRDefault="00A02B7A" w:rsidP="00A02B7A">
            <w:pPr>
              <w:pStyle w:val="Odstavecseseznamem"/>
              <w:numPr>
                <w:ilvl w:val="0"/>
                <w:numId w:val="31"/>
              </w:numPr>
              <w:overflowPunct w:val="0"/>
              <w:rPr>
                <w:rFonts w:asciiTheme="minorHAnsi" w:hAnsiTheme="minorHAnsi" w:cstheme="minorHAnsi"/>
                <w:bCs/>
                <w:sz w:val="22"/>
                <w:szCs w:val="22"/>
              </w:rPr>
            </w:pPr>
            <w:r w:rsidRPr="00A1040A">
              <w:rPr>
                <w:rFonts w:asciiTheme="minorHAnsi" w:hAnsiTheme="minorHAnsi" w:cstheme="minorHAnsi"/>
                <w:bCs/>
                <w:sz w:val="22"/>
                <w:szCs w:val="22"/>
              </w:rPr>
              <w:t>větší zapojení do života obce, komunity</w:t>
            </w:r>
          </w:p>
          <w:p w:rsidR="00A02B7A" w:rsidRPr="00A1040A" w:rsidRDefault="00A02B7A" w:rsidP="00A02B7A">
            <w:pPr>
              <w:pStyle w:val="Odstavecseseznamem"/>
              <w:numPr>
                <w:ilvl w:val="0"/>
                <w:numId w:val="31"/>
              </w:numPr>
              <w:overflowPunct w:val="0"/>
              <w:rPr>
                <w:rFonts w:asciiTheme="minorHAnsi" w:hAnsiTheme="minorHAnsi" w:cstheme="minorHAnsi"/>
                <w:bCs/>
                <w:sz w:val="22"/>
                <w:szCs w:val="22"/>
              </w:rPr>
            </w:pPr>
            <w:r w:rsidRPr="00A1040A">
              <w:rPr>
                <w:rFonts w:asciiTheme="minorHAnsi" w:hAnsiTheme="minorHAnsi" w:cstheme="minorHAnsi"/>
                <w:bCs/>
                <w:sz w:val="22"/>
                <w:szCs w:val="22"/>
              </w:rPr>
              <w:t>možnost plánování běžných aktivit a způsob života dle svých přání a možností</w:t>
            </w:r>
          </w:p>
          <w:p w:rsidR="00A02B7A" w:rsidRPr="00A1040A" w:rsidRDefault="00A02B7A" w:rsidP="00A02B7A">
            <w:pPr>
              <w:pStyle w:val="Odstavecseseznamem"/>
              <w:numPr>
                <w:ilvl w:val="0"/>
                <w:numId w:val="31"/>
              </w:numPr>
              <w:overflowPunct w:val="0"/>
              <w:rPr>
                <w:rFonts w:asciiTheme="minorHAnsi" w:hAnsiTheme="minorHAnsi" w:cstheme="minorHAnsi"/>
                <w:bCs/>
                <w:sz w:val="22"/>
                <w:szCs w:val="22"/>
              </w:rPr>
            </w:pPr>
            <w:r w:rsidRPr="00A1040A">
              <w:rPr>
                <w:rFonts w:asciiTheme="minorHAnsi" w:hAnsiTheme="minorHAnsi" w:cstheme="minorHAnsi"/>
                <w:bCs/>
                <w:sz w:val="22"/>
                <w:szCs w:val="22"/>
              </w:rPr>
              <w:t>zachování a rozvoj přirozených mezilidských vztahů</w:t>
            </w:r>
          </w:p>
          <w:p w:rsidR="00A02B7A" w:rsidRPr="00A1040A" w:rsidRDefault="00A02B7A" w:rsidP="00A02B7A">
            <w:pPr>
              <w:pStyle w:val="Odstavecseseznamem"/>
              <w:numPr>
                <w:ilvl w:val="0"/>
                <w:numId w:val="31"/>
              </w:numPr>
              <w:overflowPunct w:val="0"/>
              <w:rPr>
                <w:rFonts w:asciiTheme="minorHAnsi" w:hAnsiTheme="minorHAnsi" w:cstheme="minorHAnsi"/>
                <w:bCs/>
                <w:sz w:val="22"/>
                <w:szCs w:val="22"/>
              </w:rPr>
            </w:pPr>
            <w:r w:rsidRPr="00A1040A">
              <w:rPr>
                <w:rFonts w:asciiTheme="minorHAnsi" w:hAnsiTheme="minorHAnsi" w:cstheme="minorHAnsi"/>
                <w:bCs/>
                <w:sz w:val="22"/>
                <w:szCs w:val="22"/>
              </w:rPr>
              <w:t>rozvoj dovedností, které vedou k uplatnění na trhu práce a k možnosti přechodu do služby s nižší mírou podpory</w:t>
            </w:r>
          </w:p>
          <w:p w:rsidR="00A02B7A" w:rsidRPr="00A1040A" w:rsidRDefault="00A02B7A" w:rsidP="00A02B7A">
            <w:pPr>
              <w:spacing w:after="0" w:line="240" w:lineRule="auto"/>
              <w:jc w:val="both"/>
              <w:rPr>
                <w:rFonts w:asciiTheme="minorHAnsi" w:eastAsia="Times New Roman" w:hAnsiTheme="minorHAnsi" w:cstheme="minorHAnsi"/>
              </w:rPr>
            </w:pPr>
            <w:r w:rsidRPr="00A1040A">
              <w:rPr>
                <w:rFonts w:asciiTheme="minorHAnsi" w:eastAsia="Times New Roman" w:hAnsiTheme="minorHAnsi" w:cstheme="minorHAnsi"/>
              </w:rPr>
              <w:t>Podpora samostatného bydlení:</w:t>
            </w:r>
          </w:p>
          <w:p w:rsidR="00A02B7A" w:rsidRPr="00A1040A" w:rsidRDefault="00A02B7A" w:rsidP="00A02B7A">
            <w:pPr>
              <w:pStyle w:val="Odstavecseseznamem"/>
              <w:numPr>
                <w:ilvl w:val="0"/>
                <w:numId w:val="31"/>
              </w:numPr>
              <w:overflowPunct w:val="0"/>
              <w:rPr>
                <w:rFonts w:ascii="Calibri" w:hAnsi="Calibri" w:cs="Arial"/>
                <w:bCs/>
                <w:sz w:val="22"/>
                <w:szCs w:val="22"/>
              </w:rPr>
            </w:pPr>
            <w:r w:rsidRPr="00A1040A">
              <w:rPr>
                <w:rFonts w:ascii="Calibri" w:hAnsi="Calibri" w:cs="Arial"/>
                <w:bCs/>
                <w:sz w:val="22"/>
                <w:szCs w:val="22"/>
              </w:rPr>
              <w:t>udržení, posílení a zvýšení vlastních schopností a dovedností</w:t>
            </w:r>
          </w:p>
          <w:p w:rsidR="00A02B7A" w:rsidRPr="00A1040A" w:rsidRDefault="00A02B7A" w:rsidP="00A02B7A">
            <w:pPr>
              <w:pStyle w:val="Odstavecseseznamem"/>
              <w:numPr>
                <w:ilvl w:val="0"/>
                <w:numId w:val="31"/>
              </w:numPr>
              <w:overflowPunct w:val="0"/>
              <w:rPr>
                <w:rFonts w:ascii="Calibri" w:hAnsi="Calibri" w:cs="Arial"/>
                <w:bCs/>
                <w:sz w:val="22"/>
                <w:szCs w:val="22"/>
              </w:rPr>
            </w:pPr>
            <w:r w:rsidRPr="00A1040A">
              <w:rPr>
                <w:rFonts w:ascii="Calibri" w:hAnsi="Calibri" w:cs="Arial"/>
                <w:bCs/>
                <w:sz w:val="22"/>
                <w:szCs w:val="22"/>
              </w:rPr>
              <w:t>zvýšení sebevědomí</w:t>
            </w:r>
          </w:p>
          <w:p w:rsidR="00A02B7A" w:rsidRPr="00A1040A" w:rsidRDefault="00A02B7A" w:rsidP="00A02B7A">
            <w:pPr>
              <w:pStyle w:val="Odstavecseseznamem"/>
              <w:numPr>
                <w:ilvl w:val="0"/>
                <w:numId w:val="31"/>
              </w:numPr>
              <w:overflowPunct w:val="0"/>
              <w:rPr>
                <w:rFonts w:ascii="Calibri" w:hAnsi="Calibri" w:cs="Arial"/>
                <w:bCs/>
                <w:sz w:val="22"/>
                <w:szCs w:val="22"/>
              </w:rPr>
            </w:pPr>
            <w:r w:rsidRPr="00A1040A">
              <w:rPr>
                <w:rFonts w:ascii="Calibri" w:hAnsi="Calibri" w:cs="Arial"/>
                <w:bCs/>
                <w:sz w:val="22"/>
                <w:szCs w:val="22"/>
              </w:rPr>
              <w:t>zlepšení schopnosti péče o vlastní osobu</w:t>
            </w:r>
          </w:p>
          <w:p w:rsidR="00A02B7A" w:rsidRPr="00A1040A" w:rsidRDefault="00A02B7A" w:rsidP="00A02B7A">
            <w:pPr>
              <w:pStyle w:val="Odstavecseseznamem"/>
              <w:numPr>
                <w:ilvl w:val="0"/>
                <w:numId w:val="31"/>
              </w:numPr>
              <w:overflowPunct w:val="0"/>
              <w:rPr>
                <w:rFonts w:ascii="Calibri" w:hAnsi="Calibri" w:cs="Arial"/>
                <w:bCs/>
                <w:sz w:val="22"/>
                <w:szCs w:val="22"/>
              </w:rPr>
            </w:pPr>
            <w:r w:rsidRPr="00A1040A">
              <w:rPr>
                <w:rFonts w:ascii="Calibri" w:hAnsi="Calibri" w:cs="Arial"/>
                <w:bCs/>
                <w:sz w:val="22"/>
                <w:szCs w:val="22"/>
              </w:rPr>
              <w:t>rozvoj a získání dovedností spojených s vedením vlastní domácnosti a života v běžné komunitě</w:t>
            </w:r>
          </w:p>
          <w:p w:rsidR="00A02B7A" w:rsidRPr="00A1040A" w:rsidRDefault="00A02B7A" w:rsidP="00A02B7A">
            <w:pPr>
              <w:pStyle w:val="Odstavecseseznamem"/>
              <w:numPr>
                <w:ilvl w:val="0"/>
                <w:numId w:val="31"/>
              </w:numPr>
              <w:overflowPunct w:val="0"/>
              <w:rPr>
                <w:rFonts w:ascii="Calibri" w:hAnsi="Calibri" w:cs="Arial"/>
                <w:bCs/>
                <w:sz w:val="22"/>
                <w:szCs w:val="22"/>
              </w:rPr>
            </w:pPr>
            <w:r w:rsidRPr="00A1040A">
              <w:rPr>
                <w:rFonts w:ascii="Calibri" w:hAnsi="Calibri" w:cs="Arial"/>
                <w:bCs/>
                <w:sz w:val="22"/>
                <w:szCs w:val="22"/>
              </w:rPr>
              <w:t>využívání běžně dostupných služeb v komunitě včetně sociálních služeb</w:t>
            </w:r>
          </w:p>
          <w:p w:rsidR="00A02B7A" w:rsidRPr="00A1040A" w:rsidRDefault="00A02B7A" w:rsidP="00A02B7A">
            <w:pPr>
              <w:pStyle w:val="Odstavecseseznamem"/>
              <w:numPr>
                <w:ilvl w:val="0"/>
                <w:numId w:val="31"/>
              </w:numPr>
              <w:overflowPunct w:val="0"/>
              <w:rPr>
                <w:rFonts w:ascii="Calibri" w:hAnsi="Calibri" w:cs="Arial"/>
                <w:bCs/>
                <w:sz w:val="22"/>
                <w:szCs w:val="22"/>
              </w:rPr>
            </w:pPr>
            <w:r w:rsidRPr="00A1040A">
              <w:rPr>
                <w:rFonts w:ascii="Calibri" w:hAnsi="Calibri" w:cs="Arial"/>
                <w:bCs/>
                <w:sz w:val="22"/>
                <w:szCs w:val="22"/>
              </w:rPr>
              <w:t>větší zapojení do života a aktivit obce, komunity</w:t>
            </w:r>
          </w:p>
          <w:p w:rsidR="00A02B7A" w:rsidRPr="00A1040A" w:rsidRDefault="00A02B7A" w:rsidP="00A02B7A">
            <w:pPr>
              <w:pStyle w:val="Odstavecseseznamem"/>
              <w:numPr>
                <w:ilvl w:val="0"/>
                <w:numId w:val="31"/>
              </w:numPr>
              <w:overflowPunct w:val="0"/>
              <w:rPr>
                <w:rFonts w:ascii="Calibri" w:hAnsi="Calibri" w:cs="Arial"/>
                <w:bCs/>
                <w:sz w:val="22"/>
                <w:szCs w:val="22"/>
              </w:rPr>
            </w:pPr>
            <w:r w:rsidRPr="00A1040A">
              <w:rPr>
                <w:rFonts w:ascii="Calibri" w:hAnsi="Calibri" w:cs="Arial"/>
                <w:bCs/>
                <w:sz w:val="22"/>
                <w:szCs w:val="22"/>
              </w:rPr>
              <w:t>možnost plánování běžných aktivit a způsob života dle svých přání a možností</w:t>
            </w:r>
          </w:p>
          <w:p w:rsidR="00A02B7A" w:rsidRPr="00A1040A" w:rsidRDefault="00A02B7A" w:rsidP="00A02B7A">
            <w:pPr>
              <w:pStyle w:val="Odstavecseseznamem"/>
              <w:numPr>
                <w:ilvl w:val="0"/>
                <w:numId w:val="31"/>
              </w:numPr>
              <w:overflowPunct w:val="0"/>
              <w:rPr>
                <w:rFonts w:ascii="Calibri" w:hAnsi="Calibri" w:cs="Arial"/>
                <w:bCs/>
                <w:sz w:val="22"/>
                <w:szCs w:val="22"/>
              </w:rPr>
            </w:pPr>
            <w:r w:rsidRPr="00A1040A">
              <w:rPr>
                <w:rFonts w:ascii="Calibri" w:hAnsi="Calibri" w:cs="Arial"/>
                <w:bCs/>
                <w:sz w:val="22"/>
                <w:szCs w:val="22"/>
              </w:rPr>
              <w:t>zachování a rozvoj přirozených mezilidských vztahů</w:t>
            </w:r>
          </w:p>
          <w:p w:rsidR="00A02B7A" w:rsidRPr="00A1040A" w:rsidRDefault="00A02B7A" w:rsidP="00A02B7A">
            <w:pPr>
              <w:spacing w:after="0" w:line="240" w:lineRule="auto"/>
              <w:jc w:val="both"/>
              <w:rPr>
                <w:rFonts w:asciiTheme="minorHAnsi" w:eastAsia="Times New Roman" w:hAnsiTheme="minorHAnsi" w:cstheme="minorHAnsi"/>
                <w:color w:val="FF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eastAsia="Times New Roman"/>
                <w:color w:val="000000"/>
              </w:rPr>
            </w:pPr>
            <w:r>
              <w:rPr>
                <w:rFonts w:eastAsia="Times New Roman"/>
                <w:color w:val="000000"/>
              </w:rPr>
              <w:t>Fokus Karlovarský kraj z.ú. (Chráněné bydlení)</w:t>
            </w:r>
          </w:p>
          <w:p w:rsidR="00A02B7A" w:rsidRPr="00C3076B" w:rsidRDefault="00A02B7A" w:rsidP="00A02B7A">
            <w:pPr>
              <w:spacing w:after="0" w:line="240" w:lineRule="auto"/>
              <w:rPr>
                <w:rFonts w:eastAsia="Times New Roman"/>
                <w:color w:val="000000"/>
              </w:rPr>
            </w:pPr>
            <w:r>
              <w:rPr>
                <w:rFonts w:eastAsia="Times New Roman"/>
                <w:color w:val="000000"/>
              </w:rPr>
              <w:t>Rytmus – od klienta k občanovi, o.p.s. (Podpora samostatného bydlení)</w:t>
            </w: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2023 - 2027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eastAsia="Times New Roman"/>
                <w:color w:val="FF0000"/>
              </w:rPr>
            </w:pPr>
            <w:r>
              <w:rPr>
                <w:rFonts w:eastAsia="Times New Roman"/>
                <w:color w:val="FF0000"/>
              </w:rPr>
              <w:t>Xx</w:t>
            </w:r>
          </w:p>
          <w:p w:rsidR="00A02B7A" w:rsidRPr="00BE609E" w:rsidRDefault="00A02B7A" w:rsidP="00A02B7A">
            <w:pPr>
              <w:spacing w:after="0" w:line="240" w:lineRule="auto"/>
              <w:rPr>
                <w:rFonts w:eastAsia="Times New Roman"/>
                <w:color w:val="FF0000"/>
              </w:rPr>
            </w:pPr>
            <w:r>
              <w:rPr>
                <w:rFonts w:eastAsia="Times New Roman"/>
                <w:color w:val="FF0000"/>
              </w:rPr>
              <w:t xml:space="preserve">Xx </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157123" w:rsidRDefault="00A02B7A" w:rsidP="00A02B7A">
            <w:pPr>
              <w:spacing w:after="0" w:line="240" w:lineRule="auto"/>
              <w:rPr>
                <w:rFonts w:eastAsia="Times New Roman"/>
                <w:color w:val="FF0000"/>
              </w:rPr>
            </w:pPr>
            <w:r>
              <w:rPr>
                <w:rFonts w:eastAsia="Times New Roman"/>
                <w:color w:val="FF0000"/>
              </w:rPr>
              <w:t>xxx</w:t>
            </w:r>
          </w:p>
          <w:p w:rsidR="00A02B7A" w:rsidRPr="005B01CF" w:rsidRDefault="00A02B7A" w:rsidP="00A02B7A">
            <w:pPr>
              <w:spacing w:after="0" w:line="240" w:lineRule="auto"/>
              <w:rPr>
                <w:rFonts w:eastAsia="Times New Roman"/>
              </w:rPr>
            </w:pPr>
            <w:r>
              <w:rPr>
                <w:rFonts w:eastAsia="Times New Roman"/>
              </w:rPr>
              <w:t>1.300.000,- Kč</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Karlovarský kraj, město Ostrov</w:t>
            </w:r>
          </w:p>
        </w:tc>
      </w:tr>
    </w:tbl>
    <w:p w:rsidR="00A02B7A" w:rsidRDefault="00A02B7A" w:rsidP="00A02B7A">
      <w:pPr>
        <w:outlineLvl w:val="0"/>
      </w:pPr>
    </w:p>
    <w:p w:rsidR="00B7136F" w:rsidRDefault="00B7136F" w:rsidP="00A02B7A">
      <w:pPr>
        <w:outlineLvl w:val="0"/>
      </w:pPr>
    </w:p>
    <w:p w:rsidR="00B7136F" w:rsidRDefault="00B7136F" w:rsidP="00A02B7A">
      <w:pPr>
        <w:outlineLvl w:val="0"/>
      </w:pPr>
    </w:p>
    <w:p w:rsidR="00B7136F" w:rsidRDefault="00B7136F" w:rsidP="00A02B7A">
      <w:pPr>
        <w:outlineLvl w:val="0"/>
      </w:pPr>
    </w:p>
    <w:p w:rsidR="00B7136F" w:rsidRDefault="00B7136F" w:rsidP="00A02B7A">
      <w:pPr>
        <w:outlineLvl w:val="0"/>
      </w:pPr>
    </w:p>
    <w:p w:rsidR="00B7136F" w:rsidRDefault="00B7136F" w:rsidP="00A02B7A">
      <w:pPr>
        <w:outlineLvl w:val="0"/>
      </w:pPr>
    </w:p>
    <w:p w:rsidR="00B7136F" w:rsidRDefault="00B7136F" w:rsidP="00A02B7A">
      <w:pPr>
        <w:outlineLvl w:val="0"/>
      </w:pPr>
    </w:p>
    <w:p w:rsidR="00A02B7A" w:rsidRPr="00982727" w:rsidRDefault="00A02B7A" w:rsidP="00A02B7A">
      <w:pPr>
        <w:spacing w:after="0"/>
        <w:ind w:left="1410" w:hanging="1410"/>
        <w:rPr>
          <w:rFonts w:asciiTheme="minorHAnsi" w:hAnsiTheme="minorHAnsi"/>
          <w:b/>
          <w:sz w:val="28"/>
          <w:szCs w:val="28"/>
          <w:highlight w:val="yellow"/>
        </w:rPr>
      </w:pPr>
      <w:r w:rsidRPr="00982727">
        <w:rPr>
          <w:rFonts w:asciiTheme="minorHAnsi" w:hAnsiTheme="minorHAnsi"/>
          <w:b/>
          <w:sz w:val="28"/>
          <w:szCs w:val="28"/>
          <w:highlight w:val="yellow"/>
        </w:rPr>
        <w:lastRenderedPageBreak/>
        <w:t>Priorita č. II</w:t>
      </w:r>
    </w:p>
    <w:p w:rsidR="00A02B7A" w:rsidRPr="00982727" w:rsidRDefault="00A02B7A" w:rsidP="00A02B7A">
      <w:pPr>
        <w:spacing w:after="0"/>
        <w:ind w:left="1410" w:hanging="1410"/>
        <w:rPr>
          <w:rFonts w:asciiTheme="minorHAnsi" w:hAnsiTheme="minorHAnsi"/>
          <w:b/>
          <w:sz w:val="28"/>
          <w:szCs w:val="28"/>
        </w:rPr>
      </w:pPr>
      <w:r w:rsidRPr="00982727">
        <w:rPr>
          <w:rFonts w:asciiTheme="minorHAnsi" w:hAnsiTheme="minorHAnsi"/>
          <w:b/>
          <w:sz w:val="28"/>
          <w:szCs w:val="28"/>
        </w:rPr>
        <w:t>Rozšíření sítě sociálních služeb pro cílovou skupinu</w:t>
      </w:r>
    </w:p>
    <w:p w:rsidR="00A02B7A" w:rsidRDefault="00A02B7A" w:rsidP="00A02B7A">
      <w:pPr>
        <w:outlineLvl w:val="0"/>
      </w:pPr>
    </w:p>
    <w:p w:rsidR="00A02B7A" w:rsidRDefault="00A02B7A" w:rsidP="00A02B7A">
      <w:pPr>
        <w:rPr>
          <w:rFonts w:asciiTheme="minorHAnsi" w:hAnsiTheme="minorHAnsi"/>
          <w:b/>
          <w:sz w:val="24"/>
          <w:szCs w:val="24"/>
        </w:rPr>
      </w:pPr>
      <w:r w:rsidRPr="0038319E">
        <w:rPr>
          <w:rFonts w:asciiTheme="minorHAnsi" w:hAnsiTheme="minorHAnsi"/>
          <w:b/>
          <w:sz w:val="24"/>
          <w:szCs w:val="24"/>
        </w:rPr>
        <w:t xml:space="preserve">Opatření </w:t>
      </w:r>
      <w:r w:rsidR="008C39DD">
        <w:rPr>
          <w:rFonts w:asciiTheme="minorHAnsi" w:hAnsiTheme="minorHAnsi"/>
          <w:b/>
          <w:sz w:val="24"/>
          <w:szCs w:val="24"/>
        </w:rPr>
        <w:t>2.1</w:t>
      </w:r>
      <w:r w:rsidRPr="0038319E">
        <w:rPr>
          <w:rFonts w:asciiTheme="minorHAnsi" w:hAnsiTheme="minorHAnsi"/>
          <w:b/>
          <w:sz w:val="24"/>
          <w:szCs w:val="24"/>
        </w:rPr>
        <w:t>.</w:t>
      </w:r>
      <w:r w:rsidRPr="0038319E">
        <w:rPr>
          <w:rFonts w:asciiTheme="minorHAnsi" w:hAnsiTheme="minorHAnsi"/>
          <w:b/>
          <w:sz w:val="24"/>
          <w:szCs w:val="24"/>
        </w:rPr>
        <w:tab/>
      </w:r>
      <w:r>
        <w:rPr>
          <w:rFonts w:asciiTheme="minorHAnsi" w:hAnsiTheme="minorHAnsi"/>
          <w:b/>
          <w:sz w:val="24"/>
          <w:szCs w:val="24"/>
        </w:rPr>
        <w:t>Vznik sociálního krizového lůžka (</w:t>
      </w:r>
      <w:r>
        <w:rPr>
          <w:rFonts w:asciiTheme="minorHAnsi" w:hAnsiTheme="minorHAnsi"/>
          <w:b/>
          <w:color w:val="FF0000"/>
          <w:sz w:val="24"/>
          <w:szCs w:val="24"/>
        </w:rPr>
        <w:t>p. Marcínková)</w:t>
      </w:r>
      <w:r>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tcPr>
          <w:p w:rsidR="00A02B7A" w:rsidRDefault="00A02B7A" w:rsidP="00A02B7A">
            <w:pPr>
              <w:spacing w:after="0" w:line="240" w:lineRule="auto"/>
              <w:jc w:val="both"/>
              <w:rPr>
                <w:rFonts w:asciiTheme="minorHAnsi" w:eastAsia="Times New Roman" w:hAnsiTheme="minorHAnsi" w:cstheme="minorHAnsi"/>
                <w:color w:val="000000"/>
              </w:rPr>
            </w:pPr>
          </w:p>
          <w:p w:rsidR="00A02B7A" w:rsidRPr="006E035E"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tcPr>
          <w:p w:rsidR="00A02B7A" w:rsidRDefault="00A02B7A" w:rsidP="00A02B7A">
            <w:pPr>
              <w:spacing w:after="0" w:line="240" w:lineRule="auto"/>
              <w:jc w:val="both"/>
              <w:rPr>
                <w:rFonts w:asciiTheme="minorHAnsi" w:eastAsia="Times New Roman" w:hAnsiTheme="minorHAnsi" w:cstheme="minorHAnsi"/>
                <w:color w:val="000000"/>
              </w:rPr>
            </w:pPr>
          </w:p>
          <w:p w:rsidR="00A02B7A" w:rsidRPr="006E035E"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rsidR="00A02B7A" w:rsidRPr="006E035E" w:rsidRDefault="00A02B7A" w:rsidP="00A02B7A">
            <w:pPr>
              <w:spacing w:after="0" w:line="240" w:lineRule="auto"/>
              <w:rPr>
                <w:rFonts w:asciiTheme="minorHAnsi" w:eastAsia="Times New Roman" w:hAnsiTheme="minorHAnsi" w:cstheme="minorHAnsi"/>
                <w:color w:val="000000"/>
              </w:rPr>
            </w:pP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6E035E" w:rsidRDefault="00A02B7A" w:rsidP="00A02B7A">
            <w:pPr>
              <w:spacing w:after="0" w:line="240" w:lineRule="auto"/>
              <w:rPr>
                <w:rFonts w:asciiTheme="minorHAnsi" w:eastAsia="Times New Roman" w:hAnsiTheme="minorHAnsi" w:cstheme="minorHAnsi"/>
                <w:color w:val="000000"/>
              </w:rPr>
            </w:pPr>
            <w:r w:rsidRPr="006E035E">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6E035E">
              <w:rPr>
                <w:rFonts w:asciiTheme="minorHAnsi" w:eastAsia="Times New Roman" w:hAnsiTheme="minorHAnsi" w:cstheme="minorHAnsi"/>
                <w:color w:val="000000"/>
              </w:rPr>
              <w:t xml:space="preserve"> – 20</w:t>
            </w:r>
            <w:r>
              <w:rPr>
                <w:rFonts w:asciiTheme="minorHAnsi" w:eastAsia="Times New Roman" w:hAnsiTheme="minorHAnsi" w:cstheme="minorHAnsi"/>
                <w:color w:val="000000"/>
              </w:rPr>
              <w:t>27</w:t>
            </w:r>
            <w:r w:rsidRPr="006E035E">
              <w:rPr>
                <w:rFonts w:asciiTheme="minorHAnsi" w:eastAsia="Times New Roman" w:hAnsiTheme="minorHAnsi" w:cstheme="minorHAnsi"/>
                <w:color w:val="000000"/>
              </w:rPr>
              <w:t xml:space="preserve"> průběžně </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tcPr>
          <w:p w:rsidR="00A02B7A" w:rsidRPr="006E035E" w:rsidRDefault="008C39DD" w:rsidP="00A02B7A">
            <w:pPr>
              <w:spacing w:after="0" w:line="240" w:lineRule="auto"/>
              <w:rPr>
                <w:rFonts w:asciiTheme="minorHAnsi" w:eastAsia="Times New Roman" w:hAnsiTheme="minorHAnsi" w:cstheme="minorHAnsi"/>
                <w:color w:val="FF0000"/>
              </w:rPr>
            </w:pPr>
            <w:r>
              <w:rPr>
                <w:rFonts w:asciiTheme="minorHAnsi" w:eastAsia="Times New Roman" w:hAnsiTheme="minorHAnsi" w:cstheme="minorHAnsi"/>
                <w:color w:val="FF0000"/>
              </w:rPr>
              <w:t>2 lůžka</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tcPr>
          <w:p w:rsidR="00A02B7A" w:rsidRPr="006E035E" w:rsidRDefault="00A02B7A" w:rsidP="00A02B7A">
            <w:pPr>
              <w:spacing w:after="0" w:line="240" w:lineRule="auto"/>
              <w:rPr>
                <w:rFonts w:asciiTheme="minorHAnsi" w:eastAsia="Times New Roman" w:hAnsiTheme="minorHAnsi" w:cstheme="minorHAnsi"/>
                <w:color w:val="000000"/>
              </w:rPr>
            </w:pP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rsidR="00A02B7A" w:rsidRPr="006E035E" w:rsidRDefault="00A02B7A" w:rsidP="00A02B7A">
            <w:pPr>
              <w:spacing w:after="0" w:line="240" w:lineRule="auto"/>
              <w:rPr>
                <w:rFonts w:asciiTheme="minorHAnsi" w:eastAsia="Times New Roman" w:hAnsiTheme="minorHAnsi" w:cstheme="minorHAnsi"/>
                <w:color w:val="000000"/>
              </w:rPr>
            </w:pPr>
            <w:r w:rsidRPr="006E035E">
              <w:rPr>
                <w:rFonts w:asciiTheme="minorHAnsi" w:eastAsia="Times New Roman" w:hAnsiTheme="minorHAnsi" w:cstheme="minorHAnsi"/>
                <w:color w:val="000000"/>
              </w:rPr>
              <w:t xml:space="preserve">Vlastní zdroje z dotací, dotace </w:t>
            </w:r>
            <w:r>
              <w:rPr>
                <w:rFonts w:asciiTheme="minorHAnsi" w:eastAsia="Times New Roman" w:hAnsiTheme="minorHAnsi" w:cstheme="minorHAnsi"/>
                <w:color w:val="000000"/>
              </w:rPr>
              <w:t xml:space="preserve">od </w:t>
            </w:r>
            <w:r w:rsidRPr="006E035E">
              <w:rPr>
                <w:rFonts w:asciiTheme="minorHAnsi" w:eastAsia="Times New Roman" w:hAnsiTheme="minorHAnsi" w:cstheme="minorHAnsi"/>
                <w:color w:val="000000"/>
              </w:rPr>
              <w:t>města Ostrov</w:t>
            </w:r>
          </w:p>
        </w:tc>
      </w:tr>
      <w:tr w:rsidR="00A02B7A" w:rsidRPr="00C3076B" w:rsidTr="00A02B7A">
        <w:trPr>
          <w:trHeight w:val="759"/>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Jedná se o vznik nové služby, </w:t>
            </w:r>
            <w:r>
              <w:rPr>
                <w:rFonts w:eastAsia="Times New Roman"/>
                <w:b/>
                <w:bCs/>
                <w:color w:val="000000"/>
              </w:rPr>
              <w:t>aktivity</w:t>
            </w:r>
            <w:r w:rsidRPr="00C3076B">
              <w:rPr>
                <w:rFonts w:eastAsia="Times New Roman"/>
                <w:b/>
                <w:bCs/>
                <w:color w:val="000000"/>
              </w:rPr>
              <w:t xml:space="preserve"> </w:t>
            </w:r>
          </w:p>
        </w:tc>
        <w:tc>
          <w:tcPr>
            <w:tcW w:w="6816" w:type="dxa"/>
            <w:tcBorders>
              <w:top w:val="nil"/>
              <w:left w:val="nil"/>
              <w:bottom w:val="single" w:sz="4" w:space="0" w:color="auto"/>
              <w:right w:val="single" w:sz="4" w:space="0" w:color="auto"/>
            </w:tcBorders>
            <w:shd w:val="clear" w:color="auto" w:fill="auto"/>
            <w:noWrap/>
            <w:vAlign w:val="center"/>
          </w:tcPr>
          <w:p w:rsidR="00A02B7A" w:rsidRPr="006E035E" w:rsidRDefault="00A02B7A" w:rsidP="00A02B7A">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Ano</w:t>
            </w:r>
          </w:p>
        </w:tc>
      </w:tr>
    </w:tbl>
    <w:p w:rsidR="00A02B7A" w:rsidRDefault="00A02B7A" w:rsidP="00A02B7A">
      <w:pPr>
        <w:outlineLvl w:val="0"/>
      </w:pPr>
    </w:p>
    <w:p w:rsidR="00A02B7A" w:rsidRDefault="00A02B7A" w:rsidP="00A02B7A">
      <w:pPr>
        <w:spacing w:after="0"/>
        <w:ind w:left="1410" w:hanging="1410"/>
        <w:rPr>
          <w:rFonts w:asciiTheme="minorHAnsi" w:hAnsiTheme="minorHAnsi"/>
          <w:b/>
          <w:sz w:val="28"/>
          <w:szCs w:val="28"/>
          <w:highlight w:val="yellow"/>
        </w:rPr>
      </w:pPr>
    </w:p>
    <w:p w:rsidR="00A02B7A" w:rsidRPr="008A290D" w:rsidRDefault="00A02B7A" w:rsidP="00A02B7A">
      <w:pPr>
        <w:spacing w:after="0"/>
        <w:ind w:left="1410" w:hanging="1410"/>
        <w:rPr>
          <w:rFonts w:asciiTheme="minorHAnsi" w:hAnsiTheme="minorHAnsi"/>
          <w:b/>
          <w:sz w:val="28"/>
          <w:szCs w:val="28"/>
          <w:highlight w:val="yellow"/>
        </w:rPr>
      </w:pPr>
      <w:r w:rsidRPr="008A290D">
        <w:rPr>
          <w:rFonts w:asciiTheme="minorHAnsi" w:hAnsiTheme="minorHAnsi"/>
          <w:b/>
          <w:sz w:val="28"/>
          <w:szCs w:val="28"/>
          <w:highlight w:val="yellow"/>
        </w:rPr>
        <w:t>Priorita č. III</w:t>
      </w:r>
    </w:p>
    <w:p w:rsidR="00A02B7A" w:rsidRDefault="00A02B7A" w:rsidP="00A02B7A">
      <w:pPr>
        <w:spacing w:after="0"/>
        <w:ind w:left="1412" w:hanging="1412"/>
        <w:rPr>
          <w:rFonts w:asciiTheme="minorHAnsi" w:hAnsiTheme="minorHAnsi"/>
          <w:b/>
          <w:sz w:val="28"/>
          <w:szCs w:val="28"/>
        </w:rPr>
      </w:pPr>
      <w:r w:rsidRPr="008A290D">
        <w:rPr>
          <w:rFonts w:asciiTheme="minorHAnsi" w:hAnsiTheme="minorHAnsi"/>
          <w:b/>
          <w:sz w:val="28"/>
          <w:szCs w:val="28"/>
        </w:rPr>
        <w:t>Udržení stávajících a rozvoj dalších aktivit a programů pro seniory a osoby se</w:t>
      </w:r>
    </w:p>
    <w:p w:rsidR="00A02B7A" w:rsidRDefault="00A02B7A" w:rsidP="00A02B7A">
      <w:pPr>
        <w:ind w:left="1412" w:hanging="1412"/>
        <w:rPr>
          <w:rFonts w:asciiTheme="minorHAnsi" w:hAnsiTheme="minorHAnsi"/>
          <w:b/>
          <w:sz w:val="28"/>
          <w:szCs w:val="28"/>
        </w:rPr>
      </w:pPr>
      <w:r>
        <w:rPr>
          <w:rFonts w:asciiTheme="minorHAnsi" w:hAnsiTheme="minorHAnsi"/>
          <w:b/>
          <w:sz w:val="28"/>
          <w:szCs w:val="28"/>
        </w:rPr>
        <w:t>z</w:t>
      </w:r>
      <w:r w:rsidRPr="008A290D">
        <w:rPr>
          <w:rFonts w:asciiTheme="minorHAnsi" w:hAnsiTheme="minorHAnsi"/>
          <w:b/>
          <w:sz w:val="28"/>
          <w:szCs w:val="28"/>
        </w:rPr>
        <w:t>dravotním postižením</w:t>
      </w:r>
    </w:p>
    <w:p w:rsidR="00A02B7A" w:rsidRPr="00003CD2" w:rsidRDefault="00A02B7A" w:rsidP="00A02B7A">
      <w:pPr>
        <w:rPr>
          <w:rFonts w:asciiTheme="minorHAnsi" w:hAnsiTheme="minorHAnsi" w:cstheme="minorHAnsi"/>
          <w:b/>
          <w:sz w:val="24"/>
          <w:szCs w:val="24"/>
        </w:rPr>
      </w:pPr>
      <w:r w:rsidRPr="00003CD2">
        <w:rPr>
          <w:rFonts w:asciiTheme="minorHAnsi" w:hAnsiTheme="minorHAnsi" w:cstheme="minorHAnsi"/>
          <w:b/>
          <w:sz w:val="24"/>
          <w:szCs w:val="24"/>
        </w:rPr>
        <w:t xml:space="preserve">Opatření 3.1. </w:t>
      </w:r>
      <w:r w:rsidRPr="00003CD2">
        <w:rPr>
          <w:rFonts w:asciiTheme="minorHAnsi" w:hAnsiTheme="minorHAnsi" w:cstheme="minorHAnsi"/>
          <w:b/>
          <w:sz w:val="24"/>
          <w:szCs w:val="24"/>
        </w:rPr>
        <w:tab/>
        <w:t>Zajištění aktivit zájmových spolků</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tcPr>
          <w:p w:rsidR="00A02B7A" w:rsidRPr="00DD4EFA" w:rsidRDefault="00A02B7A" w:rsidP="00A02B7A">
            <w:pPr>
              <w:spacing w:after="0"/>
              <w:jc w:val="both"/>
              <w:rPr>
                <w:rFonts w:asciiTheme="minorHAnsi" w:hAnsiTheme="minorHAnsi" w:cstheme="minorHAnsi"/>
                <w:color w:val="000000" w:themeColor="text1"/>
              </w:rPr>
            </w:pPr>
            <w:r w:rsidRPr="00DD4EFA">
              <w:rPr>
                <w:rFonts w:asciiTheme="minorHAnsi" w:eastAsia="Times New Roman" w:hAnsiTheme="minorHAnsi" w:cstheme="minorHAnsi"/>
                <w:color w:val="000000"/>
              </w:rPr>
              <w:t xml:space="preserve">1) </w:t>
            </w:r>
            <w:r w:rsidRPr="00DD4EFA">
              <w:rPr>
                <w:rFonts w:asciiTheme="minorHAnsi" w:hAnsiTheme="minorHAnsi" w:cstheme="minorHAnsi"/>
                <w:color w:val="000000" w:themeColor="text1"/>
              </w:rPr>
              <w:t>Sdružování občanů, kteří dosáhli seniorského věku. Cílem je zaujmout seniory a přesvědčit je, že odchodem do důchodu život nekončí. Aktivity jsou zaměřeny na kulturní, společenské, turistické akce a ozdravnou činnost.</w:t>
            </w:r>
          </w:p>
          <w:p w:rsidR="00A02B7A" w:rsidRPr="00DD4EFA" w:rsidRDefault="00A02B7A" w:rsidP="00A02B7A">
            <w:pPr>
              <w:spacing w:after="0" w:line="240" w:lineRule="auto"/>
              <w:jc w:val="both"/>
              <w:rPr>
                <w:rFonts w:asciiTheme="minorHAnsi" w:eastAsia="Times New Roman" w:hAnsiTheme="minorHAnsi" w:cstheme="minorHAnsi"/>
                <w:color w:val="000000"/>
              </w:rPr>
            </w:pPr>
            <w:r w:rsidRPr="00DD4EFA">
              <w:rPr>
                <w:rFonts w:asciiTheme="minorHAnsi" w:eastAsia="Times New Roman" w:hAnsiTheme="minorHAnsi" w:cstheme="minorHAnsi"/>
                <w:color w:val="000000"/>
              </w:rPr>
              <w:t>2) Poskytnutí pomoci, poradenství novým a stávajícím diabetikům i ostatním lidem, v oblasti stravování a pohybové aktivity. Diabetická poradna je pod vedením nutriční poradkyně. Pohybová aktivita pod vedením rehabilitační sestry, např. cvičení v bazénu, cvičení na židlích. Pro lidi třetího věku a diabetiky jsou pořádány volnočasové aktivity, např. bowling, procházky aj.</w:t>
            </w:r>
          </w:p>
          <w:p w:rsidR="00A02B7A" w:rsidRPr="00DD4EFA" w:rsidRDefault="00A02B7A" w:rsidP="00A02B7A">
            <w:pPr>
              <w:spacing w:after="0" w:line="240" w:lineRule="auto"/>
              <w:jc w:val="both"/>
              <w:rPr>
                <w:rFonts w:asciiTheme="minorHAnsi" w:eastAsia="Times New Roman" w:hAnsiTheme="minorHAnsi" w:cstheme="minorHAnsi"/>
                <w:color w:val="000000"/>
              </w:rPr>
            </w:pPr>
            <w:r w:rsidRPr="00DD4EFA">
              <w:rPr>
                <w:rFonts w:asciiTheme="minorHAnsi" w:eastAsia="Times New Roman" w:hAnsiTheme="minorHAnsi" w:cstheme="minorHAnsi"/>
                <w:color w:val="000000"/>
              </w:rPr>
              <w:t>3) Podpora a hájení zájmů osob s tělesným postižením. Jsme iniciativním a poradním orgánem v oblasti sociální problematiky tělesně postižených občanů.</w:t>
            </w:r>
          </w:p>
          <w:p w:rsidR="00A02B7A" w:rsidRPr="00DD4EFA" w:rsidRDefault="00A02B7A" w:rsidP="00A02B7A">
            <w:pPr>
              <w:spacing w:after="0" w:line="240" w:lineRule="auto"/>
              <w:jc w:val="both"/>
              <w:rPr>
                <w:rFonts w:asciiTheme="minorHAnsi" w:eastAsia="Times New Roman" w:hAnsiTheme="minorHAnsi" w:cstheme="minorHAnsi"/>
                <w:color w:val="000000"/>
              </w:rPr>
            </w:pPr>
            <w:r w:rsidRPr="00DD4EFA">
              <w:rPr>
                <w:rFonts w:asciiTheme="minorHAnsi" w:eastAsia="Times New Roman" w:hAnsiTheme="minorHAnsi" w:cstheme="minorHAnsi"/>
                <w:color w:val="000000"/>
              </w:rPr>
              <w:lastRenderedPageBreak/>
              <w:t>4) Zapojení členů se zrakovým postižením do kulturních, sportovních a vzdělávacích aktivit. Předávní informací z oblasti základního sociálního poradenství v oblasti práv, potřeb a oprávněných zájmů.</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tcPr>
          <w:p w:rsidR="00A02B7A" w:rsidRPr="00DD4EFA" w:rsidRDefault="00A02B7A" w:rsidP="00A02B7A">
            <w:pPr>
              <w:spacing w:after="0" w:line="240" w:lineRule="auto"/>
              <w:jc w:val="both"/>
              <w:rPr>
                <w:rFonts w:asciiTheme="minorHAnsi" w:eastAsia="Times New Roman" w:hAnsiTheme="minorHAnsi" w:cstheme="minorHAnsi"/>
                <w:color w:val="000000"/>
              </w:rPr>
            </w:pPr>
            <w:r w:rsidRPr="00DD4EFA">
              <w:rPr>
                <w:rFonts w:asciiTheme="minorHAnsi" w:eastAsia="Times New Roman" w:hAnsiTheme="minorHAnsi" w:cstheme="minorHAnsi"/>
                <w:color w:val="000000"/>
              </w:rPr>
              <w:t>1) Začlenění seniorů do společenského života.</w:t>
            </w:r>
          </w:p>
          <w:p w:rsidR="00A02B7A" w:rsidRPr="00DD4EFA" w:rsidRDefault="00A02B7A" w:rsidP="00A02B7A">
            <w:pPr>
              <w:spacing w:after="0" w:line="240" w:lineRule="auto"/>
              <w:jc w:val="both"/>
              <w:rPr>
                <w:rFonts w:asciiTheme="minorHAnsi" w:eastAsia="Times New Roman" w:hAnsiTheme="minorHAnsi" w:cstheme="minorHAnsi"/>
                <w:color w:val="000000"/>
              </w:rPr>
            </w:pPr>
            <w:r w:rsidRPr="00DD4EFA">
              <w:rPr>
                <w:rFonts w:asciiTheme="minorHAnsi" w:eastAsia="Times New Roman" w:hAnsiTheme="minorHAnsi" w:cstheme="minorHAnsi"/>
                <w:color w:val="000000"/>
              </w:rPr>
              <w:t xml:space="preserve">2) Motivovat a pomáhat lidem, jak žít s cukrovkou a umožnit jim účastnit se volnočasových aktivit, zacvičit si a sportovat.  </w:t>
            </w:r>
          </w:p>
          <w:p w:rsidR="00A02B7A" w:rsidRPr="00DD4EFA" w:rsidRDefault="00A02B7A" w:rsidP="00A02B7A">
            <w:pPr>
              <w:spacing w:after="0" w:line="240" w:lineRule="auto"/>
              <w:jc w:val="both"/>
              <w:rPr>
                <w:rFonts w:asciiTheme="minorHAnsi" w:eastAsia="Times New Roman" w:hAnsiTheme="minorHAnsi" w:cstheme="minorHAnsi"/>
                <w:color w:val="000000"/>
              </w:rPr>
            </w:pPr>
            <w:r w:rsidRPr="00DD4EFA">
              <w:rPr>
                <w:rFonts w:asciiTheme="minorHAnsi" w:eastAsia="Times New Roman" w:hAnsiTheme="minorHAnsi" w:cstheme="minorHAnsi"/>
                <w:color w:val="000000"/>
              </w:rPr>
              <w:t>3) Dle možností zajišťování služby sociální, právní a zdravotní rehabilitace a aktivní využívání volného času. V mnoha případech zastupujeme úlohu státních orgánů a vhodně doplňujeme sociální služby.</w:t>
            </w:r>
          </w:p>
          <w:p w:rsidR="00A02B7A" w:rsidRPr="00DD4EFA" w:rsidRDefault="00A02B7A" w:rsidP="00A02B7A">
            <w:pPr>
              <w:spacing w:after="0" w:line="240" w:lineRule="auto"/>
              <w:jc w:val="both"/>
              <w:rPr>
                <w:rFonts w:asciiTheme="minorHAnsi" w:eastAsia="Times New Roman" w:hAnsiTheme="minorHAnsi" w:cstheme="minorHAnsi"/>
                <w:color w:val="000000"/>
              </w:rPr>
            </w:pPr>
            <w:r w:rsidRPr="00DD4EFA">
              <w:rPr>
                <w:rFonts w:asciiTheme="minorHAnsi" w:eastAsia="Times New Roman" w:hAnsiTheme="minorHAnsi" w:cstheme="minorHAnsi"/>
                <w:color w:val="000000"/>
              </w:rPr>
              <w:t>4) Zrakově handicapovaní budou aktivně trávit volný čas, nebudou sociálně izolováni a nebudou potřebovat čerpat tolik další podpory.</w:t>
            </w: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rsidR="00A02B7A" w:rsidRPr="00DD4EFA" w:rsidRDefault="00A02B7A" w:rsidP="00A02B7A">
            <w:pPr>
              <w:spacing w:after="0"/>
              <w:rPr>
                <w:rFonts w:asciiTheme="minorHAnsi" w:eastAsia="Times New Roman" w:hAnsiTheme="minorHAnsi" w:cstheme="minorHAnsi"/>
                <w:color w:val="000000" w:themeColor="text1"/>
              </w:rPr>
            </w:pPr>
            <w:r w:rsidRPr="00DD4EFA">
              <w:rPr>
                <w:rFonts w:asciiTheme="minorHAnsi" w:eastAsia="Times New Roman" w:hAnsiTheme="minorHAnsi" w:cstheme="minorHAnsi"/>
                <w:color w:val="000000"/>
              </w:rPr>
              <w:t>1</w:t>
            </w:r>
            <w:r w:rsidRPr="00DD4EFA">
              <w:rPr>
                <w:rFonts w:asciiTheme="minorHAnsi" w:eastAsia="Times New Roman" w:hAnsiTheme="minorHAnsi" w:cstheme="minorHAnsi"/>
                <w:color w:val="000000" w:themeColor="text1"/>
              </w:rPr>
              <w:t xml:space="preserve">) </w:t>
            </w:r>
            <w:r w:rsidRPr="00DD4EFA">
              <w:rPr>
                <w:rFonts w:asciiTheme="minorHAnsi" w:hAnsiTheme="minorHAnsi" w:cstheme="minorHAnsi"/>
                <w:color w:val="000000" w:themeColor="text1"/>
              </w:rPr>
              <w:t>Zájmový spolek důchodců Ostrov, z.s.</w:t>
            </w:r>
          </w:p>
          <w:p w:rsidR="00A02B7A" w:rsidRPr="00DD4EFA" w:rsidRDefault="00A02B7A" w:rsidP="00A02B7A">
            <w:pPr>
              <w:spacing w:after="0"/>
              <w:rPr>
                <w:rFonts w:asciiTheme="minorHAnsi" w:hAnsiTheme="minorHAnsi" w:cstheme="minorHAnsi"/>
                <w:b/>
                <w:color w:val="000000" w:themeColor="text1"/>
                <w:sz w:val="28"/>
                <w:szCs w:val="28"/>
              </w:rPr>
            </w:pPr>
            <w:r w:rsidRPr="00DD4EFA">
              <w:rPr>
                <w:rFonts w:asciiTheme="minorHAnsi" w:hAnsiTheme="minorHAnsi" w:cstheme="minorHAnsi"/>
                <w:color w:val="000000" w:themeColor="text1"/>
              </w:rPr>
              <w:t>2) Svaz diabetiků ČR, pobočný spolek Ostrov</w:t>
            </w:r>
            <w:r w:rsidRPr="00DD4EFA">
              <w:rPr>
                <w:rFonts w:asciiTheme="minorHAnsi" w:hAnsiTheme="minorHAnsi" w:cstheme="minorHAnsi"/>
                <w:b/>
                <w:color w:val="000000" w:themeColor="text1"/>
                <w:sz w:val="28"/>
                <w:szCs w:val="28"/>
              </w:rPr>
              <w:t xml:space="preserve"> </w:t>
            </w:r>
          </w:p>
          <w:p w:rsidR="00A02B7A" w:rsidRPr="00DD4EFA" w:rsidRDefault="00A02B7A" w:rsidP="00A02B7A">
            <w:pPr>
              <w:spacing w:after="0"/>
              <w:rPr>
                <w:rFonts w:asciiTheme="minorHAnsi" w:hAnsiTheme="minorHAnsi" w:cstheme="minorHAnsi"/>
                <w:color w:val="000000" w:themeColor="text1"/>
              </w:rPr>
            </w:pPr>
            <w:r w:rsidRPr="00DD4EFA">
              <w:rPr>
                <w:rFonts w:asciiTheme="minorHAnsi" w:hAnsiTheme="minorHAnsi" w:cstheme="minorHAnsi"/>
                <w:color w:val="000000" w:themeColor="text1"/>
              </w:rPr>
              <w:t>3) Svaz tělesně postižených v ČR z.s. místní organizace Ostrov</w:t>
            </w:r>
          </w:p>
          <w:p w:rsidR="00A02B7A" w:rsidRPr="00DD4EFA" w:rsidRDefault="00A02B7A" w:rsidP="00A02B7A">
            <w:pPr>
              <w:spacing w:after="0" w:line="240" w:lineRule="auto"/>
              <w:rPr>
                <w:rFonts w:asciiTheme="minorHAnsi" w:eastAsia="Times New Roman" w:hAnsiTheme="minorHAnsi" w:cstheme="minorHAnsi"/>
                <w:color w:val="000000"/>
              </w:rPr>
            </w:pPr>
            <w:r w:rsidRPr="00DD4EFA">
              <w:rPr>
                <w:rFonts w:asciiTheme="minorHAnsi" w:hAnsiTheme="minorHAnsi" w:cstheme="minorHAnsi"/>
                <w:color w:val="000000" w:themeColor="text1"/>
              </w:rPr>
              <w:t xml:space="preserve">4) </w:t>
            </w:r>
            <w:r w:rsidRPr="00DD4EFA">
              <w:rPr>
                <w:rFonts w:asciiTheme="minorHAnsi" w:hAnsiTheme="minorHAnsi" w:cstheme="minorHAnsi"/>
              </w:rPr>
              <w:t>OO SONS Karlovy Vary</w:t>
            </w:r>
          </w:p>
        </w:tc>
      </w:tr>
      <w:tr w:rsidR="00A02B7A" w:rsidRPr="00C3076B" w:rsidTr="00A02B7A">
        <w:trPr>
          <w:trHeight w:val="60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DD4EFA" w:rsidRDefault="00A02B7A" w:rsidP="00A02B7A">
            <w:pPr>
              <w:spacing w:after="0" w:line="240" w:lineRule="auto"/>
              <w:rPr>
                <w:rFonts w:asciiTheme="minorHAnsi" w:eastAsia="Times New Roman" w:hAnsiTheme="minorHAnsi" w:cstheme="minorHAnsi"/>
                <w:color w:val="000000"/>
              </w:rPr>
            </w:pPr>
            <w:r w:rsidRPr="00DD4EFA">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DD4EFA">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tcPr>
          <w:p w:rsidR="00A02B7A" w:rsidRPr="00DD4EFA" w:rsidRDefault="00A02B7A" w:rsidP="00A02B7A">
            <w:pPr>
              <w:spacing w:after="0" w:line="240" w:lineRule="auto"/>
              <w:rPr>
                <w:rFonts w:asciiTheme="minorHAnsi" w:eastAsia="Times New Roman" w:hAnsiTheme="minorHAnsi" w:cstheme="minorHAnsi"/>
                <w:color w:val="000000" w:themeColor="text1"/>
              </w:rPr>
            </w:pPr>
            <w:r w:rsidRPr="00DD4EFA">
              <w:rPr>
                <w:rFonts w:asciiTheme="minorHAnsi" w:eastAsia="Times New Roman" w:hAnsiTheme="minorHAnsi" w:cstheme="minorHAnsi"/>
                <w:color w:val="000000" w:themeColor="text1"/>
              </w:rPr>
              <w:t xml:space="preserve">1) </w:t>
            </w:r>
            <w:r w:rsidRPr="00322E80">
              <w:rPr>
                <w:rFonts w:asciiTheme="minorHAnsi" w:eastAsia="Times New Roman" w:hAnsiTheme="minorHAnsi" w:cstheme="minorHAnsi"/>
                <w:color w:val="FF0000"/>
              </w:rPr>
              <w:t>xx</w:t>
            </w:r>
          </w:p>
          <w:p w:rsidR="00A02B7A" w:rsidRPr="00DD4EFA" w:rsidRDefault="00A02B7A" w:rsidP="00A02B7A">
            <w:pPr>
              <w:spacing w:after="0" w:line="240" w:lineRule="auto"/>
              <w:rPr>
                <w:rFonts w:asciiTheme="minorHAnsi" w:eastAsia="Times New Roman" w:hAnsiTheme="minorHAnsi" w:cstheme="minorHAnsi"/>
                <w:color w:val="000000" w:themeColor="text1"/>
              </w:rPr>
            </w:pPr>
            <w:r w:rsidRPr="00DD4EFA">
              <w:rPr>
                <w:rFonts w:asciiTheme="minorHAnsi" w:eastAsia="Times New Roman" w:hAnsiTheme="minorHAnsi" w:cstheme="minorHAnsi"/>
                <w:color w:val="000000" w:themeColor="text1"/>
              </w:rPr>
              <w:t xml:space="preserve">2) </w:t>
            </w:r>
            <w:r w:rsidRPr="00322E80">
              <w:rPr>
                <w:rFonts w:asciiTheme="minorHAnsi" w:eastAsia="Times New Roman" w:hAnsiTheme="minorHAnsi" w:cstheme="minorHAnsi"/>
                <w:color w:val="FF0000"/>
              </w:rPr>
              <w:t>xx</w:t>
            </w:r>
            <w:r w:rsidRPr="00DD4EFA">
              <w:rPr>
                <w:rFonts w:asciiTheme="minorHAnsi" w:eastAsia="Times New Roman" w:hAnsiTheme="minorHAnsi" w:cstheme="minorHAnsi"/>
                <w:color w:val="000000" w:themeColor="text1"/>
              </w:rPr>
              <w:t xml:space="preserve"> </w:t>
            </w:r>
          </w:p>
          <w:p w:rsidR="00A02B7A" w:rsidRPr="00DD4EFA" w:rsidRDefault="00A02B7A" w:rsidP="00A02B7A">
            <w:pPr>
              <w:spacing w:after="0" w:line="240" w:lineRule="auto"/>
              <w:rPr>
                <w:rFonts w:asciiTheme="minorHAnsi" w:eastAsia="Times New Roman" w:hAnsiTheme="minorHAnsi" w:cstheme="minorHAnsi"/>
                <w:color w:val="000000" w:themeColor="text1"/>
              </w:rPr>
            </w:pPr>
            <w:r w:rsidRPr="00DD4EFA">
              <w:rPr>
                <w:rFonts w:asciiTheme="minorHAnsi" w:eastAsia="Times New Roman" w:hAnsiTheme="minorHAnsi" w:cstheme="minorHAnsi"/>
                <w:color w:val="000000" w:themeColor="text1"/>
              </w:rPr>
              <w:t xml:space="preserve">3) </w:t>
            </w:r>
            <w:r>
              <w:rPr>
                <w:rFonts w:asciiTheme="minorHAnsi" w:eastAsia="Times New Roman" w:hAnsiTheme="minorHAnsi" w:cstheme="minorHAnsi"/>
                <w:color w:val="000000" w:themeColor="text1"/>
              </w:rPr>
              <w:t>150</w:t>
            </w:r>
          </w:p>
          <w:p w:rsidR="00A02B7A" w:rsidRPr="00DD4EFA" w:rsidRDefault="00A02B7A" w:rsidP="00A02B7A">
            <w:pPr>
              <w:spacing w:after="0" w:line="240" w:lineRule="auto"/>
              <w:rPr>
                <w:rFonts w:asciiTheme="minorHAnsi" w:eastAsia="Times New Roman" w:hAnsiTheme="minorHAnsi" w:cstheme="minorHAnsi"/>
                <w:color w:val="FF0000"/>
              </w:rPr>
            </w:pPr>
            <w:r w:rsidRPr="00DD4EFA">
              <w:rPr>
                <w:rFonts w:asciiTheme="minorHAnsi" w:eastAsia="Times New Roman" w:hAnsiTheme="minorHAnsi" w:cstheme="minorHAnsi"/>
                <w:color w:val="000000" w:themeColor="text1"/>
              </w:rPr>
              <w:t xml:space="preserve">4) </w:t>
            </w:r>
            <w:r w:rsidRPr="00322E80">
              <w:rPr>
                <w:rFonts w:asciiTheme="minorHAnsi" w:eastAsia="Times New Roman" w:hAnsiTheme="minorHAnsi" w:cstheme="minorHAnsi"/>
                <w:color w:val="FF0000"/>
              </w:rPr>
              <w:t>xx</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tcPr>
          <w:p w:rsidR="00A02B7A" w:rsidRPr="00DD4EFA" w:rsidRDefault="00A02B7A" w:rsidP="00A02B7A">
            <w:pPr>
              <w:spacing w:after="0" w:line="240" w:lineRule="auto"/>
              <w:rPr>
                <w:rFonts w:asciiTheme="minorHAnsi" w:eastAsia="Times New Roman" w:hAnsiTheme="minorHAnsi" w:cstheme="minorHAnsi"/>
                <w:color w:val="000000"/>
              </w:rPr>
            </w:pPr>
            <w:r w:rsidRPr="00DD4EFA">
              <w:rPr>
                <w:rFonts w:asciiTheme="minorHAnsi" w:eastAsia="Times New Roman" w:hAnsiTheme="minorHAnsi" w:cstheme="minorHAnsi"/>
                <w:color w:val="000000"/>
              </w:rPr>
              <w:t>1)</w:t>
            </w:r>
            <w:r>
              <w:rPr>
                <w:rFonts w:asciiTheme="minorHAnsi" w:eastAsia="Times New Roman" w:hAnsiTheme="minorHAnsi" w:cstheme="minorHAnsi"/>
                <w:color w:val="000000"/>
              </w:rPr>
              <w:t xml:space="preserve"> </w:t>
            </w:r>
            <w:r w:rsidRPr="00DD4EFA">
              <w:rPr>
                <w:rFonts w:asciiTheme="minorHAnsi" w:eastAsia="Times New Roman" w:hAnsiTheme="minorHAnsi" w:cstheme="minorHAnsi"/>
                <w:color w:val="000000"/>
              </w:rPr>
              <w:t xml:space="preserve"> </w:t>
            </w:r>
            <w:r w:rsidRPr="00322E80">
              <w:rPr>
                <w:rFonts w:asciiTheme="minorHAnsi" w:eastAsia="Times New Roman" w:hAnsiTheme="minorHAnsi" w:cstheme="minorHAnsi"/>
                <w:color w:val="FF0000"/>
              </w:rPr>
              <w:t>xx</w:t>
            </w:r>
          </w:p>
          <w:p w:rsidR="00A02B7A" w:rsidRPr="00DD4EFA" w:rsidRDefault="00A02B7A" w:rsidP="00A02B7A">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2)  649.500,- Kč</w:t>
            </w:r>
          </w:p>
          <w:p w:rsidR="00A02B7A" w:rsidRPr="00DD4EFA" w:rsidRDefault="00A02B7A" w:rsidP="00A02B7A">
            <w:pPr>
              <w:spacing w:after="0" w:line="240" w:lineRule="auto"/>
              <w:rPr>
                <w:rFonts w:asciiTheme="minorHAnsi" w:eastAsia="Times New Roman" w:hAnsiTheme="minorHAnsi" w:cstheme="minorHAnsi"/>
                <w:color w:val="000000"/>
              </w:rPr>
            </w:pPr>
            <w:r w:rsidRPr="00DD4EFA">
              <w:rPr>
                <w:rFonts w:asciiTheme="minorHAnsi" w:eastAsia="Times New Roman" w:hAnsiTheme="minorHAnsi" w:cstheme="minorHAnsi"/>
                <w:color w:val="000000"/>
              </w:rPr>
              <w:t xml:space="preserve">3) </w:t>
            </w:r>
            <w:r>
              <w:rPr>
                <w:rFonts w:asciiTheme="minorHAnsi" w:eastAsia="Times New Roman" w:hAnsiTheme="minorHAnsi" w:cstheme="minorHAnsi"/>
                <w:color w:val="000000"/>
              </w:rPr>
              <w:t xml:space="preserve"> 100.000,- Kč</w:t>
            </w:r>
          </w:p>
          <w:p w:rsidR="00A02B7A" w:rsidRPr="00DD4EFA" w:rsidRDefault="00A02B7A" w:rsidP="00A02B7A">
            <w:pPr>
              <w:spacing w:after="0" w:line="240" w:lineRule="auto"/>
              <w:rPr>
                <w:rFonts w:asciiTheme="minorHAnsi" w:eastAsia="Times New Roman" w:hAnsiTheme="minorHAnsi" w:cstheme="minorHAnsi"/>
                <w:color w:val="000000"/>
              </w:rPr>
            </w:pPr>
            <w:r w:rsidRPr="00DD4EFA">
              <w:rPr>
                <w:rFonts w:asciiTheme="minorHAnsi" w:eastAsia="Times New Roman" w:hAnsiTheme="minorHAnsi" w:cstheme="minorHAnsi"/>
                <w:color w:val="000000"/>
              </w:rPr>
              <w:t xml:space="preserve">4)  </w:t>
            </w:r>
            <w:r w:rsidRPr="00322E80">
              <w:rPr>
                <w:rFonts w:asciiTheme="minorHAnsi" w:eastAsia="Times New Roman" w:hAnsiTheme="minorHAnsi" w:cstheme="minorHAnsi"/>
                <w:color w:val="FF0000"/>
              </w:rPr>
              <w:t>xx</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rsidR="00A02B7A" w:rsidRPr="00DD4EFA" w:rsidRDefault="00A02B7A" w:rsidP="00322E80">
            <w:pPr>
              <w:spacing w:after="0" w:line="240" w:lineRule="auto"/>
              <w:rPr>
                <w:rFonts w:asciiTheme="minorHAnsi" w:eastAsia="Times New Roman" w:hAnsiTheme="minorHAnsi" w:cstheme="minorHAnsi"/>
                <w:color w:val="000000"/>
              </w:rPr>
            </w:pPr>
            <w:r w:rsidRPr="00DD4EFA">
              <w:rPr>
                <w:rFonts w:asciiTheme="minorHAnsi" w:eastAsia="Times New Roman" w:hAnsiTheme="minorHAnsi" w:cstheme="minorHAnsi"/>
                <w:color w:val="000000"/>
              </w:rPr>
              <w:t>Karlovarský kraj, město Ostrov, členské příspěvky</w:t>
            </w:r>
            <w:r w:rsidR="00322E80">
              <w:rPr>
                <w:rFonts w:asciiTheme="minorHAnsi" w:eastAsia="Times New Roman" w:hAnsiTheme="minorHAnsi" w:cstheme="minorHAnsi"/>
                <w:color w:val="000000"/>
              </w:rPr>
              <w:t>, d</w:t>
            </w:r>
            <w:r w:rsidRPr="00DD4EFA">
              <w:rPr>
                <w:rFonts w:asciiTheme="minorHAnsi" w:eastAsia="Times New Roman" w:hAnsiTheme="minorHAnsi" w:cstheme="minorHAnsi"/>
                <w:color w:val="000000"/>
              </w:rPr>
              <w:t>otace, přímé platby od účastníků</w:t>
            </w:r>
            <w:r w:rsidR="00322E80">
              <w:rPr>
                <w:rFonts w:asciiTheme="minorHAnsi" w:eastAsia="Times New Roman" w:hAnsiTheme="minorHAnsi" w:cstheme="minorHAnsi"/>
                <w:color w:val="000000"/>
              </w:rPr>
              <w:t>.</w:t>
            </w:r>
            <w:r w:rsidRPr="00DD4EFA">
              <w:rPr>
                <w:rFonts w:asciiTheme="minorHAnsi" w:eastAsia="Times New Roman" w:hAnsiTheme="minorHAnsi" w:cstheme="minorHAnsi"/>
                <w:color w:val="000000"/>
              </w:rPr>
              <w:t xml:space="preserve"> dotace z jiných měst</w:t>
            </w:r>
          </w:p>
        </w:tc>
      </w:tr>
    </w:tbl>
    <w:p w:rsidR="00A02B7A" w:rsidRDefault="00A02B7A" w:rsidP="00A02B7A">
      <w:pPr>
        <w:rPr>
          <w:rFonts w:asciiTheme="minorHAnsi" w:hAnsiTheme="minorHAnsi"/>
          <w:b/>
          <w:sz w:val="24"/>
          <w:szCs w:val="24"/>
        </w:rPr>
      </w:pPr>
    </w:p>
    <w:p w:rsidR="002C7E92" w:rsidRPr="002C7E92" w:rsidRDefault="002C7E92" w:rsidP="008925C1">
      <w:pPr>
        <w:outlineLvl w:val="0"/>
        <w:rPr>
          <w:b/>
          <w:sz w:val="28"/>
          <w:szCs w:val="28"/>
        </w:rPr>
      </w:pPr>
      <w:r w:rsidRPr="002C7E92">
        <w:rPr>
          <w:b/>
          <w:sz w:val="28"/>
          <w:szCs w:val="28"/>
        </w:rPr>
        <w:t>B/ OBLAST PÉČE O DĚTI, MLÁDEŽ A RODINY</w:t>
      </w:r>
    </w:p>
    <w:p w:rsidR="002C7E92" w:rsidRPr="00D60D14" w:rsidRDefault="002C7E92" w:rsidP="002C7E92">
      <w:pPr>
        <w:spacing w:after="0"/>
        <w:jc w:val="both"/>
        <w:rPr>
          <w:rFonts w:asciiTheme="minorHAnsi" w:hAnsiTheme="minorHAnsi" w:cstheme="minorHAnsi"/>
          <w:b/>
          <w:sz w:val="28"/>
          <w:szCs w:val="28"/>
        </w:rPr>
      </w:pPr>
      <w:r w:rsidRPr="00D60D14">
        <w:rPr>
          <w:rFonts w:asciiTheme="minorHAnsi" w:hAnsiTheme="minorHAnsi" w:cstheme="minorHAnsi"/>
          <w:b/>
          <w:sz w:val="28"/>
          <w:szCs w:val="28"/>
          <w:highlight w:val="yellow"/>
        </w:rPr>
        <w:t xml:space="preserve">Priorita č. </w:t>
      </w:r>
      <w:r w:rsidR="00B7136F">
        <w:rPr>
          <w:rFonts w:asciiTheme="minorHAnsi" w:hAnsiTheme="minorHAnsi" w:cstheme="minorHAnsi"/>
          <w:b/>
          <w:sz w:val="28"/>
          <w:szCs w:val="28"/>
          <w:highlight w:val="yellow"/>
        </w:rPr>
        <w:t>I</w:t>
      </w:r>
      <w:r w:rsidRPr="00D60D14">
        <w:rPr>
          <w:rFonts w:asciiTheme="minorHAnsi" w:hAnsiTheme="minorHAnsi" w:cstheme="minorHAnsi"/>
          <w:b/>
          <w:sz w:val="28"/>
          <w:szCs w:val="28"/>
          <w:highlight w:val="yellow"/>
        </w:rPr>
        <w:t xml:space="preserve">                                                                                                                                                                        </w:t>
      </w:r>
      <w:r w:rsidRPr="00D60D14">
        <w:rPr>
          <w:rFonts w:asciiTheme="minorHAnsi" w:hAnsiTheme="minorHAnsi" w:cstheme="minorHAnsi"/>
          <w:b/>
          <w:sz w:val="28"/>
          <w:szCs w:val="28"/>
        </w:rPr>
        <w:t xml:space="preserve">    </w:t>
      </w:r>
    </w:p>
    <w:p w:rsidR="002C7E92" w:rsidRDefault="002C7E92" w:rsidP="002C7E92">
      <w:pPr>
        <w:spacing w:after="0"/>
        <w:rPr>
          <w:b/>
          <w:sz w:val="28"/>
          <w:szCs w:val="28"/>
        </w:rPr>
      </w:pPr>
      <w:r w:rsidRPr="00D60D14">
        <w:rPr>
          <w:rFonts w:asciiTheme="minorHAnsi" w:hAnsiTheme="minorHAnsi" w:cstheme="minorHAnsi"/>
          <w:b/>
          <w:sz w:val="28"/>
          <w:szCs w:val="28"/>
        </w:rPr>
        <w:t>Zachování stávající sítě sociálních služeb pro cílovou skupin</w:t>
      </w:r>
      <w:r>
        <w:rPr>
          <w:b/>
          <w:sz w:val="28"/>
          <w:szCs w:val="28"/>
        </w:rPr>
        <w:t>u</w:t>
      </w:r>
    </w:p>
    <w:p w:rsidR="002C7E92" w:rsidRDefault="002C7E92" w:rsidP="002C7E92">
      <w:pPr>
        <w:rPr>
          <w:b/>
          <w:sz w:val="28"/>
          <w:szCs w:val="28"/>
        </w:rPr>
      </w:pPr>
    </w:p>
    <w:p w:rsidR="00A02B7A" w:rsidRPr="00026D92" w:rsidRDefault="00A02B7A" w:rsidP="00A02B7A">
      <w:pPr>
        <w:rPr>
          <w:rFonts w:asciiTheme="minorHAnsi" w:hAnsiTheme="minorHAnsi"/>
          <w:b/>
          <w:sz w:val="24"/>
          <w:szCs w:val="24"/>
        </w:rPr>
      </w:pPr>
      <w:r w:rsidRPr="00026D92">
        <w:rPr>
          <w:rFonts w:asciiTheme="minorHAnsi" w:hAnsiTheme="minorHAnsi"/>
          <w:b/>
          <w:sz w:val="24"/>
          <w:szCs w:val="24"/>
        </w:rPr>
        <w:t>Opatření 1.1. Zajištění Nízkoprahového zařízení pro děti a mládež</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Pr="00B95CFB" w:rsidRDefault="00A02B7A" w:rsidP="00A02B7A">
            <w:pPr>
              <w:spacing w:after="0" w:line="240" w:lineRule="auto"/>
              <w:jc w:val="both"/>
              <w:rPr>
                <w:rFonts w:asciiTheme="minorHAnsi" w:hAnsiTheme="minorHAnsi" w:cs="Calibri"/>
              </w:rPr>
            </w:pPr>
            <w:r w:rsidRPr="00B95CFB">
              <w:rPr>
                <w:rFonts w:asciiTheme="minorHAnsi" w:hAnsiTheme="minorHAnsi" w:cs="Calibri"/>
              </w:rPr>
              <w:t>Nízkoprahové zařízení pro děti a mládež poskytuje ambulantní a terénní služby dětem a mládeži ve věku 6 – 26 let ohrožených nežádoucími jevy. Cílem služby je zlepšit kvalitu jejich života předcházením nebo snížením sociálních a zdravotních rizik souvisejících se způsobem života, umožnit jim lépe se orientovat v jejich sociálním prostředí a vytvářet podmínky k řešení jejich nepříznivé sociální situaci. Služba je poskytována anonymně.</w:t>
            </w:r>
          </w:p>
          <w:p w:rsidR="00A02B7A" w:rsidRPr="00C3076B" w:rsidRDefault="00A02B7A" w:rsidP="00A02B7A">
            <w:pPr>
              <w:spacing w:after="0" w:line="240" w:lineRule="auto"/>
              <w:jc w:val="both"/>
              <w:rPr>
                <w:rFonts w:eastAsia="Times New Roman"/>
                <w:color w:val="000000"/>
              </w:rPr>
            </w:pPr>
            <w:r w:rsidRPr="00B95CFB">
              <w:rPr>
                <w:rFonts w:asciiTheme="minorHAnsi" w:hAnsiTheme="minorHAnsi" w:cs="Calibri"/>
              </w:rPr>
              <w:t>Služba obsahuje tyto základní činnosti:</w:t>
            </w:r>
            <w:r>
              <w:rPr>
                <w:rFonts w:asciiTheme="minorHAnsi" w:hAnsiTheme="minorHAnsi" w:cs="Calibri"/>
              </w:rPr>
              <w:t xml:space="preserve"> </w:t>
            </w:r>
            <w:r w:rsidRPr="00B95CFB">
              <w:rPr>
                <w:rFonts w:asciiTheme="minorHAnsi" w:hAnsiTheme="minorHAnsi" w:cs="Calibri"/>
              </w:rPr>
              <w:t>výchovné, vzdělávací a aktivizační činnost</w:t>
            </w:r>
            <w:r>
              <w:rPr>
                <w:rFonts w:asciiTheme="minorHAnsi" w:hAnsiTheme="minorHAnsi" w:cs="Calibri"/>
              </w:rPr>
              <w:t xml:space="preserve">i; </w:t>
            </w:r>
            <w:r w:rsidRPr="00B95CFB">
              <w:rPr>
                <w:rFonts w:asciiTheme="minorHAnsi" w:hAnsiTheme="minorHAnsi" w:cs="Calibri"/>
              </w:rPr>
              <w:t>zprostředkování kont</w:t>
            </w:r>
            <w:r>
              <w:rPr>
                <w:rFonts w:asciiTheme="minorHAnsi" w:hAnsiTheme="minorHAnsi" w:cs="Calibri"/>
              </w:rPr>
              <w:t xml:space="preserve">aktu se společenským prostředím; </w:t>
            </w:r>
            <w:r w:rsidRPr="00B95CFB">
              <w:rPr>
                <w:rFonts w:asciiTheme="minorHAnsi" w:hAnsiTheme="minorHAnsi" w:cs="Calibri"/>
              </w:rPr>
              <w:t>sociálně terapeutické činnosti</w:t>
            </w:r>
            <w:r>
              <w:rPr>
                <w:rFonts w:asciiTheme="minorHAnsi" w:hAnsiTheme="minorHAnsi" w:cs="Calibri"/>
              </w:rPr>
              <w:t xml:space="preserve">; </w:t>
            </w:r>
            <w:r w:rsidRPr="00B95CFB">
              <w:rPr>
                <w:rFonts w:asciiTheme="minorHAnsi" w:hAnsiTheme="minorHAnsi" w:cs="Calibri"/>
              </w:rPr>
              <w:t>pomoc při uplatňování práv, oprávněných zájmů a při obstarávání osobních záležitosti</w:t>
            </w:r>
            <w:r>
              <w:rPr>
                <w:rFonts w:asciiTheme="minorHAnsi" w:hAnsiTheme="minorHAnsi" w:cs="Calibri"/>
              </w:rPr>
              <w:t>.</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Default="00A02B7A" w:rsidP="00A02B7A">
            <w:pPr>
              <w:spacing w:after="0" w:line="240" w:lineRule="auto"/>
              <w:jc w:val="both"/>
              <w:rPr>
                <w:rFonts w:cs="Calibri"/>
              </w:rPr>
            </w:pPr>
            <w:r>
              <w:rPr>
                <w:rFonts w:cs="Calibri"/>
              </w:rPr>
              <w:t xml:space="preserve">Nabídnout dětem a mládeži smysluplné trávení volného času, pomáhat dětem a mládeži při řešení obtížných životních situací, přispívat k prevenci sociálně patologických jevů ohrožujících děti a mládež, rozvíjet schopnosti, </w:t>
            </w:r>
            <w:r>
              <w:rPr>
                <w:rFonts w:cs="Calibri"/>
              </w:rPr>
              <w:lastRenderedPageBreak/>
              <w:t>dovednosti a znalosti dětí a mládeže prostřednictvím neformálního vzdělávání, zvyšovat zájem dětí a mládeže o mimoškolní zájmové aktivity, podporovat sociální rizika vyplývající z odlišného životního způsobu a rizikového chování rodin děti a jejich okolí, podporovat zvládání obtížných životních události, snižovat sociální rizika vyplývající z konfliktních společenských situací, životního způsobu a rizikového chování. Zvyšovat sociální schopnosti a dovednosti, podporu sociálního začlenění do skupiny vrstevníků i do společnosti, včetně zapojení do dění místní komunity, zajišťovat nezbytnou psychickou, fyzickou, právní a sociální ochranu během pobytu v zařízení a podmínky pro realizaci osobních aktivit, předcházet rizikovému chování u cílové skupiny plynoucí z neznalosti, sociálnímu vyloučení u cílové skupiny, sociálně nežádoucím jevům.</w:t>
            </w:r>
          </w:p>
          <w:p w:rsidR="00A02B7A" w:rsidRPr="00C3076B" w:rsidRDefault="00A02B7A" w:rsidP="00A02B7A">
            <w:pPr>
              <w:spacing w:after="0" w:line="240" w:lineRule="auto"/>
              <w:jc w:val="both"/>
              <w:rPr>
                <w:rFonts w:eastAsia="Times New Roman"/>
                <w:color w:val="000000"/>
              </w:rPr>
            </w:pPr>
            <w:r>
              <w:rPr>
                <w:rFonts w:cs="Calibri"/>
              </w:rPr>
              <w:t>Cílem terénní formy služby je především: kontakt s cílovou skupinou, monitoring, využívání zdrojů klientů v jejich přirozeném prostředí a naučit klienty se v tomto prostředí pohybovat.</w:t>
            </w: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Světlo Kadaň z.s.</w:t>
            </w: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2023 - 2027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sidRPr="00562748">
              <w:rPr>
                <w:rFonts w:eastAsia="Times New Roman"/>
              </w:rPr>
              <w:t>190</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5F266B" w:rsidP="00A02B7A">
            <w:pPr>
              <w:spacing w:after="0" w:line="240" w:lineRule="auto"/>
              <w:rPr>
                <w:rFonts w:eastAsia="Times New Roman"/>
                <w:color w:val="000000"/>
              </w:rPr>
            </w:pPr>
            <w:r>
              <w:rPr>
                <w:rFonts w:eastAsia="Times New Roman"/>
                <w:color w:val="000000"/>
              </w:rPr>
              <w:t>5.420.000,- Kč</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C3076B" w:rsidRDefault="00A02B7A" w:rsidP="00A02B7A">
            <w:pPr>
              <w:spacing w:after="0" w:line="240" w:lineRule="auto"/>
              <w:rPr>
                <w:rFonts w:eastAsia="Times New Roman"/>
                <w:color w:val="000000"/>
              </w:rPr>
            </w:pPr>
            <w:r>
              <w:rPr>
                <w:rFonts w:eastAsia="Times New Roman"/>
                <w:color w:val="000000"/>
              </w:rPr>
              <w:t>Karlovarský kraj, město Ostrov, sponzorské dary</w:t>
            </w:r>
          </w:p>
        </w:tc>
      </w:tr>
    </w:tbl>
    <w:p w:rsidR="00A02B7A" w:rsidRDefault="00A02B7A" w:rsidP="00A02B7A">
      <w:pPr>
        <w:rPr>
          <w:rFonts w:asciiTheme="minorHAnsi" w:hAnsiTheme="minorHAnsi"/>
          <w:b/>
          <w:sz w:val="24"/>
          <w:szCs w:val="24"/>
        </w:rPr>
      </w:pPr>
    </w:p>
    <w:p w:rsidR="00A02B7A" w:rsidRDefault="009D2DE9" w:rsidP="00A02B7A">
      <w:pPr>
        <w:rPr>
          <w:rFonts w:asciiTheme="minorHAnsi" w:hAnsiTheme="minorHAnsi"/>
          <w:b/>
          <w:sz w:val="24"/>
          <w:szCs w:val="24"/>
        </w:rPr>
      </w:pPr>
      <w:r>
        <w:rPr>
          <w:rFonts w:asciiTheme="minorHAnsi" w:hAnsiTheme="minorHAnsi"/>
          <w:b/>
          <w:sz w:val="24"/>
          <w:szCs w:val="24"/>
        </w:rPr>
        <w:t>O</w:t>
      </w:r>
      <w:r w:rsidR="00A02B7A" w:rsidRPr="00B2187F">
        <w:rPr>
          <w:rFonts w:asciiTheme="minorHAnsi" w:hAnsiTheme="minorHAnsi"/>
          <w:b/>
          <w:sz w:val="24"/>
          <w:szCs w:val="24"/>
        </w:rPr>
        <w:t>patření 1.2.</w:t>
      </w:r>
      <w:r w:rsidR="00A02B7A" w:rsidRPr="00B2187F">
        <w:rPr>
          <w:rFonts w:asciiTheme="minorHAnsi" w:hAnsiTheme="minorHAnsi"/>
          <w:b/>
          <w:sz w:val="24"/>
          <w:szCs w:val="24"/>
        </w:rPr>
        <w:tab/>
        <w:t>Zajištění Sociálně aktivizačních služeb pro rodiny s</w:t>
      </w:r>
      <w:r w:rsidR="00A02B7A">
        <w:rPr>
          <w:rFonts w:asciiTheme="minorHAnsi" w:hAnsiTheme="minorHAnsi"/>
          <w:b/>
          <w:sz w:val="24"/>
          <w:szCs w:val="24"/>
        </w:rPr>
        <w:t> </w:t>
      </w:r>
      <w:r w:rsidR="00A02B7A" w:rsidRPr="00B2187F">
        <w:rPr>
          <w:rFonts w:asciiTheme="minorHAnsi" w:hAnsiTheme="minorHAnsi"/>
          <w:b/>
          <w:sz w:val="24"/>
          <w:szCs w:val="24"/>
        </w:rPr>
        <w:t>dětmi</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Pr="00D60D14" w:rsidRDefault="00A02B7A" w:rsidP="00A02B7A">
            <w:pPr>
              <w:spacing w:after="0"/>
              <w:rPr>
                <w:rFonts w:asciiTheme="minorHAnsi" w:hAnsiTheme="minorHAnsi" w:cstheme="minorHAnsi"/>
              </w:rPr>
            </w:pPr>
          </w:p>
          <w:p w:rsidR="00A02B7A" w:rsidRPr="00D60D14" w:rsidRDefault="00A02B7A" w:rsidP="00A02B7A">
            <w:pPr>
              <w:spacing w:after="0"/>
              <w:jc w:val="both"/>
              <w:rPr>
                <w:rFonts w:asciiTheme="minorHAnsi" w:hAnsiTheme="minorHAnsi" w:cstheme="minorHAnsi"/>
              </w:rPr>
            </w:pPr>
            <w:r w:rsidRPr="00D60D14">
              <w:rPr>
                <w:rFonts w:asciiTheme="minorHAnsi" w:hAnsiTheme="minorHAnsi" w:cstheme="minorHAnsi"/>
              </w:rPr>
              <w:t>Sociálně aktivizační služby pro rodiny s dětmi jsou bezplatné terénní, popřípadě ambulantní služby poskytované rodině s dítětem, u kterého je jeho vývoj ohrožen v důsledku dopadů dlouhodobě krizové sociální situace, kterou rodiče nedokáží sami bez pomoci překonat, a u kterého existují další rizika ohrožení vývoje.</w:t>
            </w:r>
          </w:p>
          <w:p w:rsidR="00A02B7A" w:rsidRPr="00D60D14" w:rsidRDefault="00A02B7A" w:rsidP="00A02B7A">
            <w:pPr>
              <w:spacing w:after="0"/>
              <w:rPr>
                <w:rFonts w:asciiTheme="minorHAnsi"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Pr="00D60D14" w:rsidRDefault="00A02B7A" w:rsidP="00A02B7A">
            <w:pPr>
              <w:spacing w:after="0"/>
              <w:jc w:val="both"/>
              <w:rPr>
                <w:rFonts w:asciiTheme="minorHAnsi" w:eastAsia="Times New Roman" w:hAnsiTheme="minorHAnsi" w:cstheme="minorHAnsi"/>
                <w:bCs/>
                <w:color w:val="000000"/>
              </w:rPr>
            </w:pPr>
          </w:p>
          <w:p w:rsidR="00A02B7A" w:rsidRPr="00D60D14" w:rsidRDefault="00A02B7A" w:rsidP="00A02B7A">
            <w:pPr>
              <w:spacing w:after="0"/>
              <w:jc w:val="both"/>
              <w:rPr>
                <w:rFonts w:asciiTheme="minorHAnsi" w:eastAsia="Times New Roman" w:hAnsiTheme="minorHAnsi" w:cstheme="minorHAnsi"/>
                <w:bCs/>
                <w:color w:val="000000"/>
              </w:rPr>
            </w:pPr>
            <w:r w:rsidRPr="00D60D14">
              <w:rPr>
                <w:rFonts w:asciiTheme="minorHAnsi" w:eastAsia="Times New Roman" w:hAnsiTheme="minorHAnsi" w:cstheme="minorHAnsi"/>
                <w:bCs/>
                <w:color w:val="000000"/>
              </w:rPr>
              <w:t>Hlavním cílem sociální služby je zachování nebo obnovení funkcí rodiny v jejím přirozeném prostředí, a aby rodina zvládla:</w:t>
            </w:r>
          </w:p>
          <w:p w:rsidR="00A02B7A" w:rsidRPr="00D60D14" w:rsidRDefault="00A02B7A" w:rsidP="00A02B7A">
            <w:pPr>
              <w:pStyle w:val="Odstavecseseznamem"/>
              <w:numPr>
                <w:ilvl w:val="0"/>
                <w:numId w:val="11"/>
              </w:numPr>
              <w:jc w:val="both"/>
              <w:rPr>
                <w:rFonts w:asciiTheme="minorHAnsi" w:hAnsiTheme="minorHAnsi" w:cstheme="minorHAnsi"/>
                <w:bCs/>
                <w:color w:val="000000"/>
                <w:sz w:val="22"/>
                <w:szCs w:val="22"/>
              </w:rPr>
            </w:pPr>
            <w:r w:rsidRPr="00D60D14">
              <w:rPr>
                <w:rFonts w:asciiTheme="minorHAnsi" w:hAnsiTheme="minorHAnsi" w:cstheme="minorHAnsi"/>
                <w:sz w:val="22"/>
                <w:szCs w:val="22"/>
              </w:rPr>
              <w:t>péči o děti s ohledem na jejich věk a jejich přirozený vývoj (zdraví, školní prospěch, zájmy)</w:t>
            </w:r>
          </w:p>
          <w:p w:rsidR="00A02B7A" w:rsidRPr="00D60D14" w:rsidRDefault="00A02B7A" w:rsidP="00A02B7A">
            <w:pPr>
              <w:pStyle w:val="Odstavecseseznamem"/>
              <w:numPr>
                <w:ilvl w:val="0"/>
                <w:numId w:val="11"/>
              </w:numPr>
              <w:jc w:val="both"/>
              <w:rPr>
                <w:rFonts w:asciiTheme="minorHAnsi" w:hAnsiTheme="minorHAnsi" w:cstheme="minorHAnsi"/>
                <w:bCs/>
                <w:color w:val="000000"/>
                <w:sz w:val="22"/>
                <w:szCs w:val="22"/>
              </w:rPr>
            </w:pPr>
            <w:r w:rsidRPr="00D60D14">
              <w:rPr>
                <w:rFonts w:asciiTheme="minorHAnsi" w:hAnsiTheme="minorHAnsi" w:cstheme="minorHAnsi"/>
                <w:sz w:val="22"/>
                <w:szCs w:val="22"/>
              </w:rPr>
              <w:t>péči o domácnost (vaření, nákupy, úklid apod.)</w:t>
            </w:r>
          </w:p>
          <w:p w:rsidR="00A02B7A" w:rsidRPr="00D60D14" w:rsidRDefault="00A02B7A" w:rsidP="00A02B7A">
            <w:pPr>
              <w:pStyle w:val="Odstavecseseznamem"/>
              <w:numPr>
                <w:ilvl w:val="0"/>
                <w:numId w:val="11"/>
              </w:numPr>
              <w:jc w:val="both"/>
              <w:rPr>
                <w:rFonts w:asciiTheme="minorHAnsi" w:hAnsiTheme="minorHAnsi" w:cstheme="minorHAnsi"/>
                <w:bCs/>
                <w:color w:val="000000"/>
                <w:sz w:val="22"/>
                <w:szCs w:val="22"/>
              </w:rPr>
            </w:pPr>
            <w:r w:rsidRPr="00D60D14">
              <w:rPr>
                <w:rFonts w:asciiTheme="minorHAnsi" w:hAnsiTheme="minorHAnsi" w:cstheme="minorHAnsi"/>
                <w:sz w:val="22"/>
                <w:szCs w:val="22"/>
              </w:rPr>
              <w:t>hospodaření s penězi (rozpočet, půjčky, exekuce)</w:t>
            </w:r>
          </w:p>
          <w:p w:rsidR="00A02B7A" w:rsidRPr="00D60D14" w:rsidRDefault="00A02B7A" w:rsidP="00A02B7A">
            <w:pPr>
              <w:pStyle w:val="Odstavecseseznamem"/>
              <w:numPr>
                <w:ilvl w:val="0"/>
                <w:numId w:val="11"/>
              </w:numPr>
              <w:jc w:val="both"/>
              <w:rPr>
                <w:rFonts w:asciiTheme="minorHAnsi" w:hAnsiTheme="minorHAnsi" w:cstheme="minorHAnsi"/>
                <w:bCs/>
                <w:color w:val="000000"/>
                <w:sz w:val="22"/>
                <w:szCs w:val="22"/>
              </w:rPr>
            </w:pPr>
            <w:r w:rsidRPr="00D60D14">
              <w:rPr>
                <w:rFonts w:asciiTheme="minorHAnsi" w:hAnsiTheme="minorHAnsi" w:cstheme="minorHAnsi"/>
                <w:sz w:val="22"/>
                <w:szCs w:val="22"/>
              </w:rPr>
              <w:t xml:space="preserve">samostatně jednat se školou, úřady a ostatními institucemi při obstarávání osobních záležitostí (zaměstnání, dávky, bydlení, sociální interakce). </w:t>
            </w:r>
          </w:p>
          <w:p w:rsidR="00A02B7A" w:rsidRPr="00D60D14" w:rsidRDefault="00A02B7A" w:rsidP="00A02B7A">
            <w:pPr>
              <w:pStyle w:val="Odstavecseseznamem"/>
              <w:jc w:val="both"/>
              <w:rPr>
                <w:rFonts w:asciiTheme="minorHAnsi" w:hAnsiTheme="minorHAnsi" w:cstheme="minorHAnsi"/>
                <w:bCs/>
                <w:color w:val="000000"/>
                <w:sz w:val="22"/>
                <w:szCs w:val="22"/>
              </w:rPr>
            </w:pPr>
          </w:p>
          <w:p w:rsidR="00A02B7A" w:rsidRPr="00D60D14" w:rsidRDefault="00A02B7A" w:rsidP="00A02B7A">
            <w:pPr>
              <w:spacing w:after="0"/>
              <w:jc w:val="both"/>
              <w:rPr>
                <w:rFonts w:asciiTheme="minorHAnsi" w:hAnsiTheme="minorHAnsi" w:cstheme="minorHAnsi"/>
                <w:bCs/>
                <w:color w:val="000000"/>
              </w:rPr>
            </w:pPr>
            <w:r w:rsidRPr="00D60D14">
              <w:rPr>
                <w:rFonts w:asciiTheme="minorHAnsi" w:hAnsiTheme="minorHAnsi" w:cstheme="minorHAnsi"/>
                <w:bCs/>
                <w:color w:val="000000"/>
              </w:rPr>
              <w:lastRenderedPageBreak/>
              <w:t>Minimálním cílovým stavem poskytované služby je zastavit zhoršování sociální situace rodiny. Optimálním cílovým stavem je zlepšení sociálních dovedností, životní úrovně a spokojenosti členů rodiny.</w:t>
            </w:r>
          </w:p>
          <w:p w:rsidR="00A02B7A" w:rsidRPr="00D60D14"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64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D60D14" w:rsidRDefault="00A02B7A" w:rsidP="00A02B7A">
            <w:pPr>
              <w:spacing w:after="0" w:line="240" w:lineRule="auto"/>
              <w:rPr>
                <w:rFonts w:asciiTheme="minorHAnsi" w:eastAsia="Times New Roman" w:hAnsiTheme="minorHAnsi" w:cstheme="minorHAnsi"/>
                <w:color w:val="000000"/>
              </w:rPr>
            </w:pPr>
          </w:p>
          <w:p w:rsidR="00A02B7A" w:rsidRPr="00D60D14" w:rsidRDefault="00A02B7A" w:rsidP="00A02B7A">
            <w:pPr>
              <w:spacing w:after="0" w:line="240" w:lineRule="auto"/>
              <w:rPr>
                <w:rFonts w:asciiTheme="minorHAnsi" w:eastAsia="Times New Roman" w:hAnsiTheme="minorHAnsi" w:cstheme="minorHAnsi"/>
                <w:color w:val="000000"/>
              </w:rPr>
            </w:pPr>
            <w:r w:rsidRPr="00D60D14">
              <w:rPr>
                <w:rFonts w:asciiTheme="minorHAnsi" w:eastAsia="Times New Roman" w:hAnsiTheme="minorHAnsi" w:cstheme="minorHAnsi"/>
                <w:color w:val="000000"/>
              </w:rPr>
              <w:t>1) Člověk v tísni, o.p.s.</w:t>
            </w:r>
          </w:p>
          <w:p w:rsidR="00A02B7A" w:rsidRPr="00D60D14" w:rsidRDefault="00A02B7A" w:rsidP="00A02B7A">
            <w:pPr>
              <w:spacing w:after="0" w:line="240" w:lineRule="auto"/>
              <w:rPr>
                <w:rFonts w:asciiTheme="minorHAnsi" w:eastAsia="Times New Roman" w:hAnsiTheme="minorHAnsi" w:cstheme="minorHAnsi"/>
                <w:color w:val="000000"/>
              </w:rPr>
            </w:pPr>
            <w:r w:rsidRPr="00D60D14">
              <w:rPr>
                <w:rFonts w:asciiTheme="minorHAnsi" w:eastAsia="Times New Roman" w:hAnsiTheme="minorHAnsi" w:cstheme="minorHAnsi"/>
                <w:color w:val="000000"/>
              </w:rPr>
              <w:t>2) KSK centrum o.p.s.</w:t>
            </w:r>
          </w:p>
          <w:p w:rsidR="00A02B7A" w:rsidRPr="00D60D14" w:rsidRDefault="00A02B7A" w:rsidP="00A02B7A">
            <w:pPr>
              <w:spacing w:after="0" w:line="240" w:lineRule="auto"/>
              <w:rPr>
                <w:rFonts w:asciiTheme="minorHAnsi" w:hAnsiTheme="minorHAnsi" w:cstheme="minorHAnsi"/>
                <w:color w:val="000000" w:themeColor="text1"/>
              </w:rPr>
            </w:pPr>
            <w:r w:rsidRPr="00D60D14">
              <w:rPr>
                <w:rFonts w:asciiTheme="minorHAnsi" w:eastAsia="Times New Roman" w:hAnsiTheme="minorHAnsi" w:cstheme="minorHAnsi"/>
                <w:color w:val="000000"/>
              </w:rPr>
              <w:t xml:space="preserve">3) </w:t>
            </w:r>
            <w:r w:rsidRPr="00D60D14">
              <w:rPr>
                <w:rFonts w:asciiTheme="minorHAnsi" w:hAnsiTheme="minorHAnsi" w:cstheme="minorHAnsi"/>
                <w:color w:val="000000" w:themeColor="text1"/>
              </w:rPr>
              <w:t>Centrum pro dítě a rodinu Valika, z. s.</w:t>
            </w:r>
          </w:p>
          <w:p w:rsidR="00A02B7A" w:rsidRPr="00D60D14" w:rsidRDefault="00A02B7A" w:rsidP="00A02B7A">
            <w:pPr>
              <w:spacing w:after="0" w:line="240" w:lineRule="auto"/>
              <w:rPr>
                <w:rFonts w:asciiTheme="minorHAnsi" w:eastAsia="Times New Roman" w:hAnsiTheme="minorHAnsi" w:cstheme="minorHAnsi"/>
                <w:color w:val="000000"/>
              </w:rPr>
            </w:pPr>
          </w:p>
        </w:tc>
      </w:tr>
      <w:tr w:rsidR="00A02B7A" w:rsidRPr="00C3076B" w:rsidTr="00A02B7A">
        <w:trPr>
          <w:trHeight w:val="56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D60D14" w:rsidRDefault="00A02B7A" w:rsidP="00A02B7A">
            <w:pPr>
              <w:spacing w:after="0" w:line="240" w:lineRule="auto"/>
              <w:rPr>
                <w:rFonts w:asciiTheme="minorHAnsi" w:eastAsia="Times New Roman" w:hAnsiTheme="minorHAnsi" w:cstheme="minorHAnsi"/>
                <w:color w:val="000000"/>
              </w:rPr>
            </w:pPr>
            <w:r w:rsidRPr="00D60D14">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D60D14">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
        </w:tc>
      </w:tr>
      <w:tr w:rsidR="00A02B7A" w:rsidRPr="00C3076B" w:rsidTr="00A02B7A">
        <w:trPr>
          <w:trHeight w:val="54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D60D14" w:rsidRDefault="00A02B7A" w:rsidP="00A02B7A">
            <w:pPr>
              <w:spacing w:after="0" w:line="240" w:lineRule="auto"/>
              <w:rPr>
                <w:rFonts w:asciiTheme="minorHAnsi" w:eastAsia="Times New Roman" w:hAnsiTheme="minorHAnsi" w:cstheme="minorHAnsi"/>
                <w:color w:val="000000"/>
              </w:rPr>
            </w:pPr>
          </w:p>
          <w:p w:rsidR="00A02B7A" w:rsidRPr="00D60D14" w:rsidRDefault="00A02B7A" w:rsidP="00A02B7A">
            <w:pPr>
              <w:spacing w:after="0" w:line="240" w:lineRule="auto"/>
              <w:rPr>
                <w:rFonts w:asciiTheme="minorHAnsi" w:eastAsia="Times New Roman" w:hAnsiTheme="minorHAnsi" w:cstheme="minorHAnsi"/>
                <w:color w:val="000000"/>
              </w:rPr>
            </w:pPr>
            <w:r w:rsidRPr="00D60D14">
              <w:rPr>
                <w:rFonts w:asciiTheme="minorHAnsi" w:eastAsia="Times New Roman" w:hAnsiTheme="minorHAnsi" w:cstheme="minorHAnsi"/>
                <w:color w:val="000000"/>
              </w:rPr>
              <w:t xml:space="preserve">1) </w:t>
            </w:r>
            <w:r w:rsidRPr="00562748">
              <w:rPr>
                <w:rFonts w:asciiTheme="minorHAnsi" w:eastAsia="Times New Roman" w:hAnsiTheme="minorHAnsi" w:cstheme="minorHAnsi"/>
              </w:rPr>
              <w:t>20 rodin</w:t>
            </w:r>
          </w:p>
          <w:p w:rsidR="00A02B7A" w:rsidRPr="001357EA" w:rsidRDefault="00A02B7A" w:rsidP="00A02B7A">
            <w:pPr>
              <w:spacing w:after="0" w:line="240" w:lineRule="auto"/>
              <w:rPr>
                <w:rFonts w:asciiTheme="minorHAnsi" w:eastAsia="Times New Roman" w:hAnsiTheme="minorHAnsi" w:cstheme="minorHAnsi"/>
                <w:color w:val="FF0000"/>
              </w:rPr>
            </w:pPr>
            <w:r w:rsidRPr="00D60D14">
              <w:rPr>
                <w:rFonts w:asciiTheme="minorHAnsi" w:eastAsia="Times New Roman" w:hAnsiTheme="minorHAnsi" w:cstheme="minorHAnsi"/>
                <w:color w:val="000000"/>
              </w:rPr>
              <w:t>2</w:t>
            </w:r>
            <w:r w:rsidRPr="001357EA">
              <w:rPr>
                <w:rFonts w:asciiTheme="minorHAnsi" w:eastAsia="Times New Roman" w:hAnsiTheme="minorHAnsi" w:cstheme="minorHAnsi"/>
                <w:color w:val="FF0000"/>
              </w:rPr>
              <w:t>) xx</w:t>
            </w:r>
          </w:p>
          <w:p w:rsidR="00A02B7A" w:rsidRPr="001357EA" w:rsidRDefault="00A02B7A" w:rsidP="00A02B7A">
            <w:pPr>
              <w:spacing w:after="0" w:line="240" w:lineRule="auto"/>
              <w:rPr>
                <w:rFonts w:asciiTheme="minorHAnsi" w:eastAsia="Times New Roman" w:hAnsiTheme="minorHAnsi" w:cstheme="minorHAnsi"/>
                <w:color w:val="FF0000"/>
              </w:rPr>
            </w:pPr>
            <w:r w:rsidRPr="00D60D14">
              <w:rPr>
                <w:rFonts w:asciiTheme="minorHAnsi" w:eastAsia="Times New Roman" w:hAnsiTheme="minorHAnsi" w:cstheme="minorHAnsi"/>
                <w:color w:val="000000"/>
              </w:rPr>
              <w:t xml:space="preserve">3) </w:t>
            </w:r>
            <w:r w:rsidR="005A5C86" w:rsidRPr="005A5C86">
              <w:rPr>
                <w:rFonts w:asciiTheme="minorHAnsi" w:eastAsia="Times New Roman" w:hAnsiTheme="minorHAnsi" w:cstheme="minorHAnsi"/>
              </w:rPr>
              <w:t>9</w:t>
            </w:r>
          </w:p>
          <w:p w:rsidR="00A02B7A" w:rsidRPr="00D60D14" w:rsidRDefault="00A02B7A" w:rsidP="00A02B7A">
            <w:pPr>
              <w:spacing w:after="0" w:line="240" w:lineRule="auto"/>
              <w:rPr>
                <w:rFonts w:asciiTheme="minorHAnsi" w:eastAsia="Times New Roman" w:hAnsiTheme="minorHAnsi" w:cstheme="minorHAnsi"/>
                <w:color w:val="000000"/>
              </w:rPr>
            </w:pPr>
          </w:p>
        </w:tc>
      </w:tr>
      <w:tr w:rsidR="00A02B7A" w:rsidRPr="00C3076B" w:rsidTr="00A02B7A">
        <w:trPr>
          <w:trHeight w:val="56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D60D14" w:rsidRDefault="00A02B7A" w:rsidP="00A02B7A">
            <w:pPr>
              <w:spacing w:after="0" w:line="240" w:lineRule="auto"/>
              <w:rPr>
                <w:rFonts w:asciiTheme="minorHAnsi" w:eastAsia="Times New Roman" w:hAnsiTheme="minorHAnsi" w:cstheme="minorHAnsi"/>
                <w:color w:val="000000"/>
              </w:rPr>
            </w:pPr>
          </w:p>
          <w:p w:rsidR="00A02B7A" w:rsidRPr="00D60D14" w:rsidRDefault="00A02B7A" w:rsidP="00A02B7A">
            <w:pPr>
              <w:spacing w:after="0" w:line="240" w:lineRule="auto"/>
              <w:rPr>
                <w:rFonts w:asciiTheme="minorHAnsi" w:eastAsia="Times New Roman" w:hAnsiTheme="minorHAnsi" w:cstheme="minorHAnsi"/>
                <w:color w:val="000000"/>
              </w:rPr>
            </w:pPr>
            <w:r w:rsidRPr="00D60D14">
              <w:rPr>
                <w:rFonts w:asciiTheme="minorHAnsi" w:eastAsia="Times New Roman" w:hAnsiTheme="minorHAnsi" w:cstheme="minorHAnsi"/>
                <w:color w:val="000000"/>
              </w:rPr>
              <w:t>1</w:t>
            </w:r>
            <w:r w:rsidRPr="00562748">
              <w:rPr>
                <w:rFonts w:asciiTheme="minorHAnsi" w:eastAsia="Times New Roman" w:hAnsiTheme="minorHAnsi" w:cstheme="minorHAnsi"/>
              </w:rPr>
              <w:t xml:space="preserve">) </w:t>
            </w:r>
            <w:r w:rsidR="003C622C">
              <w:rPr>
                <w:rFonts w:asciiTheme="minorHAnsi" w:eastAsia="Times New Roman" w:hAnsiTheme="minorHAnsi" w:cstheme="minorHAnsi"/>
              </w:rPr>
              <w:t xml:space="preserve">     </w:t>
            </w:r>
            <w:r w:rsidRPr="00562748">
              <w:rPr>
                <w:rFonts w:asciiTheme="minorHAnsi" w:eastAsia="Times New Roman" w:hAnsiTheme="minorHAnsi" w:cstheme="minorHAnsi"/>
              </w:rPr>
              <w:t>550.000,- Kč</w:t>
            </w:r>
          </w:p>
          <w:p w:rsidR="00A02B7A" w:rsidRPr="00D60D14" w:rsidRDefault="00A02B7A" w:rsidP="00A02B7A">
            <w:pPr>
              <w:spacing w:after="0" w:line="240" w:lineRule="auto"/>
              <w:rPr>
                <w:rFonts w:asciiTheme="minorHAnsi" w:eastAsia="Times New Roman" w:hAnsiTheme="minorHAnsi" w:cstheme="minorHAnsi"/>
                <w:color w:val="000000"/>
              </w:rPr>
            </w:pPr>
            <w:r w:rsidRPr="00D60D14">
              <w:rPr>
                <w:rFonts w:asciiTheme="minorHAnsi" w:eastAsia="Times New Roman" w:hAnsiTheme="minorHAnsi" w:cstheme="minorHAnsi"/>
                <w:color w:val="000000"/>
              </w:rPr>
              <w:t xml:space="preserve">2) </w:t>
            </w:r>
            <w:r>
              <w:rPr>
                <w:rFonts w:asciiTheme="minorHAnsi" w:eastAsia="Times New Roman" w:hAnsiTheme="minorHAnsi" w:cstheme="minorHAnsi"/>
                <w:color w:val="000000"/>
              </w:rPr>
              <w:t xml:space="preserve"> 5.025.000</w:t>
            </w:r>
            <w:r w:rsidRPr="007D0410">
              <w:rPr>
                <w:rFonts w:asciiTheme="minorHAnsi" w:eastAsia="Times New Roman" w:hAnsiTheme="minorHAnsi" w:cstheme="minorHAnsi"/>
                <w:color w:val="000000" w:themeColor="text1"/>
              </w:rPr>
              <w:t>,- Kč</w:t>
            </w:r>
          </w:p>
          <w:p w:rsidR="00A02B7A" w:rsidRPr="00D60D14" w:rsidRDefault="00A02B7A" w:rsidP="00A02B7A">
            <w:pPr>
              <w:spacing w:after="0" w:line="240" w:lineRule="auto"/>
              <w:rPr>
                <w:rFonts w:asciiTheme="minorHAnsi" w:eastAsia="Times New Roman" w:hAnsiTheme="minorHAnsi" w:cstheme="minorHAnsi"/>
                <w:color w:val="000000" w:themeColor="text1"/>
              </w:rPr>
            </w:pPr>
            <w:r w:rsidRPr="00D60D14">
              <w:rPr>
                <w:rFonts w:asciiTheme="minorHAnsi" w:eastAsia="Times New Roman" w:hAnsiTheme="minorHAnsi" w:cstheme="minorHAnsi"/>
                <w:color w:val="000000" w:themeColor="text1"/>
              </w:rPr>
              <w:t xml:space="preserve">3)  </w:t>
            </w:r>
            <w:r>
              <w:rPr>
                <w:rFonts w:asciiTheme="minorHAnsi" w:eastAsia="Times New Roman" w:hAnsiTheme="minorHAnsi" w:cstheme="minorHAnsi"/>
                <w:color w:val="000000" w:themeColor="text1"/>
              </w:rPr>
              <w:t>4.</w:t>
            </w:r>
            <w:r w:rsidR="005A5C86">
              <w:rPr>
                <w:rFonts w:asciiTheme="minorHAnsi" w:eastAsia="Times New Roman" w:hAnsiTheme="minorHAnsi" w:cstheme="minorHAnsi"/>
                <w:color w:val="000000" w:themeColor="text1"/>
              </w:rPr>
              <w:t>840</w:t>
            </w:r>
            <w:r>
              <w:rPr>
                <w:rFonts w:asciiTheme="minorHAnsi" w:eastAsia="Times New Roman" w:hAnsiTheme="minorHAnsi" w:cstheme="minorHAnsi"/>
                <w:color w:val="000000" w:themeColor="text1"/>
              </w:rPr>
              <w:t>.000</w:t>
            </w:r>
            <w:r w:rsidRPr="00D60D14">
              <w:rPr>
                <w:rFonts w:asciiTheme="minorHAnsi" w:eastAsia="Times New Roman" w:hAnsiTheme="minorHAnsi" w:cstheme="minorHAnsi"/>
                <w:color w:val="000000" w:themeColor="text1"/>
              </w:rPr>
              <w:t>,- Kč</w:t>
            </w:r>
          </w:p>
          <w:p w:rsidR="00A02B7A" w:rsidRPr="00D60D14" w:rsidRDefault="00A02B7A" w:rsidP="00A02B7A">
            <w:pPr>
              <w:spacing w:after="0" w:line="240" w:lineRule="auto"/>
              <w:rPr>
                <w:rFonts w:asciiTheme="minorHAnsi" w:eastAsia="Times New Roman" w:hAnsiTheme="minorHAnsi" w:cstheme="minorHAnsi"/>
                <w:color w:val="000000"/>
              </w:rPr>
            </w:pPr>
          </w:p>
        </w:tc>
      </w:tr>
      <w:tr w:rsidR="00A02B7A" w:rsidRPr="00C3076B" w:rsidTr="00A02B7A">
        <w:trPr>
          <w:trHeight w:val="594"/>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D60D14" w:rsidRDefault="00A02B7A" w:rsidP="00A02B7A">
            <w:pPr>
              <w:spacing w:after="0" w:line="240" w:lineRule="auto"/>
              <w:rPr>
                <w:rFonts w:asciiTheme="minorHAnsi" w:eastAsia="Times New Roman" w:hAnsiTheme="minorHAnsi" w:cstheme="minorHAnsi"/>
                <w:color w:val="000000"/>
              </w:rPr>
            </w:pPr>
          </w:p>
          <w:p w:rsidR="00A02B7A" w:rsidRPr="00D60D14" w:rsidRDefault="00A02B7A" w:rsidP="00A02B7A">
            <w:pPr>
              <w:spacing w:after="0" w:line="240" w:lineRule="auto"/>
              <w:rPr>
                <w:rFonts w:asciiTheme="minorHAnsi" w:eastAsia="Times New Roman" w:hAnsiTheme="minorHAnsi" w:cstheme="minorHAnsi"/>
                <w:color w:val="000000"/>
              </w:rPr>
            </w:pPr>
            <w:r w:rsidRPr="00D60D14">
              <w:rPr>
                <w:rFonts w:asciiTheme="minorHAnsi" w:eastAsia="Times New Roman" w:hAnsiTheme="minorHAnsi" w:cstheme="minorHAnsi"/>
                <w:color w:val="000000"/>
              </w:rPr>
              <w:t>Karlovarský kraj, město Ostrov</w:t>
            </w:r>
          </w:p>
          <w:p w:rsidR="00A02B7A" w:rsidRPr="00D60D14" w:rsidRDefault="00A02B7A" w:rsidP="005A5C86">
            <w:pPr>
              <w:spacing w:after="0" w:line="240" w:lineRule="auto"/>
              <w:rPr>
                <w:rFonts w:asciiTheme="minorHAnsi" w:eastAsia="Times New Roman" w:hAnsiTheme="minorHAnsi" w:cstheme="minorHAnsi"/>
                <w:color w:val="000000"/>
              </w:rPr>
            </w:pPr>
          </w:p>
        </w:tc>
      </w:tr>
    </w:tbl>
    <w:p w:rsidR="00A02B7A" w:rsidRDefault="00A02B7A" w:rsidP="00A02B7A">
      <w:pPr>
        <w:rPr>
          <w:rFonts w:asciiTheme="minorHAnsi" w:hAnsiTheme="minorHAnsi"/>
          <w:b/>
          <w:sz w:val="24"/>
          <w:szCs w:val="24"/>
        </w:rPr>
      </w:pPr>
    </w:p>
    <w:p w:rsidR="00A02B7A" w:rsidRDefault="00A02B7A" w:rsidP="00A02B7A">
      <w:pPr>
        <w:rPr>
          <w:rFonts w:asciiTheme="minorHAnsi" w:hAnsiTheme="minorHAnsi"/>
          <w:b/>
          <w:sz w:val="24"/>
          <w:szCs w:val="24"/>
        </w:rPr>
      </w:pPr>
      <w:r w:rsidRPr="0038319E">
        <w:rPr>
          <w:rFonts w:asciiTheme="minorHAnsi" w:hAnsiTheme="minorHAnsi"/>
          <w:b/>
          <w:sz w:val="24"/>
          <w:szCs w:val="24"/>
        </w:rPr>
        <w:t>Opatření 1.</w:t>
      </w:r>
      <w:r>
        <w:rPr>
          <w:rFonts w:asciiTheme="minorHAnsi" w:hAnsiTheme="minorHAnsi"/>
          <w:b/>
          <w:sz w:val="24"/>
          <w:szCs w:val="24"/>
        </w:rPr>
        <w:t>3</w:t>
      </w:r>
      <w:r w:rsidRPr="0038319E">
        <w:rPr>
          <w:rFonts w:asciiTheme="minorHAnsi" w:hAnsiTheme="minorHAnsi"/>
          <w:b/>
          <w:sz w:val="24"/>
          <w:szCs w:val="24"/>
        </w:rPr>
        <w:t>.</w:t>
      </w:r>
      <w:r w:rsidRPr="0038319E">
        <w:rPr>
          <w:rFonts w:asciiTheme="minorHAnsi" w:hAnsiTheme="minorHAnsi"/>
          <w:b/>
          <w:sz w:val="24"/>
          <w:szCs w:val="24"/>
        </w:rPr>
        <w:tab/>
        <w:t xml:space="preserve">Zajištění Rané </w:t>
      </w:r>
      <w:r>
        <w:rPr>
          <w:rFonts w:asciiTheme="minorHAnsi" w:hAnsiTheme="minorHAnsi"/>
          <w:b/>
          <w:sz w:val="24"/>
          <w:szCs w:val="24"/>
        </w:rPr>
        <w:t>p</w:t>
      </w:r>
      <w:r w:rsidRPr="0038319E">
        <w:rPr>
          <w:rFonts w:asciiTheme="minorHAnsi" w:hAnsiTheme="minorHAnsi"/>
          <w:b/>
          <w:sz w:val="24"/>
          <w:szCs w:val="24"/>
        </w:rPr>
        <w:t>éče</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A02B7A" w:rsidRPr="00512838" w:rsidRDefault="00A02B7A" w:rsidP="00A02B7A">
            <w:pPr>
              <w:spacing w:after="0"/>
              <w:jc w:val="both"/>
              <w:rPr>
                <w:rFonts w:asciiTheme="minorHAnsi" w:hAnsiTheme="minorHAnsi" w:cstheme="minorHAnsi"/>
              </w:rPr>
            </w:pPr>
          </w:p>
          <w:p w:rsidR="00A02B7A" w:rsidRPr="00512838" w:rsidRDefault="00A02B7A" w:rsidP="00A02B7A">
            <w:pPr>
              <w:spacing w:after="0"/>
              <w:jc w:val="both"/>
              <w:rPr>
                <w:rFonts w:asciiTheme="minorHAnsi" w:hAnsiTheme="minorHAnsi" w:cstheme="minorHAnsi"/>
              </w:rPr>
            </w:pPr>
            <w:r w:rsidRPr="00512838">
              <w:rPr>
                <w:rFonts w:asciiTheme="minorHAnsi" w:hAnsiTheme="minorHAnsi" w:cstheme="minorHAnsi"/>
              </w:rPr>
              <w:t>Poskytování služby rodinám s dětmi se zrakovým a kombinovaným postižením od narození do 7 let.</w:t>
            </w:r>
          </w:p>
          <w:p w:rsidR="00A02B7A" w:rsidRPr="00512838" w:rsidRDefault="00A02B7A" w:rsidP="00A02B7A">
            <w:pPr>
              <w:spacing w:after="0"/>
              <w:jc w:val="both"/>
              <w:rPr>
                <w:rFonts w:asciiTheme="minorHAnsi" w:hAnsiTheme="minorHAnsi" w:cstheme="minorHAnsi"/>
              </w:rPr>
            </w:pPr>
            <w:r w:rsidRPr="00512838">
              <w:rPr>
                <w:rFonts w:asciiTheme="minorHAnsi" w:hAnsiTheme="minorHAnsi" w:cstheme="minorHAnsi"/>
              </w:rPr>
              <w:t>Poskytované služby jsou terénní, tzn., že poradci dojíždí přímo do rodin a to ve frekvenci 1x za 1- 3 měsíce podle potřeb rodiny.</w:t>
            </w:r>
          </w:p>
          <w:p w:rsidR="00A02B7A" w:rsidRPr="00512838" w:rsidRDefault="00A02B7A" w:rsidP="00A02B7A">
            <w:pPr>
              <w:spacing w:after="0" w:line="240" w:lineRule="auto"/>
              <w:jc w:val="both"/>
              <w:rPr>
                <w:rFonts w:asciiTheme="minorHAnsi" w:hAnsiTheme="minorHAnsi" w:cstheme="minorHAnsi"/>
              </w:rPr>
            </w:pPr>
            <w:r w:rsidRPr="00512838">
              <w:rPr>
                <w:rFonts w:asciiTheme="minorHAnsi" w:hAnsiTheme="minorHAnsi" w:cstheme="minorHAnsi"/>
              </w:rPr>
              <w:t>Náplní naší práce je přivážet do rodin informace, odborné rady a zkušenosti, které mohou pomoci rodinám lépe překonat jejich tíživou situace. Týká se to rodin s velmi malými dětmi, které se o problémech dozví už v porodnici, ale také rodin s většími dětmi, u kterých se problém objeví až v pozdějším věku. Společné pro ně je, že si s problémy neví rady, potřebují svou situaci s někým sdílet a podpořit v jejím řešení.</w:t>
            </w:r>
          </w:p>
          <w:p w:rsidR="00A02B7A" w:rsidRPr="00512838"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A02B7A" w:rsidRPr="00512838" w:rsidRDefault="00A02B7A" w:rsidP="00A02B7A">
            <w:pPr>
              <w:spacing w:after="0"/>
              <w:jc w:val="both"/>
              <w:rPr>
                <w:rFonts w:asciiTheme="minorHAnsi" w:hAnsiTheme="minorHAnsi" w:cstheme="minorHAnsi"/>
              </w:rPr>
            </w:pPr>
          </w:p>
          <w:p w:rsidR="00A02B7A" w:rsidRPr="00512838" w:rsidRDefault="00A02B7A" w:rsidP="00A02B7A">
            <w:pPr>
              <w:spacing w:after="0"/>
              <w:jc w:val="both"/>
              <w:rPr>
                <w:rFonts w:asciiTheme="minorHAnsi" w:hAnsiTheme="minorHAnsi" w:cstheme="minorHAnsi"/>
              </w:rPr>
            </w:pPr>
            <w:r w:rsidRPr="00512838">
              <w:rPr>
                <w:rFonts w:asciiTheme="minorHAnsi" w:hAnsiTheme="minorHAnsi" w:cstheme="minorHAnsi"/>
              </w:rPr>
              <w:t>Zabýváme se především vývojem dítěte s postižením a jeho stimulací. Společně s rodiči se snažíme o rozvoj jeho schopností a dovedností v maximální možné míře vzhledem k jeho zdravotnímu stavu a diagnóze. Proto do rodin přivážíme a rodičům zapůjčujeme odbornou literaturu a vhodné speciální pomůcky, které nám pomohou toho dosáhnout.</w:t>
            </w:r>
          </w:p>
          <w:p w:rsidR="00A02B7A" w:rsidRPr="00512838" w:rsidRDefault="00A02B7A" w:rsidP="00A02B7A">
            <w:pPr>
              <w:spacing w:after="0"/>
              <w:jc w:val="both"/>
              <w:rPr>
                <w:rFonts w:asciiTheme="minorHAnsi" w:hAnsiTheme="minorHAnsi" w:cstheme="minorHAnsi"/>
              </w:rPr>
            </w:pPr>
            <w:r w:rsidRPr="00512838">
              <w:rPr>
                <w:rFonts w:asciiTheme="minorHAnsi" w:hAnsiTheme="minorHAnsi" w:cstheme="minorHAnsi"/>
              </w:rPr>
              <w:t xml:space="preserve">Naším hlavním cílem je, aby rodina dokázala zvládnout a překonat svou tíživou situaci, dokázala se orientovat v dané problematice a zároveň byla vybavena informacemi, aby zvládla vyřešit problémy a překážky, které před </w:t>
            </w:r>
            <w:r w:rsidRPr="00512838">
              <w:rPr>
                <w:rFonts w:asciiTheme="minorHAnsi" w:hAnsiTheme="minorHAnsi" w:cstheme="minorHAnsi"/>
              </w:rPr>
              <w:lastRenderedPageBreak/>
              <w:t>ně život postaví. Snažíme se o to, aby rodina mohla žít ve své komunitě co možná nejběžnějším způsobem života.</w:t>
            </w:r>
          </w:p>
          <w:p w:rsidR="00A02B7A" w:rsidRPr="00512838" w:rsidRDefault="00A02B7A" w:rsidP="00A02B7A">
            <w:pPr>
              <w:spacing w:after="0" w:line="240" w:lineRule="auto"/>
              <w:jc w:val="both"/>
              <w:rPr>
                <w:rFonts w:asciiTheme="minorHAnsi" w:hAnsiTheme="minorHAnsi" w:cstheme="minorHAnsi"/>
              </w:rPr>
            </w:pPr>
            <w:r w:rsidRPr="00512838">
              <w:rPr>
                <w:rFonts w:asciiTheme="minorHAnsi" w:hAnsiTheme="minorHAnsi" w:cstheme="minorHAnsi"/>
              </w:rPr>
              <w:t>Jednotlivé činnosti jsou evidovány v dokumentaci každé klientské rodiny, kde sledujeme i počet a frekvenci konzultací, počet zapůjčených pomůcek a veškerou komunikaci. S každou rodinou je vždy sestaven individuální plán na základě vyplněné karty klienta. Karta klienta a individuální plán jsou pravidelně s klientskou rodinou aktualizovány a vyhodnocovány.</w:t>
            </w:r>
          </w:p>
          <w:p w:rsidR="00A02B7A" w:rsidRPr="00512838"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sidRPr="00512838">
              <w:rPr>
                <w:rFonts w:asciiTheme="minorHAnsi" w:eastAsia="Times New Roman" w:hAnsiTheme="minorHAnsi" w:cstheme="minorHAnsi"/>
                <w:color w:val="000000"/>
              </w:rPr>
              <w:t>Raná péče KuK z.ú.</w:t>
            </w: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sidRPr="00512838">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512838">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sidRPr="001357EA">
              <w:rPr>
                <w:rFonts w:asciiTheme="minorHAnsi" w:eastAsia="Times New Roman" w:hAnsiTheme="minorHAnsi" w:cstheme="minorHAnsi"/>
                <w:color w:val="FF0000"/>
              </w:rPr>
              <w:t>xx</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themeColor="text1"/>
              </w:rPr>
              <w:t>3.760.000</w:t>
            </w:r>
            <w:r w:rsidRPr="00512838">
              <w:rPr>
                <w:rFonts w:asciiTheme="minorHAnsi" w:eastAsia="Times New Roman" w:hAnsiTheme="minorHAnsi" w:cstheme="minorHAnsi"/>
                <w:color w:val="000000" w:themeColor="text1"/>
              </w:rPr>
              <w:t>,- Kč</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themeColor="text1"/>
              </w:rPr>
              <w:t xml:space="preserve">Karlovarský kraj, </w:t>
            </w:r>
            <w:r w:rsidRPr="00512838">
              <w:rPr>
                <w:rFonts w:asciiTheme="minorHAnsi" w:eastAsia="Times New Roman" w:hAnsiTheme="minorHAnsi" w:cstheme="minorHAnsi"/>
                <w:color w:val="000000" w:themeColor="text1"/>
              </w:rPr>
              <w:t>město Ostrov</w:t>
            </w:r>
            <w:r>
              <w:rPr>
                <w:rFonts w:asciiTheme="minorHAnsi" w:eastAsia="Times New Roman" w:hAnsiTheme="minorHAnsi" w:cstheme="minorHAnsi"/>
                <w:color w:val="000000" w:themeColor="text1"/>
              </w:rPr>
              <w:t xml:space="preserve">, </w:t>
            </w:r>
            <w:r w:rsidRPr="00512838">
              <w:rPr>
                <w:rFonts w:asciiTheme="minorHAnsi" w:eastAsia="Times New Roman" w:hAnsiTheme="minorHAnsi" w:cstheme="minorHAnsi"/>
                <w:color w:val="000000" w:themeColor="text1"/>
              </w:rPr>
              <w:t>nadace</w:t>
            </w:r>
          </w:p>
        </w:tc>
      </w:tr>
    </w:tbl>
    <w:p w:rsidR="005A5C86" w:rsidRDefault="005A5C86" w:rsidP="00A02B7A">
      <w:pPr>
        <w:rPr>
          <w:rFonts w:asciiTheme="minorHAnsi" w:hAnsiTheme="minorHAnsi"/>
          <w:b/>
          <w:sz w:val="24"/>
          <w:szCs w:val="24"/>
        </w:rPr>
      </w:pPr>
    </w:p>
    <w:p w:rsidR="00A02B7A" w:rsidRDefault="00A02B7A" w:rsidP="00A02B7A">
      <w:pPr>
        <w:rPr>
          <w:rFonts w:asciiTheme="minorHAnsi" w:hAnsiTheme="minorHAnsi"/>
          <w:b/>
          <w:sz w:val="24"/>
          <w:szCs w:val="24"/>
        </w:rPr>
      </w:pPr>
      <w:r w:rsidRPr="0038319E">
        <w:rPr>
          <w:rFonts w:asciiTheme="minorHAnsi" w:hAnsiTheme="minorHAnsi"/>
          <w:b/>
          <w:sz w:val="24"/>
          <w:szCs w:val="24"/>
        </w:rPr>
        <w:t>Opatření 1.</w:t>
      </w:r>
      <w:r>
        <w:rPr>
          <w:rFonts w:asciiTheme="minorHAnsi" w:hAnsiTheme="minorHAnsi"/>
          <w:b/>
          <w:sz w:val="24"/>
          <w:szCs w:val="24"/>
        </w:rPr>
        <w:t>4</w:t>
      </w:r>
      <w:r w:rsidRPr="0038319E">
        <w:rPr>
          <w:rFonts w:asciiTheme="minorHAnsi" w:hAnsiTheme="minorHAnsi"/>
          <w:b/>
          <w:sz w:val="24"/>
          <w:szCs w:val="24"/>
        </w:rPr>
        <w:t>.</w:t>
      </w:r>
      <w:r w:rsidRPr="0038319E">
        <w:rPr>
          <w:rFonts w:asciiTheme="minorHAnsi" w:hAnsiTheme="minorHAnsi"/>
          <w:b/>
          <w:sz w:val="24"/>
          <w:szCs w:val="24"/>
        </w:rPr>
        <w:tab/>
        <w:t xml:space="preserve">Zajištění </w:t>
      </w:r>
      <w:r>
        <w:rPr>
          <w:rFonts w:asciiTheme="minorHAnsi" w:hAnsiTheme="minorHAnsi"/>
          <w:b/>
          <w:sz w:val="24"/>
          <w:szCs w:val="24"/>
        </w:rPr>
        <w:t>Odborného sociálního poradenství – Manželská, rodinná a občanská poradna</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tcPr>
          <w:p w:rsidR="00A02B7A" w:rsidRPr="005E1EDA" w:rsidRDefault="00A02B7A" w:rsidP="00A02B7A">
            <w:pPr>
              <w:rPr>
                <w:rFonts w:cs="Calibri"/>
              </w:rPr>
            </w:pPr>
            <w:r w:rsidRPr="005E1EDA">
              <w:rPr>
                <w:rFonts w:cs="Calibri"/>
              </w:rPr>
              <w:t>Poskytování odborného sociálního poradenství v oblastech psychologie a orientace v sociálních systémech ambulantní formou.</w:t>
            </w:r>
          </w:p>
          <w:p w:rsidR="00A02B7A" w:rsidRPr="005E1EDA" w:rsidRDefault="00A02B7A" w:rsidP="00A02B7A">
            <w:pPr>
              <w:rPr>
                <w:rFonts w:cs="Calibri"/>
              </w:rPr>
            </w:pPr>
            <w:r w:rsidRPr="005E1EDA">
              <w:rPr>
                <w:rFonts w:cs="Calibri"/>
              </w:rPr>
              <w:t>Poskytovat komplexní služby v oblasti harmonizování a posílení rodinných, partnerských a mezilidských vztahů a pomáhá lidem při řešení vztahových kolizí, jiných obtížných problémů a poskytovat informace a rady osobám v nepříznivé životní situaci a pomoc ohroženým dětem a jejich rodičům</w:t>
            </w:r>
          </w:p>
          <w:p w:rsidR="00A02B7A" w:rsidRPr="005E1EDA" w:rsidRDefault="00A02B7A" w:rsidP="00A02B7A">
            <w:pPr>
              <w:spacing w:after="0" w:line="240" w:lineRule="auto"/>
              <w:jc w:val="both"/>
              <w:rPr>
                <w:rFonts w:asciiTheme="minorHAnsi" w:eastAsia="Times New Roman" w:hAnsiTheme="minorHAnsi" w:cstheme="minorHAnsi"/>
                <w:color w:val="000000"/>
              </w:rPr>
            </w:pPr>
            <w:r w:rsidRPr="005E1EDA">
              <w:rPr>
                <w:rFonts w:cs="Calibri"/>
              </w:rPr>
              <w:t>Komplexní služby tj. manželské a rodinné poradenství, psychologické poradenství, rodinná terapie, psychoterapie, právní poradenství, sociálně- právní poradenství, arteterapie, adiktologické poradenství apod.</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tcPr>
          <w:p w:rsidR="00A02B7A" w:rsidRPr="005E1EDA" w:rsidRDefault="00A02B7A" w:rsidP="00A02B7A">
            <w:pPr>
              <w:pStyle w:val="Odstavecseseznamem"/>
              <w:ind w:left="0"/>
              <w:jc w:val="both"/>
              <w:rPr>
                <w:rFonts w:asciiTheme="minorHAnsi" w:hAnsiTheme="minorHAnsi" w:cstheme="minorHAnsi"/>
                <w:sz w:val="22"/>
                <w:szCs w:val="22"/>
              </w:rPr>
            </w:pPr>
            <w:r w:rsidRPr="005E1EDA">
              <w:rPr>
                <w:rFonts w:asciiTheme="minorHAnsi" w:hAnsiTheme="minorHAnsi" w:cstheme="minorHAnsi"/>
                <w:sz w:val="22"/>
                <w:szCs w:val="22"/>
              </w:rPr>
              <w:t>Podpora utváření příznivých rodinný</w:t>
            </w:r>
            <w:r>
              <w:rPr>
                <w:rFonts w:asciiTheme="minorHAnsi" w:hAnsiTheme="minorHAnsi" w:cstheme="minorHAnsi"/>
                <w:sz w:val="22"/>
                <w:szCs w:val="22"/>
              </w:rPr>
              <w:t xml:space="preserve">ch, partnerských a mezilidských </w:t>
            </w:r>
            <w:r w:rsidRPr="005E1EDA">
              <w:rPr>
                <w:rFonts w:asciiTheme="minorHAnsi" w:hAnsiTheme="minorHAnsi" w:cstheme="minorHAnsi"/>
                <w:sz w:val="22"/>
                <w:szCs w:val="22"/>
              </w:rPr>
              <w:t>vztahů.</w:t>
            </w:r>
          </w:p>
          <w:p w:rsidR="00A02B7A" w:rsidRPr="005E1EDA" w:rsidRDefault="00A02B7A" w:rsidP="00A02B7A">
            <w:pPr>
              <w:pStyle w:val="Odstavecseseznamem"/>
              <w:ind w:left="-9" w:hanging="11"/>
              <w:jc w:val="both"/>
              <w:rPr>
                <w:rFonts w:asciiTheme="minorHAnsi" w:hAnsiTheme="minorHAnsi" w:cstheme="minorHAnsi"/>
                <w:sz w:val="22"/>
                <w:szCs w:val="22"/>
              </w:rPr>
            </w:pPr>
            <w:r w:rsidRPr="005E1EDA">
              <w:rPr>
                <w:rFonts w:asciiTheme="minorHAnsi" w:hAnsiTheme="minorHAnsi" w:cstheme="minorHAnsi"/>
                <w:sz w:val="22"/>
                <w:szCs w:val="22"/>
              </w:rPr>
              <w:t>Harmonizování rodinného prostředí a posílení rodinných</w:t>
            </w:r>
            <w:r>
              <w:rPr>
                <w:rFonts w:asciiTheme="minorHAnsi" w:hAnsiTheme="minorHAnsi" w:cstheme="minorHAnsi"/>
                <w:sz w:val="22"/>
                <w:szCs w:val="22"/>
              </w:rPr>
              <w:t xml:space="preserve">, partnerských a </w:t>
            </w:r>
            <w:r w:rsidRPr="005E1EDA">
              <w:rPr>
                <w:rFonts w:asciiTheme="minorHAnsi" w:hAnsiTheme="minorHAnsi" w:cstheme="minorHAnsi"/>
                <w:sz w:val="22"/>
                <w:szCs w:val="22"/>
              </w:rPr>
              <w:t>mezilidských vztahů</w:t>
            </w:r>
          </w:p>
          <w:p w:rsidR="00A02B7A" w:rsidRPr="005E1EDA" w:rsidRDefault="00A02B7A" w:rsidP="00A02B7A">
            <w:pPr>
              <w:pStyle w:val="Odstavecseseznamem"/>
              <w:ind w:left="0"/>
              <w:jc w:val="both"/>
              <w:rPr>
                <w:rFonts w:asciiTheme="minorHAnsi" w:hAnsiTheme="minorHAnsi" w:cstheme="minorHAnsi"/>
                <w:sz w:val="22"/>
                <w:szCs w:val="22"/>
              </w:rPr>
            </w:pPr>
            <w:r w:rsidRPr="005E1EDA">
              <w:rPr>
                <w:rFonts w:asciiTheme="minorHAnsi" w:hAnsiTheme="minorHAnsi" w:cstheme="minorHAnsi"/>
                <w:sz w:val="22"/>
                <w:szCs w:val="22"/>
              </w:rPr>
              <w:t xml:space="preserve">Orientace ve vlastním problému, zvyšování kompetencí klientů při řešení situací v rodině </w:t>
            </w:r>
          </w:p>
          <w:p w:rsidR="00A02B7A" w:rsidRPr="005E1EDA" w:rsidRDefault="00A02B7A" w:rsidP="00A02B7A">
            <w:pPr>
              <w:pStyle w:val="Odstavecseseznamem"/>
              <w:ind w:hanging="720"/>
              <w:jc w:val="both"/>
              <w:rPr>
                <w:rFonts w:asciiTheme="minorHAnsi" w:hAnsiTheme="minorHAnsi" w:cstheme="minorHAnsi"/>
                <w:sz w:val="22"/>
                <w:szCs w:val="22"/>
              </w:rPr>
            </w:pPr>
            <w:r w:rsidRPr="005E1EDA">
              <w:rPr>
                <w:rFonts w:asciiTheme="minorHAnsi" w:hAnsiTheme="minorHAnsi" w:cstheme="minorHAnsi"/>
                <w:sz w:val="22"/>
                <w:szCs w:val="22"/>
              </w:rPr>
              <w:t>Zmírnění negativních dopadů při řešení konfliktních a krizových situací</w:t>
            </w:r>
          </w:p>
          <w:p w:rsidR="00A02B7A" w:rsidRPr="005E1EDA" w:rsidRDefault="00A02B7A" w:rsidP="00A02B7A">
            <w:pPr>
              <w:pStyle w:val="Odstavecseseznamem"/>
              <w:ind w:hanging="720"/>
              <w:jc w:val="both"/>
              <w:rPr>
                <w:rFonts w:asciiTheme="minorHAnsi" w:hAnsiTheme="minorHAnsi" w:cstheme="minorHAnsi"/>
                <w:sz w:val="22"/>
                <w:szCs w:val="22"/>
              </w:rPr>
            </w:pPr>
            <w:r w:rsidRPr="005E1EDA">
              <w:rPr>
                <w:rFonts w:asciiTheme="minorHAnsi" w:hAnsiTheme="minorHAnsi" w:cstheme="minorHAnsi"/>
                <w:sz w:val="22"/>
                <w:szCs w:val="22"/>
              </w:rPr>
              <w:t xml:space="preserve">Prevence a pozitivní vliv na snížení sociálně- patologických jevů </w:t>
            </w:r>
          </w:p>
          <w:p w:rsidR="00A02B7A" w:rsidRPr="005E1EDA" w:rsidRDefault="00A02B7A" w:rsidP="00A02B7A">
            <w:pPr>
              <w:pStyle w:val="Odstavecseseznamem"/>
              <w:ind w:hanging="720"/>
              <w:jc w:val="both"/>
              <w:rPr>
                <w:rFonts w:asciiTheme="minorHAnsi" w:hAnsiTheme="minorHAnsi" w:cstheme="minorHAnsi"/>
                <w:sz w:val="22"/>
                <w:szCs w:val="22"/>
              </w:rPr>
            </w:pPr>
            <w:r w:rsidRPr="005E1EDA">
              <w:rPr>
                <w:rFonts w:asciiTheme="minorHAnsi" w:hAnsiTheme="minorHAnsi" w:cstheme="minorHAnsi"/>
                <w:sz w:val="22"/>
                <w:szCs w:val="22"/>
              </w:rPr>
              <w:t xml:space="preserve">Působení na změny negativních stereotypů chování klienta </w:t>
            </w:r>
          </w:p>
          <w:p w:rsidR="00A02B7A" w:rsidRPr="005E1EDA" w:rsidRDefault="00A02B7A" w:rsidP="00A02B7A">
            <w:pPr>
              <w:pStyle w:val="Odstavecseseznamem"/>
              <w:ind w:hanging="720"/>
              <w:jc w:val="both"/>
              <w:rPr>
                <w:rFonts w:asciiTheme="minorHAnsi" w:hAnsiTheme="minorHAnsi" w:cstheme="minorHAnsi"/>
                <w:sz w:val="22"/>
                <w:szCs w:val="22"/>
              </w:rPr>
            </w:pPr>
            <w:r w:rsidRPr="005E1EDA">
              <w:rPr>
                <w:rFonts w:asciiTheme="minorHAnsi" w:hAnsiTheme="minorHAnsi" w:cstheme="minorHAnsi"/>
                <w:sz w:val="22"/>
                <w:szCs w:val="22"/>
              </w:rPr>
              <w:t xml:space="preserve">Stabilizace duševní rovnováhy klientů </w:t>
            </w:r>
          </w:p>
          <w:p w:rsidR="00A02B7A" w:rsidRPr="005E1EDA" w:rsidRDefault="00A02B7A" w:rsidP="00A02B7A">
            <w:pPr>
              <w:pStyle w:val="Odstavecseseznamem"/>
              <w:ind w:hanging="720"/>
              <w:jc w:val="both"/>
              <w:rPr>
                <w:rFonts w:asciiTheme="minorHAnsi" w:hAnsiTheme="minorHAnsi" w:cstheme="minorHAnsi"/>
                <w:sz w:val="22"/>
                <w:szCs w:val="22"/>
              </w:rPr>
            </w:pPr>
            <w:r w:rsidRPr="005E1EDA">
              <w:rPr>
                <w:rFonts w:asciiTheme="minorHAnsi" w:hAnsiTheme="minorHAnsi" w:cstheme="minorHAnsi"/>
                <w:sz w:val="22"/>
                <w:szCs w:val="22"/>
              </w:rPr>
              <w:t>Otevírání možností řešení problémových situací ve vztazích</w:t>
            </w:r>
          </w:p>
          <w:p w:rsidR="00A02B7A" w:rsidRPr="005E1EDA" w:rsidRDefault="00A02B7A" w:rsidP="00A02B7A">
            <w:pPr>
              <w:spacing w:after="0" w:line="240" w:lineRule="auto"/>
              <w:jc w:val="both"/>
              <w:rPr>
                <w:rFonts w:asciiTheme="minorHAnsi" w:eastAsia="Times New Roman" w:hAnsiTheme="minorHAnsi" w:cstheme="minorHAnsi"/>
                <w:color w:val="000000"/>
              </w:rPr>
            </w:pPr>
            <w:r w:rsidRPr="005E1EDA">
              <w:rPr>
                <w:rFonts w:asciiTheme="minorHAnsi" w:hAnsiTheme="minorHAnsi" w:cstheme="minorHAnsi"/>
              </w:rPr>
              <w:t>Zvyšování informovanosti o možných způsobech řešení situací a nabídce návazných služeb</w:t>
            </w: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Res vitae, z.s.</w:t>
            </w: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sidRPr="00512838">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512838">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sidRPr="001357EA">
              <w:rPr>
                <w:rFonts w:asciiTheme="minorHAnsi" w:eastAsia="Times New Roman" w:hAnsiTheme="minorHAnsi" w:cstheme="minorHAnsi"/>
                <w:color w:val="FF0000"/>
              </w:rPr>
              <w:t>xx</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themeColor="text1"/>
              </w:rPr>
              <w:t>700.000</w:t>
            </w:r>
            <w:r w:rsidRPr="00512838">
              <w:rPr>
                <w:rFonts w:asciiTheme="minorHAnsi" w:eastAsia="Times New Roman" w:hAnsiTheme="minorHAnsi" w:cstheme="minorHAnsi"/>
                <w:color w:val="000000" w:themeColor="text1"/>
              </w:rPr>
              <w:t>,- Kč</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themeColor="text1"/>
              </w:rPr>
              <w:t xml:space="preserve">Karlovarský kraj, </w:t>
            </w:r>
            <w:r w:rsidRPr="00512838">
              <w:rPr>
                <w:rFonts w:asciiTheme="minorHAnsi" w:eastAsia="Times New Roman" w:hAnsiTheme="minorHAnsi" w:cstheme="minorHAnsi"/>
                <w:color w:val="000000" w:themeColor="text1"/>
              </w:rPr>
              <w:t>město Ostrov</w:t>
            </w:r>
            <w:r>
              <w:rPr>
                <w:rFonts w:asciiTheme="minorHAnsi" w:eastAsia="Times New Roman" w:hAnsiTheme="minorHAnsi" w:cstheme="minorHAnsi"/>
                <w:color w:val="000000" w:themeColor="text1"/>
              </w:rPr>
              <w:t xml:space="preserve">, </w:t>
            </w:r>
            <w:r w:rsidRPr="00512838">
              <w:rPr>
                <w:rFonts w:asciiTheme="minorHAnsi" w:eastAsia="Times New Roman" w:hAnsiTheme="minorHAnsi" w:cstheme="minorHAnsi"/>
                <w:color w:val="000000" w:themeColor="text1"/>
              </w:rPr>
              <w:t>nadace</w:t>
            </w:r>
          </w:p>
        </w:tc>
      </w:tr>
    </w:tbl>
    <w:p w:rsidR="00A02B7A" w:rsidRDefault="00A02B7A" w:rsidP="00A02B7A">
      <w:pPr>
        <w:rPr>
          <w:rFonts w:asciiTheme="minorHAnsi" w:hAnsiTheme="minorHAnsi"/>
          <w:b/>
          <w:sz w:val="24"/>
          <w:szCs w:val="24"/>
        </w:rPr>
      </w:pPr>
    </w:p>
    <w:p w:rsidR="00A02B7A" w:rsidRDefault="00A02B7A" w:rsidP="00A02B7A">
      <w:pPr>
        <w:rPr>
          <w:rFonts w:asciiTheme="minorHAnsi" w:hAnsiTheme="minorHAnsi"/>
          <w:b/>
          <w:sz w:val="24"/>
          <w:szCs w:val="24"/>
        </w:rPr>
      </w:pPr>
      <w:r w:rsidRPr="0038319E">
        <w:rPr>
          <w:rFonts w:asciiTheme="minorHAnsi" w:hAnsiTheme="minorHAnsi"/>
          <w:b/>
          <w:sz w:val="24"/>
          <w:szCs w:val="24"/>
        </w:rPr>
        <w:t>Opatření 1.</w:t>
      </w:r>
      <w:r>
        <w:rPr>
          <w:rFonts w:asciiTheme="minorHAnsi" w:hAnsiTheme="minorHAnsi"/>
          <w:b/>
          <w:sz w:val="24"/>
          <w:szCs w:val="24"/>
        </w:rPr>
        <w:t>5</w:t>
      </w:r>
      <w:r w:rsidRPr="0038319E">
        <w:rPr>
          <w:rFonts w:asciiTheme="minorHAnsi" w:hAnsiTheme="minorHAnsi"/>
          <w:b/>
          <w:sz w:val="24"/>
          <w:szCs w:val="24"/>
        </w:rPr>
        <w:t>.</w:t>
      </w:r>
      <w:r w:rsidRPr="0038319E">
        <w:rPr>
          <w:rFonts w:asciiTheme="minorHAnsi" w:hAnsiTheme="minorHAnsi"/>
          <w:b/>
          <w:sz w:val="24"/>
          <w:szCs w:val="24"/>
        </w:rPr>
        <w:tab/>
        <w:t xml:space="preserve">Zajištění </w:t>
      </w:r>
      <w:r>
        <w:rPr>
          <w:rFonts w:asciiTheme="minorHAnsi" w:hAnsiTheme="minorHAnsi"/>
          <w:b/>
          <w:sz w:val="24"/>
          <w:szCs w:val="24"/>
        </w:rPr>
        <w:t>Domov pro matky s dětmi v tísni Karlovy Vary</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tcPr>
          <w:p w:rsidR="00A02B7A" w:rsidRPr="001226EB" w:rsidRDefault="00A02B7A" w:rsidP="00A02B7A">
            <w:pPr>
              <w:pStyle w:val="Vchozstyl"/>
              <w:spacing w:after="0" w:line="257" w:lineRule="auto"/>
              <w:rPr>
                <w:color w:val="auto"/>
              </w:rPr>
            </w:pPr>
            <w:r w:rsidRPr="001226EB">
              <w:rPr>
                <w:color w:val="auto"/>
              </w:rPr>
              <w:t>Opatření reaguje na silnou potřebu služeb řešit akutní krize v rodinách.</w:t>
            </w:r>
          </w:p>
          <w:p w:rsidR="00A02B7A" w:rsidRPr="001226EB" w:rsidRDefault="00A02B7A" w:rsidP="00A02B7A">
            <w:pPr>
              <w:pStyle w:val="Vchozstyl"/>
              <w:spacing w:after="0" w:line="257" w:lineRule="auto"/>
              <w:rPr>
                <w:color w:val="auto"/>
              </w:rPr>
            </w:pPr>
            <w:r w:rsidRPr="001226EB">
              <w:rPr>
                <w:color w:val="auto"/>
              </w:rPr>
              <w:t xml:space="preserve">Posláním Azylového domu pro matky s dětmi </w:t>
            </w:r>
            <w:r>
              <w:rPr>
                <w:color w:val="auto"/>
              </w:rPr>
              <w:t>Farní</w:t>
            </w:r>
            <w:r w:rsidRPr="001226EB">
              <w:rPr>
                <w:color w:val="auto"/>
              </w:rPr>
              <w:t xml:space="preserve"> charity </w:t>
            </w:r>
            <w:r>
              <w:rPr>
                <w:color w:val="auto"/>
              </w:rPr>
              <w:t>Karlovy Vary</w:t>
            </w:r>
            <w:r w:rsidRPr="001226EB">
              <w:rPr>
                <w:color w:val="auto"/>
              </w:rPr>
              <w:t xml:space="preserve"> je umožnit osobám v nepříznivé sociální situaci, většinou spojené se ztrátou bydlení, zůstat součástí přirozeného společenství a podporovat je v návratu k běžnému způsobu života.</w:t>
            </w:r>
          </w:p>
          <w:p w:rsidR="00A02B7A" w:rsidRPr="001226EB" w:rsidRDefault="00A02B7A" w:rsidP="00A02B7A">
            <w:pPr>
              <w:pStyle w:val="Vchozstyl"/>
              <w:spacing w:after="0" w:line="257" w:lineRule="auto"/>
              <w:rPr>
                <w:color w:val="auto"/>
              </w:rPr>
            </w:pPr>
            <w:r w:rsidRPr="001226EB">
              <w:rPr>
                <w:color w:val="auto"/>
              </w:rPr>
              <w:t xml:space="preserve">Azylový dům pro matky s dětmi poskytuje pobytové služby na přechodnou dobu těhotným ženám od 18-ti let a matkám s dětmi v nepříznivé sociální situaci spojené se ztrátou bydlení. </w:t>
            </w:r>
          </w:p>
          <w:p w:rsidR="00A02B7A" w:rsidRPr="001226EB"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tcPr>
          <w:p w:rsidR="00A02B7A" w:rsidRPr="001226EB" w:rsidRDefault="00A02B7A" w:rsidP="00A02B7A">
            <w:pPr>
              <w:pStyle w:val="Vchozstyl"/>
              <w:spacing w:after="0"/>
              <w:rPr>
                <w:color w:val="auto"/>
              </w:rPr>
            </w:pPr>
            <w:r w:rsidRPr="001226EB">
              <w:rPr>
                <w:bCs/>
                <w:color w:val="auto"/>
              </w:rPr>
              <w:t>Zajištění samostatného bydlení pro sebe a děti.</w:t>
            </w:r>
          </w:p>
          <w:p w:rsidR="00A02B7A" w:rsidRPr="001226EB" w:rsidRDefault="00A02B7A" w:rsidP="00A02B7A">
            <w:pPr>
              <w:pStyle w:val="Vchozstyl"/>
              <w:spacing w:after="0"/>
              <w:rPr>
                <w:color w:val="auto"/>
              </w:rPr>
            </w:pPr>
            <w:r w:rsidRPr="001226EB">
              <w:rPr>
                <w:bCs/>
                <w:color w:val="auto"/>
              </w:rPr>
              <w:t>Zvýšení schopnosti aktivně a samostatně řešit veškeré problémy v běžném životě (finanční, vedení domácnosti apod.)</w:t>
            </w:r>
          </w:p>
          <w:p w:rsidR="00A02B7A" w:rsidRPr="001226EB" w:rsidRDefault="00A02B7A" w:rsidP="00A02B7A">
            <w:pPr>
              <w:pStyle w:val="Vchozstyl"/>
              <w:spacing w:after="0"/>
              <w:rPr>
                <w:color w:val="auto"/>
              </w:rPr>
            </w:pPr>
            <w:r w:rsidRPr="001226EB">
              <w:rPr>
                <w:bCs/>
                <w:color w:val="auto"/>
              </w:rPr>
              <w:t>Posílení kompetencí k řádné péči o své děti</w:t>
            </w:r>
          </w:p>
          <w:p w:rsidR="00A02B7A" w:rsidRPr="001226EB" w:rsidRDefault="00A02B7A" w:rsidP="00A02B7A">
            <w:pPr>
              <w:pStyle w:val="Vchozstyl"/>
              <w:spacing w:after="0"/>
              <w:rPr>
                <w:color w:val="auto"/>
              </w:rPr>
            </w:pPr>
            <w:r w:rsidRPr="001226EB">
              <w:rPr>
                <w:bCs/>
                <w:color w:val="auto"/>
              </w:rPr>
              <w:t>Opatření reaguje na situaci, kdy se matka s dítětem ocitá na ulici. Služba předchází bezdomovectví rodiny, odebrání dítěte z rodiny, chrání matku před dalším pokračováním domácího násilí, dalším zadlužováním a následně matku učí, jak správně plnit rodičovskou roli a kompetence.</w:t>
            </w:r>
          </w:p>
          <w:p w:rsidR="00A02B7A" w:rsidRPr="001226EB"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Farní Charita Karlovy Vary</w:t>
            </w:r>
          </w:p>
        </w:tc>
      </w:tr>
      <w:tr w:rsidR="00A02B7A" w:rsidRPr="00C3076B"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sidRPr="00512838">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512838">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
        </w:tc>
      </w:tr>
      <w:tr w:rsidR="00A02B7A" w:rsidRPr="00C3076B"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sidRPr="001357EA">
              <w:rPr>
                <w:rFonts w:asciiTheme="minorHAnsi" w:eastAsia="Times New Roman" w:hAnsiTheme="minorHAnsi" w:cstheme="minorHAnsi"/>
                <w:color w:val="FF0000"/>
              </w:rPr>
              <w:t>xx</w:t>
            </w:r>
          </w:p>
        </w:tc>
      </w:tr>
      <w:tr w:rsidR="00A02B7A" w:rsidRPr="00C3076B"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sidRPr="009407A8">
              <w:rPr>
                <w:rFonts w:asciiTheme="minorHAnsi" w:eastAsia="Times New Roman" w:hAnsiTheme="minorHAnsi" w:cstheme="minorHAnsi"/>
                <w:color w:val="FF0000"/>
              </w:rPr>
              <w:t>Xx</w:t>
            </w:r>
            <w:r>
              <w:rPr>
                <w:rFonts w:asciiTheme="minorHAnsi" w:eastAsia="Times New Roman" w:hAnsiTheme="minorHAnsi" w:cstheme="minorHAnsi"/>
                <w:color w:val="000000" w:themeColor="text1"/>
              </w:rPr>
              <w:t xml:space="preserve"> </w:t>
            </w:r>
            <w:r w:rsidRPr="00512838">
              <w:rPr>
                <w:rFonts w:asciiTheme="minorHAnsi" w:eastAsia="Times New Roman" w:hAnsiTheme="minorHAnsi" w:cstheme="minorHAnsi"/>
                <w:color w:val="000000" w:themeColor="text1"/>
              </w:rPr>
              <w:t>,- Kč</w:t>
            </w:r>
          </w:p>
        </w:tc>
      </w:tr>
      <w:tr w:rsidR="00A02B7A" w:rsidRPr="00C3076B"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themeColor="text1"/>
              </w:rPr>
              <w:t xml:space="preserve">Karlovarský kraj, </w:t>
            </w:r>
            <w:r w:rsidRPr="00512838">
              <w:rPr>
                <w:rFonts w:asciiTheme="minorHAnsi" w:eastAsia="Times New Roman" w:hAnsiTheme="minorHAnsi" w:cstheme="minorHAnsi"/>
                <w:color w:val="000000" w:themeColor="text1"/>
              </w:rPr>
              <w:t>město Ostrov</w:t>
            </w:r>
            <w:r>
              <w:rPr>
                <w:rFonts w:asciiTheme="minorHAnsi" w:eastAsia="Times New Roman" w:hAnsiTheme="minorHAnsi" w:cstheme="minorHAnsi"/>
                <w:color w:val="000000" w:themeColor="text1"/>
              </w:rPr>
              <w:t xml:space="preserve">, </w:t>
            </w:r>
            <w:r w:rsidRPr="00512838">
              <w:rPr>
                <w:rFonts w:asciiTheme="minorHAnsi" w:eastAsia="Times New Roman" w:hAnsiTheme="minorHAnsi" w:cstheme="minorHAnsi"/>
                <w:color w:val="000000" w:themeColor="text1"/>
              </w:rPr>
              <w:t>nadace</w:t>
            </w:r>
          </w:p>
        </w:tc>
      </w:tr>
    </w:tbl>
    <w:p w:rsidR="00A02B7A" w:rsidRDefault="00A02B7A" w:rsidP="00A02B7A">
      <w:pPr>
        <w:rPr>
          <w:rFonts w:asciiTheme="minorHAnsi" w:hAnsiTheme="minorHAnsi"/>
          <w:b/>
          <w:sz w:val="24"/>
          <w:szCs w:val="24"/>
        </w:rPr>
      </w:pPr>
    </w:p>
    <w:p w:rsidR="00A02B7A" w:rsidRDefault="00A02B7A" w:rsidP="00A02B7A">
      <w:pPr>
        <w:spacing w:after="0"/>
        <w:rPr>
          <w:b/>
          <w:highlight w:val="yellow"/>
        </w:rPr>
      </w:pPr>
    </w:p>
    <w:p w:rsidR="00A02B7A" w:rsidRDefault="00A02B7A" w:rsidP="00A02B7A">
      <w:pPr>
        <w:spacing w:after="0"/>
        <w:rPr>
          <w:rFonts w:asciiTheme="minorHAnsi" w:hAnsiTheme="minorHAnsi"/>
          <w:b/>
          <w:sz w:val="28"/>
          <w:szCs w:val="28"/>
          <w:highlight w:val="yellow"/>
        </w:rPr>
      </w:pPr>
      <w:r w:rsidRPr="0093397E">
        <w:rPr>
          <w:rFonts w:asciiTheme="minorHAnsi" w:hAnsiTheme="minorHAnsi"/>
          <w:b/>
          <w:sz w:val="28"/>
          <w:szCs w:val="28"/>
          <w:highlight w:val="yellow"/>
        </w:rPr>
        <w:lastRenderedPageBreak/>
        <w:t>Priorita č. I</w:t>
      </w:r>
      <w:r>
        <w:rPr>
          <w:rFonts w:asciiTheme="minorHAnsi" w:hAnsiTheme="minorHAnsi"/>
          <w:b/>
          <w:sz w:val="28"/>
          <w:szCs w:val="28"/>
          <w:highlight w:val="yellow"/>
        </w:rPr>
        <w:t>I</w:t>
      </w:r>
      <w:r w:rsidRPr="0093397E">
        <w:rPr>
          <w:rFonts w:asciiTheme="minorHAnsi" w:hAnsiTheme="minorHAnsi"/>
          <w:b/>
          <w:sz w:val="28"/>
          <w:szCs w:val="28"/>
          <w:highlight w:val="yellow"/>
        </w:rPr>
        <w:tab/>
      </w:r>
    </w:p>
    <w:p w:rsidR="00A02B7A" w:rsidRDefault="00A02B7A" w:rsidP="00A02B7A">
      <w:pPr>
        <w:spacing w:after="0"/>
        <w:rPr>
          <w:rFonts w:asciiTheme="minorHAnsi" w:hAnsiTheme="minorHAnsi"/>
          <w:b/>
          <w:sz w:val="28"/>
          <w:szCs w:val="28"/>
        </w:rPr>
      </w:pPr>
      <w:r>
        <w:rPr>
          <w:rFonts w:asciiTheme="minorHAnsi" w:hAnsiTheme="minorHAnsi"/>
          <w:b/>
          <w:sz w:val="28"/>
          <w:szCs w:val="28"/>
        </w:rPr>
        <w:t>Rozvoj sítě sociálních služeb pro cílovou skupinu</w:t>
      </w:r>
    </w:p>
    <w:p w:rsidR="00A02B7A" w:rsidRDefault="00A02B7A" w:rsidP="00A02B7A">
      <w:pPr>
        <w:spacing w:after="0"/>
        <w:rPr>
          <w:rFonts w:asciiTheme="minorHAnsi" w:hAnsiTheme="minorHAnsi"/>
          <w:b/>
          <w:sz w:val="28"/>
          <w:szCs w:val="28"/>
          <w:highlight w:val="yellow"/>
        </w:rPr>
      </w:pPr>
    </w:p>
    <w:p w:rsidR="00A02B7A" w:rsidRPr="00A706CE" w:rsidRDefault="00A02B7A" w:rsidP="00A02B7A">
      <w:pPr>
        <w:ind w:left="1412" w:hanging="1412"/>
        <w:rPr>
          <w:rFonts w:asciiTheme="minorHAnsi" w:hAnsiTheme="minorHAnsi"/>
          <w:b/>
          <w:color w:val="FF0000"/>
          <w:sz w:val="24"/>
          <w:szCs w:val="24"/>
        </w:rPr>
      </w:pPr>
      <w:r w:rsidRPr="0093397E">
        <w:rPr>
          <w:rFonts w:asciiTheme="minorHAnsi" w:hAnsiTheme="minorHAnsi"/>
          <w:b/>
          <w:sz w:val="24"/>
          <w:szCs w:val="24"/>
        </w:rPr>
        <w:t xml:space="preserve">Opatření </w:t>
      </w:r>
      <w:r>
        <w:rPr>
          <w:rFonts w:asciiTheme="minorHAnsi" w:hAnsiTheme="minorHAnsi"/>
          <w:b/>
          <w:sz w:val="24"/>
          <w:szCs w:val="24"/>
        </w:rPr>
        <w:t>2</w:t>
      </w:r>
      <w:r w:rsidRPr="0093397E">
        <w:rPr>
          <w:rFonts w:asciiTheme="minorHAnsi" w:hAnsiTheme="minorHAnsi"/>
          <w:b/>
          <w:sz w:val="24"/>
          <w:szCs w:val="24"/>
        </w:rPr>
        <w:t>.1.</w:t>
      </w:r>
      <w:r w:rsidRPr="0093397E">
        <w:rPr>
          <w:rFonts w:asciiTheme="minorHAnsi" w:hAnsiTheme="minorHAnsi"/>
          <w:b/>
          <w:sz w:val="24"/>
          <w:szCs w:val="24"/>
        </w:rPr>
        <w:tab/>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rsidR="00A02B7A" w:rsidRPr="00512838" w:rsidRDefault="005A5C86" w:rsidP="00A02B7A">
            <w:pPr>
              <w:spacing w:after="0" w:line="240" w:lineRule="auto"/>
              <w:rPr>
                <w:rFonts w:eastAsia="Times New Roman"/>
                <w:color w:val="000000"/>
              </w:rPr>
            </w:pPr>
            <w:r>
              <w:rPr>
                <w:rFonts w:eastAsia="Times New Roman"/>
                <w:color w:val="000000"/>
              </w:rPr>
              <w:t>Rozvoj sítě nebyl definován</w:t>
            </w:r>
          </w:p>
          <w:p w:rsidR="00A02B7A" w:rsidRPr="003C622C" w:rsidRDefault="00A02B7A" w:rsidP="00A02B7A">
            <w:pPr>
              <w:spacing w:after="0" w:line="240" w:lineRule="auto"/>
              <w:rPr>
                <w:rFonts w:eastAsia="Times New Roman"/>
                <w:color w:val="FF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rsidR="00A02B7A" w:rsidRPr="00512838" w:rsidRDefault="00A02B7A" w:rsidP="00A02B7A">
            <w:pPr>
              <w:spacing w:after="0" w:line="240" w:lineRule="auto"/>
              <w:rPr>
                <w:rFonts w:asciiTheme="minorHAnsi" w:eastAsia="Times New Roman" w:hAnsiTheme="minorHAnsi"/>
                <w:color w:val="000000"/>
              </w:rPr>
            </w:pPr>
          </w:p>
          <w:p w:rsidR="00A02B7A" w:rsidRPr="00512838" w:rsidRDefault="00A02B7A" w:rsidP="00A02B7A">
            <w:pPr>
              <w:pStyle w:val="Odstavecseseznamem"/>
              <w:rPr>
                <w:color w:val="000000"/>
                <w:sz w:val="22"/>
                <w:szCs w:val="22"/>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eastAsia="Times New Roman"/>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eastAsia="Times New Roman"/>
                <w:color w:val="000000"/>
              </w:rPr>
            </w:pPr>
            <w:r>
              <w:rPr>
                <w:rFonts w:eastAsia="Times New Roman"/>
                <w:color w:val="000000"/>
              </w:rPr>
              <w:t>2023 - 2027</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eastAsia="Times New Roman"/>
                <w:color w:val="000000"/>
              </w:rPr>
            </w:pPr>
            <w:r w:rsidRPr="00512838">
              <w:rPr>
                <w:rFonts w:eastAsia="Times New Roman"/>
                <w:color w:val="000000"/>
              </w:rPr>
              <w:t>-</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eastAsia="Times New Roman"/>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eastAsia="Times New Roman"/>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Jedná se o vznik nové služby, </w:t>
            </w:r>
            <w:r>
              <w:rPr>
                <w:rFonts w:eastAsia="Times New Roman"/>
                <w:b/>
                <w:bCs/>
                <w:color w:val="000000"/>
              </w:rPr>
              <w:t>aktivity</w:t>
            </w:r>
            <w:r w:rsidRPr="00C3076B">
              <w:rPr>
                <w:rFonts w:eastAsia="Times New Roman"/>
                <w:b/>
                <w:bCs/>
                <w:color w:val="000000"/>
              </w:rPr>
              <w:t xml:space="preserve"> </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eastAsia="Times New Roman"/>
                <w:color w:val="000000"/>
              </w:rPr>
            </w:pPr>
          </w:p>
        </w:tc>
      </w:tr>
    </w:tbl>
    <w:p w:rsidR="00A02B7A" w:rsidRDefault="00A02B7A" w:rsidP="00A02B7A">
      <w:pPr>
        <w:spacing w:after="0"/>
        <w:rPr>
          <w:rFonts w:asciiTheme="minorHAnsi" w:hAnsiTheme="minorHAnsi"/>
          <w:b/>
          <w:sz w:val="28"/>
          <w:szCs w:val="28"/>
          <w:highlight w:val="yellow"/>
        </w:rPr>
      </w:pPr>
    </w:p>
    <w:p w:rsidR="00A02B7A" w:rsidRDefault="00A02B7A" w:rsidP="00A02B7A">
      <w:pPr>
        <w:spacing w:after="0"/>
        <w:rPr>
          <w:b/>
          <w:highlight w:val="yellow"/>
        </w:rPr>
      </w:pPr>
      <w:r w:rsidRPr="00BD5C63">
        <w:rPr>
          <w:b/>
          <w:sz w:val="28"/>
          <w:szCs w:val="28"/>
          <w:highlight w:val="yellow"/>
        </w:rPr>
        <w:t>Priorita č. III</w:t>
      </w:r>
      <w:r>
        <w:rPr>
          <w:b/>
          <w:highlight w:val="yellow"/>
        </w:rPr>
        <w:t xml:space="preserve">  </w:t>
      </w:r>
    </w:p>
    <w:p w:rsidR="00A02B7A" w:rsidRPr="00BD5C63" w:rsidRDefault="00A02B7A" w:rsidP="00A02B7A">
      <w:pPr>
        <w:spacing w:after="0"/>
        <w:rPr>
          <w:sz w:val="28"/>
          <w:szCs w:val="28"/>
        </w:rPr>
      </w:pPr>
      <w:r w:rsidRPr="00BD5C63">
        <w:rPr>
          <w:b/>
          <w:sz w:val="28"/>
          <w:szCs w:val="28"/>
        </w:rPr>
        <w:t>Vypracování koncepce prorodinné politiky ve městě Ostrov</w:t>
      </w:r>
    </w:p>
    <w:p w:rsidR="00A02B7A" w:rsidRDefault="00A02B7A" w:rsidP="00A02B7A">
      <w:pPr>
        <w:spacing w:after="0"/>
      </w:pPr>
    </w:p>
    <w:p w:rsidR="00A02B7A" w:rsidRPr="00BD5C63" w:rsidRDefault="00A02B7A" w:rsidP="00A02B7A">
      <w:pPr>
        <w:spacing w:after="0"/>
        <w:rPr>
          <w:b/>
          <w:sz w:val="24"/>
          <w:szCs w:val="24"/>
        </w:rPr>
      </w:pPr>
      <w:r w:rsidRPr="00BD5C63">
        <w:rPr>
          <w:b/>
          <w:sz w:val="24"/>
          <w:szCs w:val="24"/>
        </w:rPr>
        <w:t>Opatření 3.1.</w:t>
      </w:r>
      <w:r w:rsidRPr="00BD5C63">
        <w:rPr>
          <w:b/>
          <w:sz w:val="24"/>
          <w:szCs w:val="24"/>
        </w:rPr>
        <w:tab/>
        <w:t xml:space="preserve">Koncepce prorodinné </w:t>
      </w:r>
      <w:r>
        <w:rPr>
          <w:b/>
          <w:sz w:val="24"/>
          <w:szCs w:val="24"/>
        </w:rPr>
        <w:t>politiky</w:t>
      </w:r>
      <w:r w:rsidRPr="00BD5C63">
        <w:rPr>
          <w:b/>
          <w:sz w:val="24"/>
          <w:szCs w:val="24"/>
        </w:rPr>
        <w:t xml:space="preserve"> města Ostrov</w:t>
      </w:r>
    </w:p>
    <w:p w:rsidR="00A02B7A" w:rsidRDefault="00A02B7A" w:rsidP="00A02B7A">
      <w:pPr>
        <w:spacing w:after="0"/>
        <w:rPr>
          <w:rFonts w:asciiTheme="minorHAnsi" w:hAnsiTheme="minorHAnsi"/>
          <w:b/>
          <w:sz w:val="28"/>
          <w:szCs w:val="28"/>
          <w:highlight w:val="yellow"/>
        </w:rPr>
      </w:pP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rsidR="00A02B7A" w:rsidRPr="0073373B" w:rsidRDefault="00A02B7A" w:rsidP="00A02B7A">
            <w:pPr>
              <w:spacing w:after="0" w:line="240" w:lineRule="auto"/>
              <w:rPr>
                <w:rFonts w:eastAsia="Times New Roman"/>
              </w:rPr>
            </w:pPr>
            <w:r w:rsidRPr="0073373B">
              <w:rPr>
                <w:rFonts w:eastAsia="Times New Roman"/>
              </w:rPr>
              <w:t>•  iniciování diskuze k obsahu a potřebnosti Opatření 3.1. –</w:t>
            </w:r>
          </w:p>
          <w:p w:rsidR="00A02B7A" w:rsidRPr="0073373B" w:rsidRDefault="00A02B7A" w:rsidP="00A02B7A">
            <w:pPr>
              <w:spacing w:after="0" w:line="240" w:lineRule="auto"/>
              <w:rPr>
                <w:rFonts w:eastAsia="Times New Roman"/>
              </w:rPr>
            </w:pPr>
            <w:r w:rsidRPr="0073373B">
              <w:rPr>
                <w:rFonts w:eastAsia="Times New Roman"/>
              </w:rPr>
              <w:t xml:space="preserve">    seznámení politické reprezentace města s jeho obsahem</w:t>
            </w:r>
          </w:p>
          <w:p w:rsidR="00A02B7A" w:rsidRPr="0073373B" w:rsidRDefault="00A02B7A" w:rsidP="00A02B7A">
            <w:pPr>
              <w:spacing w:after="0" w:line="240" w:lineRule="auto"/>
              <w:rPr>
                <w:rFonts w:eastAsia="Times New Roman"/>
              </w:rPr>
            </w:pPr>
            <w:r w:rsidRPr="0073373B">
              <w:rPr>
                <w:rFonts w:eastAsia="Times New Roman"/>
              </w:rPr>
              <w:t>•  vytvoření pracovní skupiny pro tvorbu Koncepce</w:t>
            </w:r>
          </w:p>
          <w:p w:rsidR="00A02B7A" w:rsidRPr="0073373B" w:rsidRDefault="00A02B7A" w:rsidP="00A02B7A">
            <w:pPr>
              <w:spacing w:after="0" w:line="240" w:lineRule="auto"/>
              <w:rPr>
                <w:rFonts w:eastAsia="Times New Roman"/>
              </w:rPr>
            </w:pPr>
            <w:r w:rsidRPr="0073373B">
              <w:rPr>
                <w:rFonts w:eastAsia="Times New Roman"/>
              </w:rPr>
              <w:t>•  proces strategického plánování – SWOT, analýza aktérů,</w:t>
            </w:r>
          </w:p>
          <w:p w:rsidR="00A02B7A" w:rsidRPr="0073373B" w:rsidRDefault="00A02B7A" w:rsidP="00A02B7A">
            <w:pPr>
              <w:spacing w:after="0" w:line="240" w:lineRule="auto"/>
              <w:rPr>
                <w:rFonts w:eastAsia="Times New Roman"/>
              </w:rPr>
            </w:pPr>
            <w:r w:rsidRPr="0073373B">
              <w:rPr>
                <w:rFonts w:eastAsia="Times New Roman"/>
              </w:rPr>
              <w:t xml:space="preserve">    stanovení priorit, cílů a opatření Koncepce</w:t>
            </w:r>
          </w:p>
          <w:p w:rsidR="00A02B7A" w:rsidRPr="0073373B" w:rsidRDefault="00A02B7A" w:rsidP="00A02B7A">
            <w:pPr>
              <w:spacing w:after="0" w:line="240" w:lineRule="auto"/>
              <w:rPr>
                <w:rFonts w:eastAsia="Times New Roman"/>
              </w:rPr>
            </w:pPr>
            <w:r w:rsidRPr="0073373B">
              <w:rPr>
                <w:rFonts w:eastAsia="Times New Roman"/>
              </w:rPr>
              <w:t>•  vytvoření Koncepce jako strategického dokumentu</w:t>
            </w:r>
          </w:p>
          <w:p w:rsidR="00A02B7A" w:rsidRPr="0073373B" w:rsidRDefault="00A02B7A" w:rsidP="00A02B7A">
            <w:pPr>
              <w:spacing w:after="0" w:line="240" w:lineRule="auto"/>
              <w:rPr>
                <w:rFonts w:eastAsia="Times New Roman"/>
              </w:rPr>
            </w:pPr>
            <w:r w:rsidRPr="0073373B">
              <w:rPr>
                <w:rFonts w:eastAsia="Times New Roman"/>
              </w:rPr>
              <w:t xml:space="preserve">•  schválení Koncepce vedením města </w:t>
            </w:r>
          </w:p>
          <w:p w:rsidR="00A02B7A" w:rsidRPr="0073373B" w:rsidRDefault="00A02B7A" w:rsidP="00A02B7A">
            <w:pPr>
              <w:spacing w:after="0" w:line="240" w:lineRule="auto"/>
              <w:rPr>
                <w:rFonts w:eastAsia="Times New Roman"/>
                <w:color w:val="000000"/>
              </w:rPr>
            </w:pPr>
            <w:r w:rsidRPr="0073373B">
              <w:rPr>
                <w:rFonts w:eastAsia="Times New Roman"/>
              </w:rPr>
              <w:t>•  realizace Opatření Koncepce</w:t>
            </w:r>
          </w:p>
          <w:p w:rsidR="00A02B7A" w:rsidRPr="00512838" w:rsidRDefault="00A02B7A" w:rsidP="00A02B7A">
            <w:pPr>
              <w:spacing w:after="0" w:line="240" w:lineRule="auto"/>
              <w:rPr>
                <w:rFonts w:eastAsia="Times New Roman"/>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rsidR="00A02B7A" w:rsidRPr="00512838" w:rsidRDefault="00A02B7A" w:rsidP="00A02B7A">
            <w:pPr>
              <w:spacing w:after="0" w:line="240" w:lineRule="auto"/>
              <w:rPr>
                <w:rFonts w:asciiTheme="minorHAnsi" w:eastAsia="Times New Roman" w:hAnsiTheme="minorHAnsi"/>
                <w:color w:val="000000"/>
              </w:rPr>
            </w:pPr>
            <w:r w:rsidRPr="00E81CC1">
              <w:t>Vznikne komplexní dokument, který bude mít širší záběr, postihne problematiku podpory rodin v místě v celé její celistvosti a propojenosti. Koncepce bude doplňovat stávající strategické dokumenty města, zejména  KP</w:t>
            </w:r>
            <w:r>
              <w:t>.</w:t>
            </w:r>
            <w:r w:rsidRPr="00E81CC1">
              <w:t xml:space="preserve"> Priority a cíle Koncepce budou nastaveny tak, aby</w:t>
            </w:r>
            <w:r>
              <w:t xml:space="preserve"> postihovaly </w:t>
            </w:r>
            <w:r>
              <w:lastRenderedPageBreak/>
              <w:t>komplexnost proble</w:t>
            </w:r>
            <w:r w:rsidRPr="00E81CC1">
              <w:t xml:space="preserve">matiky lokální prorodinné politiky a posílily prorodinné klima ve městě </w:t>
            </w:r>
            <w:r>
              <w:t>Ostrov.</w:t>
            </w:r>
          </w:p>
          <w:p w:rsidR="00A02B7A" w:rsidRPr="00512838" w:rsidRDefault="00A02B7A" w:rsidP="00A02B7A">
            <w:pPr>
              <w:pStyle w:val="Odstavecseseznamem"/>
              <w:rPr>
                <w:color w:val="000000"/>
                <w:sz w:val="22"/>
                <w:szCs w:val="22"/>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eastAsia="Times New Roman"/>
                <w:color w:val="000000"/>
              </w:rPr>
            </w:pPr>
            <w:r w:rsidRPr="00E81CC1">
              <w:t xml:space="preserve">město </w:t>
            </w:r>
            <w:r>
              <w:t>Ostrov</w:t>
            </w:r>
            <w:r w:rsidRPr="00E81CC1">
              <w:t xml:space="preserve">, s podporou členů </w:t>
            </w:r>
            <w:r>
              <w:t xml:space="preserve">Pracovní </w:t>
            </w:r>
            <w:r w:rsidRPr="00E81CC1">
              <w:t>skupin</w:t>
            </w:r>
            <w:r>
              <w:t>y</w:t>
            </w:r>
            <w:r w:rsidRPr="00E81CC1">
              <w:t xml:space="preserve"> KP, především </w:t>
            </w:r>
            <w:r>
              <w:t>P</w:t>
            </w:r>
            <w:r w:rsidRPr="00E81CC1">
              <w:t xml:space="preserve">S </w:t>
            </w:r>
            <w:r>
              <w:t>R</w:t>
            </w:r>
            <w:r w:rsidRPr="00E81CC1">
              <w:t>DM</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eastAsia="Times New Roman"/>
                <w:color w:val="000000"/>
              </w:rPr>
            </w:pPr>
            <w:r>
              <w:rPr>
                <w:rFonts w:eastAsia="Times New Roman"/>
                <w:color w:val="000000"/>
              </w:rPr>
              <w:t>2023 - 2027</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626DE" w:rsidRDefault="00A02B7A" w:rsidP="00A02B7A">
            <w:pPr>
              <w:pStyle w:val="Odstavecseseznamem"/>
              <w:numPr>
                <w:ilvl w:val="0"/>
                <w:numId w:val="35"/>
              </w:numPr>
              <w:rPr>
                <w:rFonts w:asciiTheme="minorHAnsi" w:hAnsiTheme="minorHAnsi" w:cstheme="minorHAnsi"/>
                <w:color w:val="000000"/>
                <w:sz w:val="22"/>
                <w:szCs w:val="22"/>
              </w:rPr>
            </w:pPr>
            <w:r w:rsidRPr="005626DE">
              <w:rPr>
                <w:rFonts w:asciiTheme="minorHAnsi" w:hAnsiTheme="minorHAnsi" w:cstheme="minorHAnsi"/>
                <w:sz w:val="22"/>
                <w:szCs w:val="22"/>
              </w:rPr>
              <w:t>1 Koncepce prorodinné politiky města Ostrov</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eastAsia="Times New Roman"/>
                <w:color w:val="000000"/>
              </w:rPr>
            </w:pPr>
            <w:r>
              <w:t>zpracování 100 000 Kč</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eastAsia="Times New Roman"/>
                <w:color w:val="000000"/>
              </w:rPr>
            </w:pPr>
            <w:r>
              <w:rPr>
                <w:rFonts w:eastAsia="Times New Roman"/>
                <w:color w:val="000000"/>
              </w:rPr>
              <w:t>Město Ostrov, MPSV – prorodinná politika, Evropské fondy, MAS, atd.</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Jedná se o vznik nové služby, </w:t>
            </w:r>
            <w:r>
              <w:rPr>
                <w:rFonts w:eastAsia="Times New Roman"/>
                <w:b/>
                <w:bCs/>
                <w:color w:val="000000"/>
              </w:rPr>
              <w:t>aktivity</w:t>
            </w:r>
            <w:r w:rsidRPr="00C3076B">
              <w:rPr>
                <w:rFonts w:eastAsia="Times New Roman"/>
                <w:b/>
                <w:bCs/>
                <w:color w:val="000000"/>
              </w:rPr>
              <w:t xml:space="preserve"> </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12838" w:rsidRDefault="00A02B7A" w:rsidP="00A02B7A">
            <w:pPr>
              <w:spacing w:after="0" w:line="240" w:lineRule="auto"/>
              <w:rPr>
                <w:rFonts w:eastAsia="Times New Roman"/>
                <w:color w:val="000000"/>
              </w:rPr>
            </w:pPr>
            <w:r>
              <w:rPr>
                <w:rFonts w:eastAsia="Times New Roman"/>
                <w:color w:val="000000"/>
              </w:rPr>
              <w:t>ANO – vznik nového strategického dokumentu města</w:t>
            </w:r>
          </w:p>
        </w:tc>
      </w:tr>
    </w:tbl>
    <w:p w:rsidR="00A02B7A" w:rsidRDefault="00A02B7A" w:rsidP="00A02B7A">
      <w:pPr>
        <w:spacing w:after="0"/>
        <w:rPr>
          <w:rFonts w:asciiTheme="minorHAnsi" w:hAnsiTheme="minorHAnsi"/>
          <w:b/>
          <w:sz w:val="28"/>
          <w:szCs w:val="28"/>
          <w:highlight w:val="yellow"/>
        </w:rPr>
      </w:pPr>
    </w:p>
    <w:p w:rsidR="00A02B7A" w:rsidRDefault="00A02B7A" w:rsidP="00A02B7A">
      <w:pPr>
        <w:spacing w:after="0"/>
        <w:rPr>
          <w:rFonts w:asciiTheme="minorHAnsi" w:hAnsiTheme="minorHAnsi"/>
          <w:b/>
          <w:sz w:val="28"/>
          <w:szCs w:val="28"/>
          <w:highlight w:val="yellow"/>
        </w:rPr>
      </w:pPr>
    </w:p>
    <w:p w:rsidR="00A02B7A" w:rsidRDefault="00A02B7A" w:rsidP="00A02B7A">
      <w:pPr>
        <w:spacing w:after="0"/>
        <w:rPr>
          <w:rFonts w:asciiTheme="minorHAnsi" w:hAnsiTheme="minorHAnsi"/>
          <w:b/>
          <w:sz w:val="28"/>
          <w:szCs w:val="28"/>
          <w:highlight w:val="yellow"/>
        </w:rPr>
      </w:pPr>
      <w:r w:rsidRPr="0093397E">
        <w:rPr>
          <w:rFonts w:asciiTheme="minorHAnsi" w:hAnsiTheme="minorHAnsi"/>
          <w:b/>
          <w:sz w:val="28"/>
          <w:szCs w:val="28"/>
          <w:highlight w:val="yellow"/>
        </w:rPr>
        <w:t>Priorita č. I</w:t>
      </w:r>
      <w:r>
        <w:rPr>
          <w:rFonts w:asciiTheme="minorHAnsi" w:hAnsiTheme="minorHAnsi"/>
          <w:b/>
          <w:sz w:val="28"/>
          <w:szCs w:val="28"/>
          <w:highlight w:val="yellow"/>
        </w:rPr>
        <w:t>V</w:t>
      </w:r>
    </w:p>
    <w:p w:rsidR="00A02B7A" w:rsidRDefault="00A02B7A" w:rsidP="00A02B7A">
      <w:pPr>
        <w:spacing w:after="0"/>
        <w:rPr>
          <w:rFonts w:asciiTheme="minorHAnsi" w:hAnsiTheme="minorHAnsi"/>
          <w:b/>
          <w:sz w:val="28"/>
          <w:szCs w:val="28"/>
        </w:rPr>
      </w:pPr>
      <w:r w:rsidRPr="00AA12FC">
        <w:rPr>
          <w:rFonts w:asciiTheme="minorHAnsi" w:hAnsiTheme="minorHAnsi"/>
          <w:b/>
          <w:sz w:val="28"/>
          <w:szCs w:val="28"/>
        </w:rPr>
        <w:t>Aktivity zaměřené na funkčnost rodiny</w:t>
      </w:r>
    </w:p>
    <w:p w:rsidR="00A02B7A" w:rsidRPr="0093397E" w:rsidRDefault="00A02B7A" w:rsidP="00A02B7A">
      <w:pPr>
        <w:spacing w:after="0"/>
        <w:rPr>
          <w:rFonts w:asciiTheme="minorHAnsi" w:hAnsiTheme="minorHAnsi"/>
          <w:b/>
          <w:sz w:val="28"/>
          <w:szCs w:val="28"/>
        </w:rPr>
      </w:pPr>
    </w:p>
    <w:p w:rsidR="00A02B7A" w:rsidRDefault="00A02B7A" w:rsidP="00A02B7A">
      <w:pPr>
        <w:spacing w:after="0"/>
        <w:rPr>
          <w:rFonts w:asciiTheme="minorHAnsi" w:hAnsiTheme="minorHAnsi"/>
          <w:b/>
          <w:sz w:val="24"/>
          <w:szCs w:val="24"/>
        </w:rPr>
      </w:pPr>
      <w:r w:rsidRPr="0093397E">
        <w:rPr>
          <w:rFonts w:asciiTheme="minorHAnsi" w:hAnsiTheme="minorHAnsi"/>
          <w:b/>
          <w:sz w:val="24"/>
          <w:szCs w:val="24"/>
        </w:rPr>
        <w:t xml:space="preserve">Opatření </w:t>
      </w:r>
      <w:r>
        <w:rPr>
          <w:rFonts w:asciiTheme="minorHAnsi" w:hAnsiTheme="minorHAnsi"/>
          <w:b/>
          <w:sz w:val="24"/>
          <w:szCs w:val="24"/>
        </w:rPr>
        <w:t>4</w:t>
      </w:r>
      <w:r w:rsidRPr="0093397E">
        <w:rPr>
          <w:rFonts w:asciiTheme="minorHAnsi" w:hAnsiTheme="minorHAnsi"/>
          <w:b/>
          <w:sz w:val="24"/>
          <w:szCs w:val="24"/>
        </w:rPr>
        <w:t>.1.</w:t>
      </w:r>
      <w:r w:rsidRPr="0093397E">
        <w:rPr>
          <w:rFonts w:asciiTheme="minorHAnsi" w:hAnsiTheme="minorHAnsi"/>
          <w:b/>
          <w:sz w:val="24"/>
          <w:szCs w:val="24"/>
        </w:rPr>
        <w:tab/>
        <w:t>Zajištění prorodinných aktivit, které nejso</w:t>
      </w:r>
      <w:r>
        <w:rPr>
          <w:rFonts w:asciiTheme="minorHAnsi" w:hAnsiTheme="minorHAnsi"/>
          <w:b/>
          <w:sz w:val="24"/>
          <w:szCs w:val="24"/>
        </w:rPr>
        <w:t xml:space="preserve">u vymezeny zákonem o sociálních </w:t>
      </w:r>
    </w:p>
    <w:p w:rsidR="00A02B7A" w:rsidRDefault="00A02B7A" w:rsidP="00A02B7A">
      <w:pPr>
        <w:rPr>
          <w:rFonts w:asciiTheme="minorHAnsi" w:hAnsiTheme="minorHAnsi"/>
          <w:b/>
          <w:sz w:val="24"/>
          <w:szCs w:val="24"/>
        </w:rPr>
      </w:pPr>
      <w:r w:rsidRPr="0093397E">
        <w:rPr>
          <w:rFonts w:asciiTheme="minorHAnsi" w:hAnsiTheme="minorHAnsi"/>
          <w:b/>
          <w:sz w:val="24"/>
          <w:szCs w:val="24"/>
        </w:rPr>
        <w:t>službách</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rsidR="00A02B7A" w:rsidRPr="00813A9E" w:rsidRDefault="00A02B7A" w:rsidP="00A02B7A">
            <w:pPr>
              <w:spacing w:after="0" w:line="240" w:lineRule="auto"/>
              <w:jc w:val="both"/>
              <w:rPr>
                <w:rFonts w:asciiTheme="minorHAnsi" w:eastAsia="Times New Roman" w:hAnsiTheme="minorHAnsi" w:cstheme="minorHAnsi"/>
                <w:color w:val="000000"/>
              </w:rPr>
            </w:pPr>
          </w:p>
          <w:p w:rsidR="00A02B7A" w:rsidRPr="00813A9E" w:rsidRDefault="00A02B7A" w:rsidP="00A02B7A">
            <w:pPr>
              <w:spacing w:after="0" w:line="240" w:lineRule="auto"/>
              <w:jc w:val="both"/>
              <w:rPr>
                <w:rFonts w:asciiTheme="minorHAnsi" w:eastAsia="Times New Roman" w:hAnsiTheme="minorHAnsi" w:cstheme="minorHAnsi"/>
                <w:color w:val="000000"/>
              </w:rPr>
            </w:pPr>
            <w:r w:rsidRPr="00813A9E">
              <w:rPr>
                <w:rFonts w:asciiTheme="minorHAnsi" w:eastAsia="Times New Roman" w:hAnsiTheme="minorHAnsi" w:cstheme="minorHAnsi"/>
                <w:color w:val="000000"/>
              </w:rPr>
              <w:t xml:space="preserve">1) Využití námi nabízených odborných služeb a aktivit </w:t>
            </w:r>
            <w:r w:rsidRPr="00813A9E">
              <w:rPr>
                <w:rFonts w:asciiTheme="minorHAnsi" w:eastAsia="Times New Roman" w:hAnsiTheme="minorHAnsi" w:cstheme="minorHAnsi"/>
                <w:b/>
                <w:color w:val="000000"/>
              </w:rPr>
              <w:t>pro rodiny v péči SPOD</w:t>
            </w:r>
            <w:r w:rsidRPr="00813A9E">
              <w:rPr>
                <w:rFonts w:asciiTheme="minorHAnsi" w:eastAsia="Times New Roman" w:hAnsiTheme="minorHAnsi" w:cstheme="minorHAnsi"/>
                <w:color w:val="000000"/>
              </w:rPr>
              <w:t>. Podpora rodin v partnerské krizi (terapeutická práce s párem a rodinou), doplnění v opatření na ochranu dětí (</w:t>
            </w:r>
            <w:r w:rsidRPr="00813A9E">
              <w:rPr>
                <w:rFonts w:asciiTheme="minorHAnsi" w:eastAsia="Times New Roman" w:hAnsiTheme="minorHAnsi" w:cstheme="minorHAnsi"/>
                <w:b/>
                <w:color w:val="000000"/>
              </w:rPr>
              <w:t>asistované kontakty</w:t>
            </w:r>
            <w:r w:rsidRPr="00813A9E">
              <w:rPr>
                <w:rFonts w:asciiTheme="minorHAnsi" w:eastAsia="Times New Roman" w:hAnsiTheme="minorHAnsi" w:cstheme="minorHAnsi"/>
                <w:color w:val="000000"/>
              </w:rPr>
              <w:t xml:space="preserve">, terapie zaměřená na řešení), nabídka hledání řešení v situacích ohroženého dítěte (pořádání </w:t>
            </w:r>
            <w:r w:rsidRPr="00813A9E">
              <w:rPr>
                <w:rFonts w:asciiTheme="minorHAnsi" w:eastAsia="Times New Roman" w:hAnsiTheme="minorHAnsi" w:cstheme="minorHAnsi"/>
                <w:b/>
                <w:color w:val="000000"/>
              </w:rPr>
              <w:t>rodinných konferencí</w:t>
            </w:r>
            <w:r w:rsidRPr="00813A9E">
              <w:rPr>
                <w:rFonts w:asciiTheme="minorHAnsi" w:eastAsia="Times New Roman" w:hAnsiTheme="minorHAnsi" w:cstheme="minorHAnsi"/>
                <w:color w:val="000000"/>
              </w:rPr>
              <w:t xml:space="preserve">, </w:t>
            </w:r>
            <w:r w:rsidRPr="00813A9E">
              <w:rPr>
                <w:rFonts w:asciiTheme="minorHAnsi" w:eastAsia="Times New Roman" w:hAnsiTheme="minorHAnsi" w:cstheme="minorHAnsi"/>
                <w:b/>
                <w:color w:val="000000"/>
              </w:rPr>
              <w:t>facilitace případových konferencí</w:t>
            </w:r>
            <w:r w:rsidRPr="00813A9E">
              <w:rPr>
                <w:rFonts w:asciiTheme="minorHAnsi" w:eastAsia="Times New Roman" w:hAnsiTheme="minorHAnsi" w:cstheme="minorHAnsi"/>
                <w:color w:val="000000"/>
              </w:rPr>
              <w:t>)</w:t>
            </w:r>
          </w:p>
          <w:p w:rsidR="00A02B7A" w:rsidRPr="00813A9E" w:rsidRDefault="00A02B7A" w:rsidP="00A02B7A">
            <w:pPr>
              <w:spacing w:after="0" w:line="240" w:lineRule="auto"/>
              <w:jc w:val="both"/>
              <w:rPr>
                <w:rFonts w:asciiTheme="minorHAnsi" w:eastAsia="Times New Roman" w:hAnsiTheme="minorHAnsi" w:cstheme="minorHAnsi"/>
                <w:color w:val="000000"/>
              </w:rPr>
            </w:pPr>
          </w:p>
          <w:p w:rsidR="00A02B7A" w:rsidRPr="00813A9E" w:rsidRDefault="00A02B7A" w:rsidP="00A02B7A">
            <w:pPr>
              <w:spacing w:after="0" w:line="240" w:lineRule="auto"/>
              <w:jc w:val="both"/>
              <w:rPr>
                <w:rFonts w:asciiTheme="minorHAnsi" w:eastAsia="Times New Roman" w:hAnsiTheme="minorHAnsi" w:cstheme="minorHAnsi"/>
                <w:color w:val="000000"/>
              </w:rPr>
            </w:pPr>
            <w:r w:rsidRPr="00813A9E">
              <w:rPr>
                <w:rFonts w:asciiTheme="minorHAnsi" w:eastAsia="Times New Roman" w:hAnsiTheme="minorHAnsi" w:cstheme="minorHAnsi"/>
                <w:color w:val="000000"/>
              </w:rPr>
              <w:t xml:space="preserve">2) </w:t>
            </w:r>
            <w:r w:rsidRPr="00813A9E">
              <w:rPr>
                <w:rFonts w:asciiTheme="minorHAnsi" w:eastAsia="Times New Roman" w:hAnsiTheme="minorHAnsi" w:cstheme="minorHAnsi"/>
                <w:b/>
                <w:color w:val="000000"/>
                <w:u w:val="single"/>
              </w:rPr>
              <w:t>Facilitace</w:t>
            </w:r>
            <w:r w:rsidRPr="00813A9E">
              <w:rPr>
                <w:rFonts w:asciiTheme="minorHAnsi" w:eastAsia="Times New Roman" w:hAnsiTheme="minorHAnsi" w:cstheme="minorHAnsi"/>
                <w:b/>
                <w:color w:val="000000"/>
              </w:rPr>
              <w:t xml:space="preserve"> </w:t>
            </w:r>
            <w:r w:rsidRPr="00813A9E">
              <w:rPr>
                <w:rFonts w:asciiTheme="minorHAnsi" w:eastAsia="Times New Roman" w:hAnsiTheme="minorHAnsi" w:cstheme="minorHAnsi"/>
                <w:color w:val="000000"/>
              </w:rPr>
              <w:t>- Případovou konferenci lze využívat jako jeden z nástrojů pro řešení konkrétních situací ohrožených dětí a jejich rodin, a to ve spolupráci s rodiči a jinou osobou zodpovědnou za výchovu dítěte (např. pěstounem), dalšími přizvanými osobami, zejména zástupci škol, školských zařízení, zařízení poskytovatelů zdravotních služeb, orgánů činných v sociální oblasti, orgánů policie, státních zástupců, odborných pracovníků v oblasti náhradní rodinné péče, poskytovatelů sociálních služeb a pověřených osob. Případová konference je i povinnou náležitostí před podáním návrhu k soudu podle § 14 odst. 1 zákona č. 359/1999 Sb., ve znění pozdějších právních předpisů (např. v situaci, kdy se jedná o nařízení ústavní výchovy nebo omezení/zbavení rodičovské odpovědnosti).</w:t>
            </w:r>
          </w:p>
          <w:p w:rsidR="00A02B7A" w:rsidRPr="00813A9E" w:rsidRDefault="00A02B7A" w:rsidP="00A02B7A">
            <w:pPr>
              <w:spacing w:after="0" w:line="240" w:lineRule="auto"/>
              <w:jc w:val="both"/>
              <w:rPr>
                <w:rFonts w:asciiTheme="minorHAnsi" w:eastAsia="Times New Roman" w:hAnsiTheme="minorHAnsi" w:cstheme="minorHAnsi"/>
                <w:color w:val="000000"/>
              </w:rPr>
            </w:pPr>
          </w:p>
          <w:p w:rsidR="00A02B7A" w:rsidRPr="00813A9E" w:rsidRDefault="00A02B7A" w:rsidP="00A02B7A">
            <w:pPr>
              <w:spacing w:after="0" w:line="240" w:lineRule="auto"/>
              <w:jc w:val="both"/>
              <w:rPr>
                <w:rFonts w:asciiTheme="minorHAnsi" w:eastAsia="Times New Roman" w:hAnsiTheme="minorHAnsi" w:cstheme="minorHAnsi"/>
                <w:color w:val="000000"/>
              </w:rPr>
            </w:pPr>
            <w:r w:rsidRPr="00813A9E">
              <w:rPr>
                <w:rFonts w:asciiTheme="minorHAnsi" w:eastAsia="Times New Roman" w:hAnsiTheme="minorHAnsi" w:cstheme="minorHAnsi"/>
                <w:b/>
                <w:color w:val="000000"/>
                <w:u w:val="single"/>
              </w:rPr>
              <w:t>Mediace</w:t>
            </w:r>
            <w:r w:rsidRPr="00813A9E">
              <w:rPr>
                <w:rFonts w:asciiTheme="minorHAnsi" w:eastAsia="Times New Roman" w:hAnsiTheme="minorHAnsi" w:cstheme="minorHAnsi"/>
                <w:color w:val="000000"/>
              </w:rPr>
              <w:t xml:space="preserve"> - Je to řešení složité situace s pomocí prostředníka, mediátora. Je to neformální, mimosoudní proces, který vede vyškolený profesionál, který </w:t>
            </w:r>
            <w:r w:rsidRPr="00813A9E">
              <w:rPr>
                <w:rFonts w:asciiTheme="minorHAnsi" w:eastAsia="Times New Roman" w:hAnsiTheme="minorHAnsi" w:cstheme="minorHAnsi"/>
                <w:color w:val="000000"/>
              </w:rPr>
              <w:lastRenderedPageBreak/>
              <w:t>je zodpovědný za řízení mediačního procesu. Cílem mediace je najít nová řešení na danou situaci. Mediace se zaměřuje na budoucnost. V rámci rodinných kauz se jedná například o nastavení pravidel v manželství, při rozpadu manželství – úprava majetku, bydlení, styk s dětmi, dále mezigenerační spory, dědictví, obecně péče o děti, atd.</w:t>
            </w:r>
          </w:p>
          <w:p w:rsidR="00A02B7A" w:rsidRPr="00813A9E" w:rsidRDefault="00A02B7A" w:rsidP="00A02B7A">
            <w:pPr>
              <w:spacing w:after="0" w:line="240" w:lineRule="auto"/>
              <w:jc w:val="both"/>
              <w:rPr>
                <w:rFonts w:asciiTheme="minorHAnsi" w:eastAsia="Times New Roman" w:hAnsiTheme="minorHAnsi" w:cstheme="minorHAnsi"/>
                <w:color w:val="000000"/>
              </w:rPr>
            </w:pPr>
          </w:p>
          <w:p w:rsidR="00A02B7A" w:rsidRPr="00813A9E" w:rsidRDefault="00A02B7A" w:rsidP="00A02B7A">
            <w:pPr>
              <w:spacing w:after="0" w:line="240" w:lineRule="auto"/>
              <w:jc w:val="both"/>
              <w:rPr>
                <w:rFonts w:asciiTheme="minorHAnsi" w:eastAsia="Times New Roman" w:hAnsiTheme="minorHAnsi" w:cstheme="minorHAnsi"/>
                <w:color w:val="000000"/>
              </w:rPr>
            </w:pPr>
            <w:r w:rsidRPr="00813A9E">
              <w:rPr>
                <w:rFonts w:asciiTheme="minorHAnsi" w:eastAsia="Times New Roman" w:hAnsiTheme="minorHAnsi" w:cstheme="minorHAnsi"/>
                <w:b/>
                <w:color w:val="000000"/>
                <w:u w:val="single"/>
              </w:rPr>
              <w:t>Asistovaný kontakt</w:t>
            </w:r>
            <w:r w:rsidRPr="00813A9E">
              <w:rPr>
                <w:rFonts w:asciiTheme="minorHAnsi" w:eastAsia="Times New Roman" w:hAnsiTheme="minorHAnsi" w:cstheme="minorHAnsi"/>
                <w:color w:val="000000"/>
              </w:rPr>
              <w:t xml:space="preserve"> - Asistované kontakty pomáhají dětem v navázání kontaktu se svým rodičem nebo s jiným blízkým příbuzným nebo osobou blízkou. Tato služba se zaměřuje na rozvoj komunikace v rodinném systému a zajišťuje bezpečí pro dítě, aby navázalo vztah s osobou blízkou za pomoci zkušeného odborníka. Asistovaný kontakt může řešit rodinné situace, kdy je jeden s rodičů potencionálně ohrožen Syndromem zavrženého rodiče, potažmo jiná osoba dítěti blízká.</w:t>
            </w:r>
          </w:p>
          <w:p w:rsidR="00A02B7A" w:rsidRPr="00813A9E"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rsidR="00A02B7A" w:rsidRPr="00813A9E" w:rsidRDefault="00A02B7A" w:rsidP="00A02B7A">
            <w:pPr>
              <w:spacing w:after="0" w:line="240" w:lineRule="auto"/>
              <w:jc w:val="both"/>
              <w:rPr>
                <w:rFonts w:asciiTheme="minorHAnsi" w:eastAsia="Times New Roman" w:hAnsiTheme="minorHAnsi" w:cstheme="minorHAnsi"/>
                <w:color w:val="000000"/>
              </w:rPr>
            </w:pPr>
          </w:p>
          <w:p w:rsidR="00A02B7A" w:rsidRPr="00813A9E" w:rsidRDefault="00A02B7A" w:rsidP="00A02B7A">
            <w:pPr>
              <w:spacing w:after="0" w:line="240" w:lineRule="auto"/>
              <w:jc w:val="both"/>
              <w:rPr>
                <w:rFonts w:asciiTheme="minorHAnsi" w:eastAsia="Times New Roman" w:hAnsiTheme="minorHAnsi" w:cstheme="minorHAnsi"/>
                <w:color w:val="000000"/>
              </w:rPr>
            </w:pPr>
            <w:r w:rsidRPr="00813A9E">
              <w:rPr>
                <w:rFonts w:asciiTheme="minorHAnsi" w:eastAsia="Times New Roman" w:hAnsiTheme="minorHAnsi" w:cstheme="minorHAnsi"/>
                <w:color w:val="000000"/>
              </w:rPr>
              <w:t>1) Dítěti mezi rodiči v rozvodových a porozvodových sporech zůstane zachována možnost styku s druhým rod</w:t>
            </w:r>
            <w:r>
              <w:rPr>
                <w:rFonts w:asciiTheme="minorHAnsi" w:eastAsia="Times New Roman" w:hAnsiTheme="minorHAnsi" w:cstheme="minorHAnsi"/>
                <w:color w:val="000000"/>
              </w:rPr>
              <w:t>ičem za podpory nezávislé osoby</w:t>
            </w:r>
            <w:r w:rsidRPr="00813A9E">
              <w:rPr>
                <w:rFonts w:asciiTheme="minorHAnsi" w:eastAsia="Times New Roman" w:hAnsiTheme="minorHAnsi" w:cstheme="minorHAnsi"/>
                <w:color w:val="000000"/>
              </w:rPr>
              <w:t xml:space="preserve"> (asistované kontakty).</w:t>
            </w:r>
          </w:p>
          <w:p w:rsidR="00A02B7A" w:rsidRPr="00813A9E" w:rsidRDefault="00A02B7A" w:rsidP="00A02B7A">
            <w:pPr>
              <w:spacing w:after="0" w:line="240" w:lineRule="auto"/>
              <w:jc w:val="both"/>
              <w:rPr>
                <w:rFonts w:asciiTheme="minorHAnsi" w:eastAsia="Times New Roman" w:hAnsiTheme="minorHAnsi" w:cstheme="minorHAnsi"/>
                <w:color w:val="000000"/>
              </w:rPr>
            </w:pPr>
            <w:r w:rsidRPr="00813A9E">
              <w:rPr>
                <w:rFonts w:asciiTheme="minorHAnsi" w:eastAsia="Times New Roman" w:hAnsiTheme="minorHAnsi" w:cstheme="minorHAnsi"/>
                <w:color w:val="000000"/>
              </w:rPr>
              <w:t>Rodiny dostanou možnost řešit svou situaci vlastními silami, zvolit si vlastní tempo i způsob, jak zvládnout krizi a zajistit dítěti vhodnou péči (Rodinné konference).</w:t>
            </w:r>
          </w:p>
          <w:p w:rsidR="00A02B7A" w:rsidRPr="00813A9E" w:rsidRDefault="00A02B7A" w:rsidP="00A02B7A">
            <w:pPr>
              <w:spacing w:after="0" w:line="240" w:lineRule="auto"/>
              <w:jc w:val="both"/>
              <w:rPr>
                <w:rFonts w:asciiTheme="minorHAnsi" w:eastAsia="Times New Roman" w:hAnsiTheme="minorHAnsi" w:cstheme="minorHAnsi"/>
                <w:color w:val="000000"/>
              </w:rPr>
            </w:pPr>
          </w:p>
          <w:p w:rsidR="00A02B7A" w:rsidRPr="00813A9E" w:rsidRDefault="00A02B7A" w:rsidP="00A02B7A">
            <w:pPr>
              <w:spacing w:after="0" w:line="240" w:lineRule="auto"/>
              <w:jc w:val="both"/>
              <w:rPr>
                <w:rFonts w:asciiTheme="minorHAnsi" w:eastAsia="Times New Roman" w:hAnsiTheme="minorHAnsi" w:cstheme="minorHAnsi"/>
                <w:color w:val="000000"/>
              </w:rPr>
            </w:pPr>
            <w:r w:rsidRPr="00813A9E">
              <w:rPr>
                <w:rFonts w:asciiTheme="minorHAnsi" w:eastAsia="Times New Roman" w:hAnsiTheme="minorHAnsi" w:cstheme="minorHAnsi"/>
                <w:color w:val="000000"/>
              </w:rPr>
              <w:t>Rodiny v péči OSPOD hledají nejlepší řešení pro dítě a zapojují se aktivně v rámci svých možností, nemají obavy z oficiálních setkání s pracovníky OSPOD a odborníky (Facilitace případových konferencí).</w:t>
            </w:r>
          </w:p>
          <w:p w:rsidR="00A02B7A" w:rsidRPr="00813A9E" w:rsidRDefault="00A02B7A" w:rsidP="00A02B7A">
            <w:pPr>
              <w:pStyle w:val="Odstavecseseznamem"/>
              <w:numPr>
                <w:ilvl w:val="0"/>
                <w:numId w:val="13"/>
              </w:numPr>
              <w:jc w:val="both"/>
              <w:rPr>
                <w:rFonts w:asciiTheme="minorHAnsi" w:hAnsiTheme="minorHAnsi" w:cstheme="minorHAnsi"/>
                <w:color w:val="000000"/>
                <w:sz w:val="22"/>
                <w:szCs w:val="22"/>
              </w:rPr>
            </w:pPr>
            <w:r w:rsidRPr="00813A9E">
              <w:rPr>
                <w:rFonts w:asciiTheme="minorHAnsi" w:hAnsiTheme="minorHAnsi" w:cstheme="minorHAnsi"/>
                <w:color w:val="000000"/>
                <w:sz w:val="22"/>
                <w:szCs w:val="22"/>
              </w:rPr>
              <w:t>Zklidnění nepříznivé situace v rodině, objevení nových možností řešení, léčba vztahů (Terapeutické přístupy)</w:t>
            </w:r>
          </w:p>
          <w:p w:rsidR="00A02B7A" w:rsidRPr="00813A9E" w:rsidRDefault="00A02B7A" w:rsidP="00A02B7A">
            <w:pPr>
              <w:spacing w:after="0" w:line="240" w:lineRule="auto"/>
              <w:jc w:val="both"/>
              <w:rPr>
                <w:rFonts w:asciiTheme="minorHAnsi" w:eastAsia="Times New Roman" w:hAnsiTheme="minorHAnsi" w:cstheme="minorHAnsi"/>
                <w:color w:val="000000"/>
              </w:rPr>
            </w:pPr>
          </w:p>
          <w:p w:rsidR="00A02B7A" w:rsidRPr="00813A9E" w:rsidRDefault="00A02B7A" w:rsidP="00A02B7A">
            <w:pPr>
              <w:spacing w:after="0" w:line="240" w:lineRule="auto"/>
              <w:jc w:val="both"/>
              <w:rPr>
                <w:rFonts w:asciiTheme="minorHAnsi" w:eastAsia="Times New Roman" w:hAnsiTheme="minorHAnsi" w:cstheme="minorHAnsi"/>
                <w:color w:val="000000"/>
              </w:rPr>
            </w:pPr>
            <w:r w:rsidRPr="00813A9E">
              <w:rPr>
                <w:rFonts w:asciiTheme="minorHAnsi" w:eastAsia="Times New Roman" w:hAnsiTheme="minorHAnsi" w:cstheme="minorHAnsi"/>
                <w:color w:val="000000"/>
              </w:rPr>
              <w:t>2) Všechny výše uvedené prorodinné aktivity mají za cíl zlepšení klimatu rodiny, nastavení pravidel vzájemné komunikace a soužití.</w:t>
            </w:r>
          </w:p>
          <w:p w:rsidR="00A02B7A" w:rsidRPr="00813A9E"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813A9E" w:rsidRDefault="00A02B7A" w:rsidP="00A02B7A">
            <w:pPr>
              <w:spacing w:after="0" w:line="240" w:lineRule="auto"/>
              <w:jc w:val="both"/>
              <w:rPr>
                <w:rFonts w:asciiTheme="minorHAnsi" w:eastAsia="Times New Roman" w:hAnsiTheme="minorHAnsi" w:cstheme="minorHAnsi"/>
                <w:color w:val="000000"/>
              </w:rPr>
            </w:pPr>
          </w:p>
          <w:p w:rsidR="00A02B7A" w:rsidRPr="00813A9E" w:rsidRDefault="00A02B7A" w:rsidP="00A02B7A">
            <w:pPr>
              <w:spacing w:after="0" w:line="240" w:lineRule="auto"/>
              <w:jc w:val="both"/>
              <w:rPr>
                <w:rFonts w:asciiTheme="minorHAnsi" w:eastAsia="Times New Roman" w:hAnsiTheme="minorHAnsi" w:cstheme="minorHAnsi"/>
                <w:color w:val="000000"/>
              </w:rPr>
            </w:pPr>
            <w:r w:rsidRPr="00813A9E">
              <w:rPr>
                <w:rFonts w:asciiTheme="minorHAnsi" w:eastAsia="Times New Roman" w:hAnsiTheme="minorHAnsi" w:cstheme="minorHAnsi"/>
                <w:color w:val="000000"/>
              </w:rPr>
              <w:t>1) Náhradním rodinám o.p.s.</w:t>
            </w:r>
          </w:p>
          <w:p w:rsidR="00A02B7A" w:rsidRPr="00813A9E"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813A9E" w:rsidRDefault="00A02B7A" w:rsidP="00A02B7A">
            <w:pPr>
              <w:spacing w:after="0" w:line="240" w:lineRule="auto"/>
              <w:jc w:val="both"/>
              <w:rPr>
                <w:rFonts w:asciiTheme="minorHAnsi" w:eastAsia="Times New Roman" w:hAnsiTheme="minorHAnsi" w:cstheme="minorHAnsi"/>
                <w:color w:val="000000"/>
              </w:rPr>
            </w:pPr>
            <w:r w:rsidRPr="00813A9E">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813A9E">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A5C86" w:rsidRDefault="00A02B7A" w:rsidP="00A02B7A">
            <w:pPr>
              <w:spacing w:after="0" w:line="240" w:lineRule="auto"/>
              <w:jc w:val="both"/>
              <w:rPr>
                <w:rFonts w:asciiTheme="minorHAnsi" w:eastAsia="Times New Roman" w:hAnsiTheme="minorHAnsi" w:cstheme="minorHAnsi"/>
                <w:color w:val="FF0000"/>
              </w:rPr>
            </w:pPr>
            <w:r w:rsidRPr="00813A9E">
              <w:rPr>
                <w:rFonts w:asciiTheme="minorHAnsi" w:eastAsia="Times New Roman" w:hAnsiTheme="minorHAnsi" w:cstheme="minorHAnsi"/>
                <w:color w:val="000000"/>
              </w:rPr>
              <w:t xml:space="preserve">1) </w:t>
            </w:r>
            <w:r w:rsidR="005A5C86" w:rsidRPr="005A5C86">
              <w:rPr>
                <w:rFonts w:asciiTheme="minorHAnsi" w:eastAsia="Times New Roman" w:hAnsiTheme="minorHAnsi" w:cstheme="minorHAnsi"/>
                <w:color w:val="FF0000"/>
              </w:rPr>
              <w:t>xx</w:t>
            </w:r>
          </w:p>
          <w:p w:rsidR="00A02B7A" w:rsidRPr="00813A9E"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813A9E" w:rsidRDefault="00A02B7A" w:rsidP="00A02B7A">
            <w:pPr>
              <w:spacing w:after="0" w:line="240" w:lineRule="auto"/>
              <w:jc w:val="both"/>
              <w:rPr>
                <w:rFonts w:asciiTheme="minorHAnsi" w:eastAsia="Times New Roman" w:hAnsiTheme="minorHAnsi" w:cstheme="minorHAnsi"/>
                <w:color w:val="000000"/>
              </w:rPr>
            </w:pPr>
          </w:p>
          <w:p w:rsidR="00A02B7A" w:rsidRPr="00813A9E" w:rsidRDefault="00A02B7A" w:rsidP="00A02B7A">
            <w:pPr>
              <w:spacing w:after="0" w:line="240" w:lineRule="auto"/>
              <w:jc w:val="both"/>
              <w:rPr>
                <w:rFonts w:asciiTheme="minorHAnsi" w:eastAsia="Times New Roman" w:hAnsiTheme="minorHAnsi" w:cstheme="minorHAnsi"/>
                <w:color w:val="000000"/>
              </w:rPr>
            </w:pPr>
            <w:r w:rsidRPr="00813A9E">
              <w:rPr>
                <w:rFonts w:asciiTheme="minorHAnsi" w:eastAsia="Times New Roman" w:hAnsiTheme="minorHAnsi" w:cstheme="minorHAnsi"/>
                <w:color w:val="000000"/>
              </w:rPr>
              <w:t xml:space="preserve">1) </w:t>
            </w:r>
            <w:r>
              <w:rPr>
                <w:rFonts w:asciiTheme="minorHAnsi" w:eastAsia="Times New Roman" w:hAnsiTheme="minorHAnsi" w:cstheme="minorHAnsi"/>
                <w:color w:val="000000"/>
              </w:rPr>
              <w:t>960.000</w:t>
            </w:r>
            <w:r w:rsidRPr="00813A9E">
              <w:rPr>
                <w:rFonts w:asciiTheme="minorHAnsi" w:eastAsia="Times New Roman" w:hAnsiTheme="minorHAnsi" w:cstheme="minorHAnsi"/>
                <w:color w:val="000000"/>
              </w:rPr>
              <w:t xml:space="preserve">,- Kč </w:t>
            </w:r>
          </w:p>
          <w:p w:rsidR="00B7136F" w:rsidRPr="00813A9E" w:rsidRDefault="00B7136F" w:rsidP="00A02B7A">
            <w:pPr>
              <w:spacing w:after="0" w:line="240" w:lineRule="auto"/>
              <w:jc w:val="both"/>
              <w:rPr>
                <w:rFonts w:asciiTheme="minorHAnsi" w:eastAsia="Times New Roman" w:hAnsiTheme="minorHAnsi" w:cstheme="minorHAnsi"/>
                <w:color w:val="000000"/>
              </w:rPr>
            </w:pPr>
          </w:p>
          <w:p w:rsidR="00A02B7A" w:rsidRPr="00813A9E"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813A9E" w:rsidRDefault="00A02B7A" w:rsidP="00A02B7A">
            <w:pPr>
              <w:spacing w:after="0" w:line="240" w:lineRule="auto"/>
              <w:jc w:val="both"/>
              <w:rPr>
                <w:rFonts w:asciiTheme="minorHAnsi" w:eastAsia="Times New Roman" w:hAnsiTheme="minorHAnsi" w:cstheme="minorHAnsi"/>
                <w:color w:val="000000"/>
              </w:rPr>
            </w:pPr>
          </w:p>
          <w:p w:rsidR="00A02B7A" w:rsidRPr="00813A9E" w:rsidRDefault="00A02B7A" w:rsidP="00A02B7A">
            <w:pPr>
              <w:spacing w:after="0" w:line="240" w:lineRule="auto"/>
              <w:jc w:val="both"/>
              <w:rPr>
                <w:rFonts w:asciiTheme="minorHAnsi" w:eastAsia="Times New Roman" w:hAnsiTheme="minorHAnsi" w:cstheme="minorHAnsi"/>
                <w:color w:val="000000"/>
              </w:rPr>
            </w:pPr>
            <w:r w:rsidRPr="00813A9E">
              <w:rPr>
                <w:rFonts w:asciiTheme="minorHAnsi" w:eastAsia="Times New Roman" w:hAnsiTheme="minorHAnsi" w:cstheme="minorHAnsi"/>
                <w:color w:val="000000"/>
              </w:rPr>
              <w:t xml:space="preserve">Karlovarský kraj, MPSV, město Ostrov </w:t>
            </w:r>
          </w:p>
          <w:p w:rsidR="00A02B7A" w:rsidRPr="00813A9E" w:rsidRDefault="00A02B7A" w:rsidP="005A5C86">
            <w:pPr>
              <w:spacing w:after="0" w:line="240" w:lineRule="auto"/>
              <w:jc w:val="both"/>
              <w:rPr>
                <w:rFonts w:asciiTheme="minorHAnsi" w:eastAsia="Times New Roman" w:hAnsiTheme="minorHAnsi" w:cstheme="minorHAnsi"/>
                <w:color w:val="000000"/>
              </w:rPr>
            </w:pPr>
          </w:p>
        </w:tc>
      </w:tr>
    </w:tbl>
    <w:p w:rsidR="00A02B7A" w:rsidRDefault="00A02B7A" w:rsidP="00A02B7A">
      <w:pPr>
        <w:outlineLvl w:val="0"/>
        <w:rPr>
          <w:rFonts w:cs="Arial"/>
          <w:b/>
          <w:sz w:val="28"/>
          <w:szCs w:val="28"/>
          <w:u w:val="single"/>
        </w:rPr>
      </w:pPr>
    </w:p>
    <w:p w:rsidR="00582F49" w:rsidRDefault="00582F49" w:rsidP="00A02B7A">
      <w:pPr>
        <w:outlineLvl w:val="0"/>
        <w:rPr>
          <w:rFonts w:cs="Arial"/>
          <w:b/>
          <w:sz w:val="28"/>
          <w:szCs w:val="28"/>
          <w:u w:val="single"/>
        </w:rPr>
      </w:pPr>
    </w:p>
    <w:p w:rsidR="00A02B7A" w:rsidRPr="00813A9E" w:rsidRDefault="00A02B7A" w:rsidP="00A02B7A">
      <w:pPr>
        <w:spacing w:after="0"/>
        <w:outlineLvl w:val="0"/>
        <w:rPr>
          <w:rFonts w:asciiTheme="minorHAnsi" w:hAnsiTheme="minorHAnsi" w:cstheme="minorHAnsi"/>
          <w:b/>
          <w:sz w:val="28"/>
          <w:szCs w:val="28"/>
          <w:highlight w:val="yellow"/>
        </w:rPr>
      </w:pPr>
      <w:r w:rsidRPr="00813A9E">
        <w:rPr>
          <w:rFonts w:asciiTheme="minorHAnsi" w:hAnsiTheme="minorHAnsi" w:cstheme="minorHAnsi"/>
          <w:b/>
          <w:sz w:val="28"/>
          <w:szCs w:val="28"/>
          <w:highlight w:val="yellow"/>
        </w:rPr>
        <w:lastRenderedPageBreak/>
        <w:t xml:space="preserve">Priorita č. V </w:t>
      </w:r>
    </w:p>
    <w:p w:rsidR="00A02B7A" w:rsidRDefault="00A02B7A" w:rsidP="00A02B7A">
      <w:pPr>
        <w:spacing w:after="0"/>
        <w:rPr>
          <w:rFonts w:asciiTheme="minorHAnsi" w:hAnsiTheme="minorHAnsi" w:cstheme="minorHAnsi"/>
          <w:b/>
          <w:sz w:val="28"/>
          <w:szCs w:val="28"/>
        </w:rPr>
      </w:pPr>
      <w:r w:rsidRPr="00813A9E">
        <w:rPr>
          <w:rFonts w:asciiTheme="minorHAnsi" w:hAnsiTheme="minorHAnsi" w:cstheme="minorHAnsi"/>
          <w:b/>
          <w:sz w:val="28"/>
          <w:szCs w:val="28"/>
        </w:rPr>
        <w:t xml:space="preserve">Udržení stávajících a rozvoj dalších aktivit a programů pro rodiny s dětmi </w:t>
      </w:r>
    </w:p>
    <w:p w:rsidR="00A02B7A" w:rsidRPr="00813A9E" w:rsidRDefault="00A02B7A" w:rsidP="00A02B7A">
      <w:pPr>
        <w:spacing w:after="0"/>
        <w:rPr>
          <w:rFonts w:asciiTheme="minorHAnsi" w:hAnsiTheme="minorHAnsi" w:cstheme="minorHAnsi"/>
          <w:b/>
          <w:sz w:val="28"/>
          <w:szCs w:val="28"/>
        </w:rPr>
      </w:pPr>
    </w:p>
    <w:p w:rsidR="00A02B7A" w:rsidRDefault="00A02B7A" w:rsidP="00A02B7A">
      <w:pPr>
        <w:ind w:left="1412" w:hanging="1412"/>
        <w:rPr>
          <w:rFonts w:asciiTheme="minorHAnsi" w:hAnsiTheme="minorHAnsi"/>
          <w:b/>
          <w:sz w:val="24"/>
          <w:szCs w:val="24"/>
        </w:rPr>
      </w:pPr>
      <w:r w:rsidRPr="0093397E">
        <w:rPr>
          <w:rFonts w:asciiTheme="minorHAnsi" w:hAnsiTheme="minorHAnsi"/>
          <w:b/>
          <w:sz w:val="24"/>
          <w:szCs w:val="24"/>
        </w:rPr>
        <w:t xml:space="preserve">Opatření </w:t>
      </w:r>
      <w:r>
        <w:rPr>
          <w:rFonts w:asciiTheme="minorHAnsi" w:hAnsiTheme="minorHAnsi"/>
          <w:b/>
          <w:sz w:val="24"/>
          <w:szCs w:val="24"/>
        </w:rPr>
        <w:t>5</w:t>
      </w:r>
      <w:r w:rsidRPr="0093397E">
        <w:rPr>
          <w:rFonts w:asciiTheme="minorHAnsi" w:hAnsiTheme="minorHAnsi"/>
          <w:b/>
          <w:sz w:val="24"/>
          <w:szCs w:val="24"/>
        </w:rPr>
        <w:t>.</w:t>
      </w:r>
      <w:r>
        <w:rPr>
          <w:rFonts w:asciiTheme="minorHAnsi" w:hAnsiTheme="minorHAnsi"/>
          <w:b/>
          <w:sz w:val="24"/>
          <w:szCs w:val="24"/>
        </w:rPr>
        <w:t>1</w:t>
      </w:r>
      <w:r w:rsidRPr="0093397E">
        <w:rPr>
          <w:rFonts w:asciiTheme="minorHAnsi" w:hAnsiTheme="minorHAnsi"/>
          <w:b/>
          <w:sz w:val="24"/>
          <w:szCs w:val="24"/>
        </w:rPr>
        <w:t>.</w:t>
      </w:r>
      <w:r w:rsidRPr="0093397E">
        <w:rPr>
          <w:rFonts w:asciiTheme="minorHAnsi" w:hAnsiTheme="minorHAnsi"/>
          <w:b/>
          <w:sz w:val="24"/>
          <w:szCs w:val="24"/>
        </w:rPr>
        <w:tab/>
      </w:r>
      <w:r>
        <w:rPr>
          <w:rFonts w:asciiTheme="minorHAnsi" w:hAnsiTheme="minorHAnsi"/>
          <w:b/>
          <w:sz w:val="24"/>
          <w:szCs w:val="24"/>
        </w:rPr>
        <w:t>Podpora náhradních rodin</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jc w:val="both"/>
              <w:rPr>
                <w:rFonts w:asciiTheme="minorHAnsi" w:eastAsiaTheme="minorHAnsi" w:hAnsiTheme="minorHAnsi" w:cstheme="minorHAnsi"/>
                <w:lang w:eastAsia="en-US"/>
              </w:rPr>
            </w:pPr>
          </w:p>
          <w:p w:rsidR="00A02B7A" w:rsidRPr="009165BA" w:rsidRDefault="00A02B7A" w:rsidP="00A02B7A">
            <w:pPr>
              <w:spacing w:after="0" w:line="240" w:lineRule="auto"/>
              <w:jc w:val="both"/>
              <w:rPr>
                <w:rFonts w:asciiTheme="minorHAnsi" w:eastAsiaTheme="minorHAnsi" w:hAnsiTheme="minorHAnsi" w:cstheme="minorHAnsi"/>
                <w:lang w:eastAsia="en-US"/>
              </w:rPr>
            </w:pPr>
            <w:r w:rsidRPr="009165BA">
              <w:rPr>
                <w:rFonts w:asciiTheme="minorHAnsi" w:eastAsiaTheme="minorHAnsi" w:hAnsiTheme="minorHAnsi" w:cstheme="minorHAnsi"/>
                <w:lang w:eastAsia="en-US"/>
              </w:rPr>
              <w:t>1) Doprovázení pěstounských rodin, adoptivních rodin a rodin s dětmi v péči cizí osoby. Dítě, které vyrůstá mimo vlastní rodinu, se v minulosti setkalo s mnoha ztrátami. Tyto ztráty a traumata mohou způsobovat obtíže při výchově, vzdělávání, změny v emočních projevech, v navazování sociálních vztahů. Dětem i pečovatelům bude nabídnuta podpora psychologem, speciálním pedagogem, sociálním pedagogem formou poradenství, nácvikem vhodných reakcí a výchovných postupů. U rodin s ustálenými problematickými vzorci chování a nevhodné interakce mezi pečovatelem a dítětem bude nabízena možnost terapeutických setkávání a uplatňování terapeutických přístupů zaměřených na řešení (systemická práce s párem a rodinou, SF terapie). Práce s biologickými dětmi v náhradních rodinách-prevence narušení přirozených rodinných vztahů a ohroženého postavení dítěte v rodině (</w:t>
            </w:r>
            <w:r>
              <w:rPr>
                <w:rFonts w:asciiTheme="minorHAnsi" w:eastAsiaTheme="minorHAnsi" w:hAnsiTheme="minorHAnsi" w:cstheme="minorHAnsi"/>
                <w:lang w:eastAsia="en-US"/>
              </w:rPr>
              <w:t>r</w:t>
            </w:r>
            <w:r w:rsidRPr="009165BA">
              <w:rPr>
                <w:rFonts w:asciiTheme="minorHAnsi" w:eastAsiaTheme="minorHAnsi" w:hAnsiTheme="minorHAnsi" w:cstheme="minorHAnsi"/>
                <w:lang w:eastAsia="en-US"/>
              </w:rPr>
              <w:t>odinné konstelace)</w:t>
            </w:r>
            <w:r>
              <w:rPr>
                <w:rFonts w:asciiTheme="minorHAnsi" w:eastAsiaTheme="minorHAnsi" w:hAnsiTheme="minorHAnsi" w:cstheme="minorHAnsi"/>
                <w:lang w:eastAsia="en-US"/>
              </w:rPr>
              <w:t>.</w:t>
            </w:r>
          </w:p>
          <w:p w:rsidR="00A02B7A" w:rsidRPr="009165BA" w:rsidRDefault="00A02B7A" w:rsidP="00A02B7A">
            <w:pPr>
              <w:spacing w:after="0" w:line="240" w:lineRule="auto"/>
              <w:jc w:val="both"/>
              <w:rPr>
                <w:rFonts w:asciiTheme="minorHAnsi" w:eastAsiaTheme="minorHAnsi" w:hAnsiTheme="minorHAnsi" w:cstheme="minorHAnsi"/>
                <w:lang w:eastAsia="en-US"/>
              </w:rPr>
            </w:pPr>
          </w:p>
          <w:p w:rsidR="00A02B7A" w:rsidRPr="009165BA" w:rsidRDefault="00A02B7A" w:rsidP="00A02B7A">
            <w:pPr>
              <w:spacing w:after="0" w:line="240" w:lineRule="auto"/>
              <w:jc w:val="both"/>
              <w:rPr>
                <w:rFonts w:asciiTheme="minorHAnsi" w:eastAsia="Times New Roman" w:hAnsiTheme="minorHAnsi" w:cstheme="minorHAnsi"/>
                <w:color w:val="000000"/>
              </w:rPr>
            </w:pPr>
            <w:r w:rsidRPr="009165BA">
              <w:rPr>
                <w:rFonts w:asciiTheme="minorHAnsi" w:eastAsiaTheme="minorHAnsi" w:hAnsiTheme="minorHAnsi" w:cstheme="minorHAnsi"/>
                <w:lang w:eastAsia="en-US"/>
              </w:rPr>
              <w:t xml:space="preserve">2) </w:t>
            </w:r>
            <w:r w:rsidRPr="009165BA">
              <w:rPr>
                <w:rFonts w:asciiTheme="minorHAnsi" w:eastAsia="Times New Roman" w:hAnsiTheme="minorHAnsi" w:cstheme="minorHAnsi"/>
                <w:color w:val="000000"/>
              </w:rPr>
              <w:t>Převzetí dítěte do péče nahrazující péči rodičů klade značné nároky na osoby, které do péče dítě převzaly, a je třeba jim věnovat pozornost z hlediska poradenské činnosti, ale také jim konkrétně pomáhat při řešení běžných problémů v oblasti sociální, výchovné apod. Účelem dohody o výkonu pěstounské péče je tedy zajištění pomoci pěstounům. V rámci dohody o výkonu pěstounské péče mají pěstouni nárok na</w:t>
            </w:r>
          </w:p>
          <w:p w:rsidR="00A02B7A" w:rsidRPr="009165BA" w:rsidRDefault="00A02B7A" w:rsidP="00A02B7A">
            <w:pPr>
              <w:pStyle w:val="Odstavecseseznamem"/>
              <w:numPr>
                <w:ilvl w:val="0"/>
                <w:numId w:val="10"/>
              </w:numPr>
              <w:jc w:val="both"/>
              <w:rPr>
                <w:rFonts w:asciiTheme="minorHAnsi" w:hAnsiTheme="minorHAnsi" w:cstheme="minorHAnsi"/>
                <w:color w:val="000000"/>
                <w:sz w:val="22"/>
                <w:szCs w:val="22"/>
              </w:rPr>
            </w:pPr>
            <w:r w:rsidRPr="009165BA">
              <w:rPr>
                <w:rFonts w:asciiTheme="minorHAnsi" w:hAnsiTheme="minorHAnsi" w:cstheme="minorHAnsi"/>
                <w:color w:val="000000"/>
                <w:sz w:val="22"/>
                <w:szCs w:val="22"/>
              </w:rPr>
              <w:t>pomoc při zajištění osobní péči o svěřené dítě (např. v případě vyřizování nezbytných záležitostí, pracovní neschopnosti atp.),</w:t>
            </w:r>
          </w:p>
          <w:p w:rsidR="00A02B7A" w:rsidRPr="009165BA" w:rsidRDefault="00A02B7A" w:rsidP="00A02B7A">
            <w:pPr>
              <w:pStyle w:val="Odstavecseseznamem"/>
              <w:numPr>
                <w:ilvl w:val="0"/>
                <w:numId w:val="10"/>
              </w:numPr>
              <w:jc w:val="both"/>
              <w:rPr>
                <w:rFonts w:asciiTheme="minorHAnsi" w:hAnsiTheme="minorHAnsi" w:cstheme="minorHAnsi"/>
                <w:color w:val="000000"/>
                <w:sz w:val="22"/>
                <w:szCs w:val="22"/>
              </w:rPr>
            </w:pPr>
            <w:r w:rsidRPr="009165BA">
              <w:rPr>
                <w:rFonts w:asciiTheme="minorHAnsi" w:hAnsiTheme="minorHAnsi" w:cstheme="minorHAnsi"/>
                <w:color w:val="000000"/>
                <w:sz w:val="22"/>
                <w:szCs w:val="22"/>
              </w:rPr>
              <w:t>respitní péče (zajištění celodenní péče o svěřené dítě)</w:t>
            </w:r>
          </w:p>
          <w:p w:rsidR="00A02B7A" w:rsidRPr="009165BA" w:rsidRDefault="00A02B7A" w:rsidP="00A02B7A">
            <w:pPr>
              <w:pStyle w:val="Odstavecseseznamem"/>
              <w:numPr>
                <w:ilvl w:val="0"/>
                <w:numId w:val="10"/>
              </w:numPr>
              <w:jc w:val="both"/>
              <w:rPr>
                <w:rFonts w:asciiTheme="minorHAnsi" w:hAnsiTheme="minorHAnsi" w:cstheme="minorHAnsi"/>
                <w:color w:val="000000"/>
                <w:sz w:val="22"/>
                <w:szCs w:val="22"/>
              </w:rPr>
            </w:pPr>
            <w:r w:rsidRPr="009165BA">
              <w:rPr>
                <w:rFonts w:asciiTheme="minorHAnsi" w:hAnsiTheme="minorHAnsi" w:cstheme="minorHAnsi"/>
                <w:color w:val="000000"/>
                <w:sz w:val="22"/>
                <w:szCs w:val="22"/>
              </w:rPr>
              <w:t>odborné poradenství a pomoc (např. psychologa, psychoterapeuta, právníka či jiného odborníka, a to buď skrze kmenové pracovníky organizace, nebo externí spolupracovníky)</w:t>
            </w:r>
          </w:p>
          <w:p w:rsidR="00A02B7A" w:rsidRPr="009165BA" w:rsidRDefault="00A02B7A" w:rsidP="00A02B7A">
            <w:pPr>
              <w:pStyle w:val="Odstavecseseznamem"/>
              <w:numPr>
                <w:ilvl w:val="0"/>
                <w:numId w:val="10"/>
              </w:numPr>
              <w:jc w:val="both"/>
              <w:rPr>
                <w:rFonts w:asciiTheme="minorHAnsi" w:hAnsiTheme="minorHAnsi" w:cstheme="minorHAnsi"/>
                <w:color w:val="000000"/>
                <w:sz w:val="22"/>
                <w:szCs w:val="22"/>
              </w:rPr>
            </w:pPr>
            <w:r w:rsidRPr="009165BA">
              <w:rPr>
                <w:rFonts w:asciiTheme="minorHAnsi" w:hAnsiTheme="minorHAnsi" w:cstheme="minorHAnsi"/>
                <w:color w:val="000000"/>
                <w:sz w:val="22"/>
                <w:szCs w:val="22"/>
              </w:rPr>
              <w:t>vzdělávání v oblastech souvisejících s péčí o dítě, včetně bohaté knihovny publikací,</w:t>
            </w:r>
          </w:p>
          <w:p w:rsidR="00A02B7A" w:rsidRPr="009165BA" w:rsidRDefault="00A02B7A" w:rsidP="00A02B7A">
            <w:pPr>
              <w:spacing w:after="0" w:line="240" w:lineRule="auto"/>
              <w:jc w:val="both"/>
              <w:rPr>
                <w:rFonts w:asciiTheme="minorHAnsi" w:eastAsia="Times New Roman" w:hAnsiTheme="minorHAnsi" w:cstheme="minorHAnsi"/>
                <w:color w:val="000000"/>
              </w:rPr>
            </w:pPr>
            <w:r w:rsidRPr="009165BA">
              <w:rPr>
                <w:rFonts w:asciiTheme="minorHAnsi" w:eastAsia="Times New Roman" w:hAnsiTheme="minorHAnsi" w:cstheme="minorHAnsi"/>
                <w:color w:val="000000"/>
              </w:rPr>
              <w:t>asistovaný kontakt svěřeného dítěte s biologickými rodiči, popř. dalšími blízkými osoba.</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jc w:val="both"/>
              <w:rPr>
                <w:rFonts w:asciiTheme="minorHAnsi" w:eastAsia="Times New Roman" w:hAnsiTheme="minorHAnsi" w:cstheme="minorHAnsi"/>
                <w:color w:val="000000"/>
              </w:rPr>
            </w:pPr>
          </w:p>
          <w:p w:rsidR="00A02B7A" w:rsidRPr="009165BA" w:rsidRDefault="00A02B7A" w:rsidP="00A02B7A">
            <w:pPr>
              <w:spacing w:after="0" w:line="240" w:lineRule="auto"/>
              <w:jc w:val="both"/>
              <w:rPr>
                <w:rFonts w:asciiTheme="minorHAnsi" w:eastAsia="Times New Roman" w:hAnsiTheme="minorHAnsi" w:cstheme="minorHAnsi"/>
                <w:color w:val="000000"/>
              </w:rPr>
            </w:pPr>
            <w:r w:rsidRPr="009165BA">
              <w:rPr>
                <w:rFonts w:asciiTheme="minorHAnsi" w:eastAsia="Times New Roman" w:hAnsiTheme="minorHAnsi" w:cstheme="minorHAnsi"/>
                <w:color w:val="000000"/>
              </w:rPr>
              <w:t>1) Prevence selhávání péče o děti v náhradních rodinách, pozitivní pohled veřejnosti na institut náhradní rodinné péče → Rostoucí zájem veřejnosti o poskytování náhradního rodičovství. Zvládání krizových situací v rodině, připravenost na náročná vývojová období dítěte (nástup do školy, puberta, volba povolání, přechod na SŠ, vliv vrstevnické skupiny). Biologické děti v náhradní rodině se nebudou cítit ohroženy přijetím dítěte do rodiny, pečovatelé zvládají naplňovat jejich potřeby (soukromý čas)</w:t>
            </w:r>
            <w:r>
              <w:rPr>
                <w:rFonts w:asciiTheme="minorHAnsi" w:eastAsia="Times New Roman" w:hAnsiTheme="minorHAnsi" w:cstheme="minorHAnsi"/>
                <w:color w:val="000000"/>
              </w:rPr>
              <w:t>.</w:t>
            </w:r>
          </w:p>
          <w:p w:rsidR="00A02B7A" w:rsidRPr="009165BA" w:rsidRDefault="00A02B7A" w:rsidP="00A02B7A">
            <w:pPr>
              <w:spacing w:after="0" w:line="240" w:lineRule="auto"/>
              <w:jc w:val="both"/>
              <w:rPr>
                <w:rFonts w:asciiTheme="minorHAnsi" w:eastAsia="Times New Roman" w:hAnsiTheme="minorHAnsi" w:cstheme="minorHAnsi"/>
                <w:color w:val="000000"/>
              </w:rPr>
            </w:pPr>
            <w:r w:rsidRPr="009165BA">
              <w:rPr>
                <w:rFonts w:asciiTheme="minorHAnsi" w:eastAsia="Times New Roman" w:hAnsiTheme="minorHAnsi" w:cstheme="minorHAnsi"/>
                <w:color w:val="000000"/>
              </w:rPr>
              <w:t>Při včasném navázání vztahu s rodinami menší obavy oslovit pracovníka s žádostí o odbornou pomoc.</w:t>
            </w:r>
          </w:p>
          <w:p w:rsidR="00A02B7A" w:rsidRPr="009165BA" w:rsidRDefault="00A02B7A" w:rsidP="00A02B7A">
            <w:pPr>
              <w:spacing w:after="0" w:line="240" w:lineRule="auto"/>
              <w:jc w:val="both"/>
              <w:rPr>
                <w:rFonts w:asciiTheme="minorHAnsi" w:eastAsia="Times New Roman" w:hAnsiTheme="minorHAnsi" w:cstheme="minorHAnsi"/>
                <w:color w:val="000000"/>
              </w:rPr>
            </w:pPr>
          </w:p>
          <w:p w:rsidR="00A02B7A" w:rsidRPr="009165BA" w:rsidRDefault="00A02B7A" w:rsidP="00A02B7A">
            <w:pPr>
              <w:spacing w:after="0" w:line="240" w:lineRule="auto"/>
              <w:jc w:val="both"/>
              <w:rPr>
                <w:rFonts w:asciiTheme="minorHAnsi" w:eastAsia="Times New Roman" w:hAnsiTheme="minorHAnsi" w:cstheme="minorHAnsi"/>
                <w:color w:val="000000"/>
              </w:rPr>
            </w:pPr>
            <w:r w:rsidRPr="009165BA">
              <w:rPr>
                <w:rFonts w:asciiTheme="minorHAnsi" w:eastAsia="Times New Roman" w:hAnsiTheme="minorHAnsi" w:cstheme="minorHAnsi"/>
                <w:color w:val="000000"/>
              </w:rPr>
              <w:t>2) Služby v rámci dohod o výkonu pěstounské péče jsou poskytovány pěstounům a jim svěřeným dětem za účelem kvalitního a zdárného rozvoje a vývoje dětí.</w:t>
            </w:r>
          </w:p>
        </w:tc>
      </w:tr>
      <w:tr w:rsidR="00A02B7A" w:rsidRPr="00C3076B" w:rsidTr="00A02B7A">
        <w:trPr>
          <w:trHeight w:val="83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D60A59" w:rsidRDefault="00A02B7A" w:rsidP="00A02B7A">
            <w:pPr>
              <w:spacing w:after="0" w:line="240" w:lineRule="auto"/>
              <w:jc w:val="both"/>
              <w:rPr>
                <w:rFonts w:asciiTheme="minorHAnsi" w:eastAsia="Times New Roman" w:hAnsiTheme="minorHAnsi" w:cstheme="minorHAnsi"/>
                <w:color w:val="FF0000"/>
              </w:rPr>
            </w:pPr>
          </w:p>
          <w:p w:rsidR="00A02B7A" w:rsidRPr="009165BA" w:rsidRDefault="00A02B7A" w:rsidP="00A02B7A">
            <w:pPr>
              <w:spacing w:after="0" w:line="240" w:lineRule="auto"/>
              <w:jc w:val="both"/>
              <w:rPr>
                <w:rFonts w:asciiTheme="minorHAnsi" w:eastAsia="Times New Roman" w:hAnsiTheme="minorHAnsi" w:cstheme="minorHAnsi"/>
                <w:color w:val="000000"/>
              </w:rPr>
            </w:pPr>
            <w:r w:rsidRPr="00D60A59">
              <w:rPr>
                <w:rFonts w:asciiTheme="minorHAnsi" w:eastAsia="Times New Roman" w:hAnsiTheme="minorHAnsi" w:cstheme="minorHAnsi"/>
              </w:rPr>
              <w:t xml:space="preserve">1) Náhradním rodinám o.p.s. </w:t>
            </w:r>
          </w:p>
          <w:p w:rsidR="005A5C86" w:rsidRDefault="00A02B7A" w:rsidP="00A02B7A">
            <w:pPr>
              <w:spacing w:after="0" w:line="240" w:lineRule="auto"/>
              <w:jc w:val="both"/>
              <w:rPr>
                <w:rFonts w:asciiTheme="minorHAnsi" w:hAnsiTheme="minorHAnsi" w:cstheme="minorHAnsi"/>
                <w:color w:val="000000" w:themeColor="text1"/>
              </w:rPr>
            </w:pPr>
            <w:r w:rsidRPr="009165BA">
              <w:rPr>
                <w:rFonts w:asciiTheme="minorHAnsi" w:eastAsia="Times New Roman" w:hAnsiTheme="minorHAnsi" w:cstheme="minorHAnsi"/>
                <w:color w:val="000000"/>
              </w:rPr>
              <w:t xml:space="preserve">2) </w:t>
            </w:r>
            <w:r w:rsidRPr="009165BA">
              <w:rPr>
                <w:rFonts w:asciiTheme="minorHAnsi" w:hAnsiTheme="minorHAnsi" w:cstheme="minorHAnsi"/>
                <w:color w:val="000000" w:themeColor="text1"/>
              </w:rPr>
              <w:t>Centrum pro dítě a rodinu Valika, z. s.</w:t>
            </w:r>
            <w:r>
              <w:rPr>
                <w:rFonts w:asciiTheme="minorHAnsi" w:hAnsiTheme="minorHAnsi" w:cstheme="minorHAnsi"/>
                <w:color w:val="000000" w:themeColor="text1"/>
              </w:rPr>
              <w:t xml:space="preserve"> </w:t>
            </w:r>
          </w:p>
          <w:p w:rsidR="00A02B7A" w:rsidRDefault="00A02B7A" w:rsidP="00A02B7A">
            <w:pPr>
              <w:spacing w:after="0" w:line="240" w:lineRule="auto"/>
              <w:jc w:val="both"/>
              <w:rPr>
                <w:rFonts w:asciiTheme="minorHAnsi" w:hAnsiTheme="minorHAnsi" w:cstheme="minorHAnsi"/>
                <w:color w:val="000000" w:themeColor="text1"/>
              </w:rPr>
            </w:pPr>
            <w:r w:rsidRPr="009165BA">
              <w:rPr>
                <w:rFonts w:asciiTheme="minorHAnsi" w:hAnsiTheme="minorHAnsi" w:cstheme="minorHAnsi"/>
                <w:color w:val="000000" w:themeColor="text1"/>
              </w:rPr>
              <w:t>3) Služby pro rodinu, z.ú.</w:t>
            </w:r>
          </w:p>
          <w:p w:rsidR="00A02B7A" w:rsidRPr="009165BA" w:rsidRDefault="00A02B7A" w:rsidP="00A02B7A">
            <w:pPr>
              <w:spacing w:line="240" w:lineRule="auto"/>
              <w:jc w:val="both"/>
              <w:rPr>
                <w:rFonts w:asciiTheme="minorHAnsi" w:eastAsia="Times New Roman" w:hAnsiTheme="minorHAnsi" w:cstheme="minorHAnsi"/>
                <w:color w:val="000000"/>
              </w:rPr>
            </w:pPr>
            <w:r>
              <w:rPr>
                <w:rFonts w:asciiTheme="minorHAnsi" w:hAnsiTheme="minorHAnsi" w:cstheme="minorHAnsi"/>
                <w:color w:val="000000" w:themeColor="text1"/>
              </w:rPr>
              <w:t>4) Prima vizus, o.p.s.</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9165BA" w:rsidRDefault="00A02B7A" w:rsidP="00A02B7A">
            <w:pPr>
              <w:spacing w:after="0" w:line="240" w:lineRule="auto"/>
              <w:jc w:val="both"/>
              <w:rPr>
                <w:rFonts w:asciiTheme="minorHAnsi" w:eastAsia="Times New Roman" w:hAnsiTheme="minorHAnsi" w:cstheme="minorHAnsi"/>
                <w:color w:val="000000"/>
              </w:rPr>
            </w:pPr>
            <w:r w:rsidRPr="009165BA">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9165BA">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9165BA" w:rsidRDefault="00A02B7A" w:rsidP="00A02B7A">
            <w:pPr>
              <w:spacing w:after="0" w:line="240" w:lineRule="auto"/>
              <w:jc w:val="both"/>
              <w:rPr>
                <w:rFonts w:asciiTheme="minorHAnsi" w:eastAsia="Times New Roman" w:hAnsiTheme="minorHAnsi" w:cstheme="minorHAnsi"/>
                <w:color w:val="000000"/>
              </w:rPr>
            </w:pPr>
          </w:p>
          <w:p w:rsidR="00A02B7A" w:rsidRPr="009165BA" w:rsidRDefault="00A02B7A" w:rsidP="00A02B7A">
            <w:pPr>
              <w:spacing w:after="0" w:line="240" w:lineRule="auto"/>
              <w:jc w:val="both"/>
              <w:rPr>
                <w:rFonts w:asciiTheme="minorHAnsi" w:eastAsia="Times New Roman" w:hAnsiTheme="minorHAnsi" w:cstheme="minorHAnsi"/>
                <w:color w:val="000000"/>
              </w:rPr>
            </w:pPr>
            <w:r w:rsidRPr="009165BA">
              <w:rPr>
                <w:rFonts w:asciiTheme="minorHAnsi" w:eastAsia="Times New Roman" w:hAnsiTheme="minorHAnsi" w:cstheme="minorHAnsi"/>
                <w:color w:val="000000"/>
              </w:rPr>
              <w:t xml:space="preserve">1) </w:t>
            </w:r>
            <w:r>
              <w:rPr>
                <w:rFonts w:asciiTheme="minorHAnsi" w:eastAsia="Times New Roman" w:hAnsiTheme="minorHAnsi" w:cstheme="minorHAnsi"/>
                <w:color w:val="000000"/>
              </w:rPr>
              <w:t>xx</w:t>
            </w:r>
          </w:p>
          <w:p w:rsidR="00A02B7A" w:rsidRPr="009165BA" w:rsidRDefault="00A02B7A" w:rsidP="00A02B7A">
            <w:pPr>
              <w:spacing w:after="0" w:line="240" w:lineRule="auto"/>
              <w:jc w:val="both"/>
              <w:rPr>
                <w:rFonts w:asciiTheme="minorHAnsi" w:eastAsia="Times New Roman" w:hAnsiTheme="minorHAnsi" w:cstheme="minorHAnsi"/>
                <w:color w:val="000000"/>
              </w:rPr>
            </w:pPr>
            <w:r w:rsidRPr="009165BA">
              <w:rPr>
                <w:rFonts w:asciiTheme="minorHAnsi" w:eastAsia="Times New Roman" w:hAnsiTheme="minorHAnsi" w:cstheme="minorHAnsi"/>
                <w:color w:val="000000"/>
              </w:rPr>
              <w:t xml:space="preserve">2) </w:t>
            </w:r>
            <w:r>
              <w:rPr>
                <w:rFonts w:asciiTheme="minorHAnsi" w:eastAsia="Times New Roman" w:hAnsiTheme="minorHAnsi" w:cstheme="minorHAnsi"/>
                <w:color w:val="000000"/>
              </w:rPr>
              <w:t>xx</w:t>
            </w:r>
          </w:p>
          <w:p w:rsidR="00A02B7A" w:rsidRDefault="00A02B7A" w:rsidP="00A02B7A">
            <w:pPr>
              <w:spacing w:after="0" w:line="240" w:lineRule="auto"/>
              <w:jc w:val="both"/>
              <w:rPr>
                <w:rFonts w:asciiTheme="minorHAnsi" w:eastAsia="Times New Roman" w:hAnsiTheme="minorHAnsi" w:cstheme="minorHAnsi"/>
                <w:color w:val="000000" w:themeColor="text1"/>
              </w:rPr>
            </w:pPr>
            <w:r w:rsidRPr="009165BA">
              <w:rPr>
                <w:rFonts w:asciiTheme="minorHAnsi" w:eastAsia="Times New Roman" w:hAnsiTheme="minorHAnsi" w:cstheme="minorHAnsi"/>
                <w:color w:val="000000"/>
              </w:rPr>
              <w:t>3)</w:t>
            </w:r>
            <w:r>
              <w:rPr>
                <w:rFonts w:asciiTheme="minorHAnsi" w:eastAsia="Times New Roman" w:hAnsiTheme="minorHAnsi" w:cstheme="minorHAnsi"/>
                <w:color w:val="000000"/>
              </w:rPr>
              <w:t xml:space="preserve"> </w:t>
            </w:r>
            <w:r>
              <w:rPr>
                <w:rFonts w:asciiTheme="minorHAnsi" w:eastAsia="Times New Roman" w:hAnsiTheme="minorHAnsi" w:cstheme="minorHAnsi"/>
                <w:color w:val="000000" w:themeColor="text1"/>
              </w:rPr>
              <w:t>xx</w:t>
            </w:r>
          </w:p>
          <w:p w:rsidR="00A02B7A" w:rsidRPr="009165BA" w:rsidRDefault="00A02B7A" w:rsidP="00A02B7A">
            <w:pPr>
              <w:spacing w:after="0" w:line="240" w:lineRule="auto"/>
              <w:jc w:val="both"/>
              <w:rPr>
                <w:rFonts w:asciiTheme="minorHAnsi" w:eastAsia="Times New Roman" w:hAnsiTheme="minorHAnsi" w:cstheme="minorHAnsi"/>
                <w:color w:val="FF0000"/>
              </w:rPr>
            </w:pPr>
            <w:r>
              <w:rPr>
                <w:rFonts w:asciiTheme="minorHAnsi" w:eastAsia="Times New Roman" w:hAnsiTheme="minorHAnsi" w:cstheme="minorHAnsi"/>
                <w:color w:val="000000" w:themeColor="text1"/>
              </w:rPr>
              <w:t>4)xx</w:t>
            </w:r>
          </w:p>
          <w:p w:rsidR="00A02B7A" w:rsidRPr="009165BA"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9165BA" w:rsidRDefault="00A02B7A" w:rsidP="00A02B7A">
            <w:pPr>
              <w:spacing w:after="0" w:line="240" w:lineRule="auto"/>
              <w:jc w:val="both"/>
              <w:rPr>
                <w:rFonts w:asciiTheme="minorHAnsi" w:eastAsia="Times New Roman" w:hAnsiTheme="minorHAnsi" w:cstheme="minorHAnsi"/>
                <w:color w:val="000000"/>
              </w:rPr>
            </w:pPr>
          </w:p>
          <w:p w:rsidR="00A02B7A" w:rsidRPr="009165BA" w:rsidRDefault="00A02B7A" w:rsidP="00A02B7A">
            <w:pPr>
              <w:spacing w:after="0" w:line="240" w:lineRule="auto"/>
              <w:jc w:val="both"/>
              <w:rPr>
                <w:rFonts w:asciiTheme="minorHAnsi" w:eastAsia="Times New Roman" w:hAnsiTheme="minorHAnsi" w:cstheme="minorHAnsi"/>
                <w:color w:val="000000"/>
              </w:rPr>
            </w:pPr>
            <w:r w:rsidRPr="009165BA">
              <w:rPr>
                <w:rFonts w:asciiTheme="minorHAnsi" w:eastAsia="Times New Roman" w:hAnsiTheme="minorHAnsi" w:cstheme="minorHAnsi"/>
                <w:color w:val="000000"/>
              </w:rPr>
              <w:t xml:space="preserve">1) </w:t>
            </w:r>
            <w:r>
              <w:rPr>
                <w:rFonts w:asciiTheme="minorHAnsi" w:eastAsia="Times New Roman" w:hAnsiTheme="minorHAnsi" w:cstheme="minorHAnsi"/>
                <w:color w:val="000000"/>
              </w:rPr>
              <w:t>960.000</w:t>
            </w:r>
            <w:r w:rsidRPr="009165BA">
              <w:rPr>
                <w:rFonts w:asciiTheme="minorHAnsi" w:eastAsia="Times New Roman" w:hAnsiTheme="minorHAnsi" w:cstheme="minorHAnsi"/>
                <w:color w:val="000000"/>
              </w:rPr>
              <w:t>,- Kč</w:t>
            </w:r>
          </w:p>
          <w:p w:rsidR="00A02B7A" w:rsidRPr="000773FE" w:rsidRDefault="00A02B7A" w:rsidP="00A02B7A">
            <w:pPr>
              <w:spacing w:after="0" w:line="240" w:lineRule="auto"/>
              <w:jc w:val="both"/>
              <w:rPr>
                <w:rFonts w:asciiTheme="minorHAnsi" w:eastAsia="Times New Roman" w:hAnsiTheme="minorHAnsi" w:cstheme="minorHAnsi"/>
                <w:color w:val="FF0000"/>
              </w:rPr>
            </w:pPr>
            <w:r w:rsidRPr="009165BA">
              <w:rPr>
                <w:rFonts w:asciiTheme="minorHAnsi" w:eastAsia="Times New Roman" w:hAnsiTheme="minorHAnsi" w:cstheme="minorHAnsi"/>
                <w:color w:val="000000"/>
              </w:rPr>
              <w:t xml:space="preserve">2) </w:t>
            </w:r>
            <w:r>
              <w:rPr>
                <w:rFonts w:asciiTheme="minorHAnsi" w:eastAsia="Times New Roman" w:hAnsiTheme="minorHAnsi" w:cstheme="minorHAnsi"/>
                <w:color w:val="000000"/>
              </w:rPr>
              <w:t xml:space="preserve">  </w:t>
            </w:r>
            <w:r w:rsidRPr="005A5C86">
              <w:rPr>
                <w:rFonts w:asciiTheme="minorHAnsi" w:eastAsia="Times New Roman" w:hAnsiTheme="minorHAnsi" w:cstheme="minorHAnsi"/>
              </w:rPr>
              <w:t>48.000,- Kč</w:t>
            </w:r>
          </w:p>
          <w:p w:rsidR="00A02B7A" w:rsidRDefault="00A02B7A" w:rsidP="00A02B7A">
            <w:pPr>
              <w:spacing w:after="0" w:line="240" w:lineRule="auto"/>
              <w:jc w:val="both"/>
              <w:rPr>
                <w:rFonts w:asciiTheme="minorHAnsi" w:eastAsia="Times New Roman" w:hAnsiTheme="minorHAnsi" w:cstheme="minorHAnsi"/>
                <w:color w:val="000000" w:themeColor="text1"/>
              </w:rPr>
            </w:pPr>
            <w:r w:rsidRPr="009165BA">
              <w:rPr>
                <w:rFonts w:asciiTheme="minorHAnsi" w:eastAsia="Times New Roman" w:hAnsiTheme="minorHAnsi" w:cstheme="minorHAnsi"/>
                <w:color w:val="000000"/>
              </w:rPr>
              <w:t>3)</w:t>
            </w:r>
            <w:r>
              <w:rPr>
                <w:rFonts w:asciiTheme="minorHAnsi" w:eastAsia="Times New Roman" w:hAnsiTheme="minorHAnsi" w:cstheme="minorHAnsi"/>
                <w:color w:val="000000"/>
              </w:rPr>
              <w:t xml:space="preserve"> 7.000.000</w:t>
            </w:r>
            <w:r w:rsidRPr="00AA4595">
              <w:rPr>
                <w:rFonts w:asciiTheme="minorHAnsi" w:eastAsia="Times New Roman" w:hAnsiTheme="minorHAnsi" w:cstheme="minorHAnsi"/>
                <w:color w:val="000000" w:themeColor="text1"/>
              </w:rPr>
              <w:t>,- Kč</w:t>
            </w:r>
          </w:p>
          <w:p w:rsidR="00A02B7A" w:rsidRPr="00AA4595" w:rsidRDefault="00A02B7A" w:rsidP="00A02B7A">
            <w:pPr>
              <w:spacing w:after="0" w:line="240" w:lineRule="auto"/>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4) xxxx</w:t>
            </w:r>
          </w:p>
          <w:p w:rsidR="00A02B7A" w:rsidRPr="009165BA"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9165BA" w:rsidRDefault="00A02B7A" w:rsidP="00A02B7A">
            <w:pPr>
              <w:spacing w:after="0" w:line="240" w:lineRule="auto"/>
              <w:jc w:val="both"/>
              <w:rPr>
                <w:rFonts w:asciiTheme="minorHAnsi" w:eastAsia="Times New Roman" w:hAnsiTheme="minorHAnsi" w:cstheme="minorHAnsi"/>
                <w:color w:val="000000"/>
              </w:rPr>
            </w:pPr>
          </w:p>
          <w:p w:rsidR="00A02B7A" w:rsidRPr="009165BA" w:rsidRDefault="00A02B7A" w:rsidP="00A02B7A">
            <w:pPr>
              <w:spacing w:after="0" w:line="240" w:lineRule="auto"/>
              <w:jc w:val="both"/>
              <w:rPr>
                <w:rFonts w:asciiTheme="minorHAnsi" w:eastAsia="Times New Roman" w:hAnsiTheme="minorHAnsi" w:cstheme="minorHAnsi"/>
                <w:color w:val="000000"/>
              </w:rPr>
            </w:pPr>
            <w:r w:rsidRPr="009165BA">
              <w:rPr>
                <w:rFonts w:asciiTheme="minorHAnsi" w:eastAsia="Times New Roman" w:hAnsiTheme="minorHAnsi" w:cstheme="minorHAnsi"/>
                <w:color w:val="000000"/>
              </w:rPr>
              <w:t>ÚP,</w:t>
            </w:r>
            <w:r w:rsidR="005A5C86">
              <w:rPr>
                <w:rFonts w:asciiTheme="minorHAnsi" w:eastAsia="Times New Roman" w:hAnsiTheme="minorHAnsi" w:cstheme="minorHAnsi"/>
                <w:color w:val="000000"/>
              </w:rPr>
              <w:t xml:space="preserve"> Karlovarský kraj, město Ostrov, s</w:t>
            </w:r>
            <w:r w:rsidRPr="009165BA">
              <w:rPr>
                <w:rFonts w:asciiTheme="minorHAnsi" w:eastAsia="Times New Roman" w:hAnsiTheme="minorHAnsi" w:cstheme="minorHAnsi"/>
                <w:color w:val="000000"/>
              </w:rPr>
              <w:t>tátní příspěvek na výkon pěstounské péče</w:t>
            </w:r>
            <w:r w:rsidR="005A5C86">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MPSV, dotace z měst</w:t>
            </w:r>
          </w:p>
          <w:p w:rsidR="00A02B7A" w:rsidRPr="009165BA"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Jedná se o vznik nové služby, </w:t>
            </w:r>
            <w:r>
              <w:rPr>
                <w:rFonts w:eastAsia="Times New Roman"/>
                <w:b/>
                <w:bCs/>
                <w:color w:val="000000"/>
              </w:rPr>
              <w:t>aktivity</w:t>
            </w:r>
            <w:r w:rsidRPr="00C3076B">
              <w:rPr>
                <w:rFonts w:eastAsia="Times New Roman"/>
                <w:b/>
                <w:bCs/>
                <w:color w:val="000000"/>
              </w:rPr>
              <w:t xml:space="preserve"> </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9165BA" w:rsidRDefault="00A02B7A" w:rsidP="00A02B7A">
            <w:pPr>
              <w:spacing w:after="0" w:line="240" w:lineRule="auto"/>
              <w:jc w:val="both"/>
              <w:rPr>
                <w:rFonts w:asciiTheme="minorHAnsi" w:eastAsia="Times New Roman" w:hAnsiTheme="minorHAnsi" w:cstheme="minorHAnsi"/>
                <w:color w:val="000000"/>
              </w:rPr>
            </w:pPr>
            <w:r w:rsidRPr="009165BA">
              <w:rPr>
                <w:rFonts w:asciiTheme="minorHAnsi" w:eastAsia="Times New Roman" w:hAnsiTheme="minorHAnsi" w:cstheme="minorHAnsi"/>
                <w:color w:val="000000"/>
              </w:rPr>
              <w:t>NE-rozšíření cílové skupiny i nabídky konkrétních aktivit a metod práce</w:t>
            </w:r>
          </w:p>
        </w:tc>
      </w:tr>
    </w:tbl>
    <w:p w:rsidR="00A02B7A" w:rsidRDefault="00A02B7A" w:rsidP="00A02B7A">
      <w:pPr>
        <w:outlineLvl w:val="0"/>
        <w:rPr>
          <w:rFonts w:cs="Arial"/>
          <w:b/>
          <w:sz w:val="28"/>
          <w:szCs w:val="28"/>
          <w:u w:val="single"/>
        </w:rPr>
      </w:pPr>
    </w:p>
    <w:p w:rsidR="00A02B7A" w:rsidRPr="00623A35" w:rsidRDefault="00A02B7A" w:rsidP="00A02B7A">
      <w:pPr>
        <w:rPr>
          <w:rFonts w:asciiTheme="minorHAnsi" w:hAnsiTheme="minorHAnsi"/>
          <w:b/>
          <w:sz w:val="24"/>
          <w:szCs w:val="24"/>
        </w:rPr>
      </w:pPr>
      <w:r w:rsidRPr="00623A35">
        <w:rPr>
          <w:rFonts w:asciiTheme="minorHAnsi" w:hAnsiTheme="minorHAnsi"/>
          <w:b/>
          <w:sz w:val="24"/>
          <w:szCs w:val="24"/>
        </w:rPr>
        <w:t xml:space="preserve">Opatření </w:t>
      </w:r>
      <w:r>
        <w:rPr>
          <w:rFonts w:asciiTheme="minorHAnsi" w:hAnsiTheme="minorHAnsi"/>
          <w:b/>
          <w:sz w:val="24"/>
          <w:szCs w:val="24"/>
        </w:rPr>
        <w:t>5</w:t>
      </w:r>
      <w:r w:rsidRPr="00623A35">
        <w:rPr>
          <w:rFonts w:asciiTheme="minorHAnsi" w:hAnsiTheme="minorHAnsi"/>
          <w:b/>
          <w:sz w:val="24"/>
          <w:szCs w:val="24"/>
        </w:rPr>
        <w:t>.</w:t>
      </w:r>
      <w:r w:rsidR="003F3832">
        <w:rPr>
          <w:rFonts w:asciiTheme="minorHAnsi" w:hAnsiTheme="minorHAnsi"/>
          <w:b/>
          <w:sz w:val="24"/>
          <w:szCs w:val="24"/>
        </w:rPr>
        <w:t>2</w:t>
      </w:r>
      <w:r w:rsidRPr="00623A35">
        <w:rPr>
          <w:rFonts w:asciiTheme="minorHAnsi" w:hAnsiTheme="minorHAnsi"/>
          <w:b/>
          <w:sz w:val="24"/>
          <w:szCs w:val="24"/>
        </w:rPr>
        <w:t>.</w:t>
      </w:r>
      <w:r w:rsidRPr="00623A35">
        <w:rPr>
          <w:rFonts w:asciiTheme="minorHAnsi" w:hAnsiTheme="minorHAnsi"/>
          <w:b/>
          <w:sz w:val="24"/>
          <w:szCs w:val="24"/>
        </w:rPr>
        <w:tab/>
        <w:t>Podpora Mateřských a Rodinných center</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rsidR="00A02B7A" w:rsidRPr="00A53E7A" w:rsidRDefault="00A02B7A" w:rsidP="00A02B7A">
            <w:pPr>
              <w:spacing w:after="0"/>
              <w:rPr>
                <w:rFonts w:asciiTheme="minorHAnsi" w:hAnsiTheme="minorHAnsi"/>
              </w:rPr>
            </w:pPr>
          </w:p>
          <w:p w:rsidR="00A02B7A" w:rsidRPr="00A53E7A" w:rsidRDefault="00A02B7A" w:rsidP="00A02B7A">
            <w:pPr>
              <w:spacing w:after="0"/>
              <w:jc w:val="both"/>
              <w:rPr>
                <w:rFonts w:asciiTheme="minorHAnsi" w:hAnsiTheme="minorHAnsi" w:cstheme="minorHAnsi"/>
                <w:color w:val="000000"/>
              </w:rPr>
            </w:pPr>
            <w:r w:rsidRPr="00A53E7A">
              <w:rPr>
                <w:rFonts w:asciiTheme="minorHAnsi" w:hAnsiTheme="minorHAnsi"/>
              </w:rPr>
              <w:t>Místo pro rodiny s dětmi, kde mohou aktivně trávit svůj volný čas. Z</w:t>
            </w:r>
            <w:r w:rsidRPr="00A53E7A">
              <w:rPr>
                <w:rFonts w:asciiTheme="minorHAnsi" w:hAnsiTheme="minorHAnsi" w:cstheme="minorHAnsi"/>
                <w:color w:val="000000"/>
              </w:rPr>
              <w:t>ákladním posláním je vytvoření otevřeného a přátelského místa k setkávání rodin s malými dětmi. Nejenom maminky, ale i tatínkové, babičky, tetičky a další příbuzní zde najdou příležitost k aktivnímu trávení volného času s dětmi, k navázání nových přátelství, k získání zkušeností, nápadů a podnětů pro svoji rodinu.</w:t>
            </w:r>
          </w:p>
          <w:p w:rsidR="00A02B7A" w:rsidRPr="00A53E7A" w:rsidRDefault="00A02B7A" w:rsidP="00A02B7A">
            <w:pPr>
              <w:spacing w:after="0" w:line="240" w:lineRule="auto"/>
              <w:rPr>
                <w:rFonts w:asciiTheme="minorHAnsi" w:eastAsia="Times New Roman" w:hAnsi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hideMark/>
          </w:tcPr>
          <w:p w:rsidR="00A02B7A" w:rsidRPr="00A53E7A" w:rsidRDefault="00A02B7A" w:rsidP="00A02B7A">
            <w:pPr>
              <w:spacing w:after="0"/>
              <w:rPr>
                <w:rFonts w:asciiTheme="minorHAnsi" w:hAnsiTheme="minorHAnsi"/>
              </w:rPr>
            </w:pPr>
          </w:p>
          <w:p w:rsidR="00A02B7A" w:rsidRPr="00A53E7A" w:rsidRDefault="00A02B7A" w:rsidP="00A02B7A">
            <w:pPr>
              <w:pStyle w:val="Odstavecseseznamem"/>
              <w:numPr>
                <w:ilvl w:val="0"/>
                <w:numId w:val="13"/>
              </w:numPr>
              <w:rPr>
                <w:rFonts w:asciiTheme="minorHAnsi" w:hAnsiTheme="minorHAnsi"/>
                <w:sz w:val="22"/>
                <w:szCs w:val="22"/>
              </w:rPr>
            </w:pPr>
            <w:r w:rsidRPr="00A53E7A">
              <w:rPr>
                <w:rFonts w:asciiTheme="minorHAnsi" w:hAnsiTheme="minorHAnsi"/>
                <w:sz w:val="22"/>
                <w:szCs w:val="22"/>
              </w:rPr>
              <w:t xml:space="preserve">Posilování hodnot rodiny a mezigeneračních vztahů a úlohy rodičů (mateřské a otcovské role) ve společnosti </w:t>
            </w:r>
          </w:p>
          <w:p w:rsidR="00A02B7A" w:rsidRPr="00A53E7A" w:rsidRDefault="00A02B7A" w:rsidP="00A02B7A">
            <w:pPr>
              <w:pStyle w:val="Odstavecseseznamem"/>
              <w:numPr>
                <w:ilvl w:val="0"/>
                <w:numId w:val="13"/>
              </w:numPr>
              <w:rPr>
                <w:rFonts w:asciiTheme="minorHAnsi" w:hAnsiTheme="minorHAnsi"/>
                <w:sz w:val="22"/>
                <w:szCs w:val="22"/>
              </w:rPr>
            </w:pPr>
            <w:r w:rsidRPr="00A53E7A">
              <w:rPr>
                <w:rFonts w:asciiTheme="minorHAnsi" w:hAnsiTheme="minorHAnsi"/>
                <w:sz w:val="22"/>
                <w:szCs w:val="22"/>
              </w:rPr>
              <w:t xml:space="preserve">Podpora seberealizace rodičů  </w:t>
            </w:r>
          </w:p>
          <w:p w:rsidR="00A02B7A" w:rsidRPr="00A53E7A" w:rsidRDefault="00A02B7A" w:rsidP="00A02B7A">
            <w:pPr>
              <w:pStyle w:val="Odstavecseseznamem"/>
              <w:numPr>
                <w:ilvl w:val="0"/>
                <w:numId w:val="13"/>
              </w:numPr>
              <w:rPr>
                <w:rFonts w:asciiTheme="minorHAnsi" w:hAnsiTheme="minorHAnsi"/>
                <w:sz w:val="22"/>
                <w:szCs w:val="22"/>
              </w:rPr>
            </w:pPr>
            <w:r w:rsidRPr="00A53E7A">
              <w:rPr>
                <w:rFonts w:asciiTheme="minorHAnsi" w:hAnsiTheme="minorHAnsi"/>
                <w:sz w:val="22"/>
                <w:szCs w:val="22"/>
              </w:rPr>
              <w:t xml:space="preserve">Podpora mateřství a rovných příležitostí mužů a žen </w:t>
            </w:r>
          </w:p>
          <w:p w:rsidR="00A02B7A" w:rsidRPr="00A53E7A" w:rsidRDefault="00A02B7A" w:rsidP="00A02B7A">
            <w:pPr>
              <w:pStyle w:val="Odstavecseseznamem"/>
              <w:numPr>
                <w:ilvl w:val="0"/>
                <w:numId w:val="13"/>
              </w:numPr>
              <w:rPr>
                <w:rFonts w:asciiTheme="minorHAnsi" w:hAnsiTheme="minorHAnsi"/>
                <w:sz w:val="22"/>
                <w:szCs w:val="22"/>
              </w:rPr>
            </w:pPr>
            <w:r w:rsidRPr="00A53E7A">
              <w:rPr>
                <w:rFonts w:asciiTheme="minorHAnsi" w:hAnsiTheme="minorHAnsi"/>
                <w:sz w:val="22"/>
                <w:szCs w:val="22"/>
              </w:rPr>
              <w:t>Příležitost aktivního trávení volného času s dětmi</w:t>
            </w:r>
          </w:p>
          <w:p w:rsidR="00A02B7A" w:rsidRPr="00A53E7A" w:rsidRDefault="00A02B7A" w:rsidP="00A02B7A">
            <w:pPr>
              <w:pStyle w:val="Odstavecseseznamem"/>
              <w:numPr>
                <w:ilvl w:val="0"/>
                <w:numId w:val="13"/>
              </w:numPr>
              <w:rPr>
                <w:rFonts w:asciiTheme="minorHAnsi" w:hAnsiTheme="minorHAnsi"/>
                <w:sz w:val="22"/>
                <w:szCs w:val="22"/>
              </w:rPr>
            </w:pPr>
            <w:r w:rsidRPr="00A53E7A">
              <w:rPr>
                <w:rFonts w:asciiTheme="minorHAnsi" w:hAnsiTheme="minorHAnsi"/>
                <w:sz w:val="22"/>
                <w:szCs w:val="22"/>
              </w:rPr>
              <w:t xml:space="preserve">Navázání nových přátelství </w:t>
            </w:r>
          </w:p>
          <w:p w:rsidR="00A02B7A" w:rsidRPr="00A53E7A" w:rsidRDefault="00A02B7A" w:rsidP="00A02B7A">
            <w:pPr>
              <w:pStyle w:val="Odstavecseseznamem"/>
              <w:numPr>
                <w:ilvl w:val="0"/>
                <w:numId w:val="13"/>
              </w:numPr>
              <w:rPr>
                <w:rFonts w:asciiTheme="minorHAnsi" w:hAnsiTheme="minorHAnsi"/>
                <w:sz w:val="22"/>
                <w:szCs w:val="22"/>
              </w:rPr>
            </w:pPr>
            <w:r w:rsidRPr="00A53E7A">
              <w:rPr>
                <w:rFonts w:asciiTheme="minorHAnsi" w:hAnsiTheme="minorHAnsi"/>
                <w:sz w:val="22"/>
                <w:szCs w:val="22"/>
              </w:rPr>
              <w:t xml:space="preserve">Získávání zkušeností, nápadů a podnětů pro svoji rodinu </w:t>
            </w:r>
          </w:p>
          <w:p w:rsidR="00A02B7A" w:rsidRPr="00A53E7A" w:rsidRDefault="00A02B7A" w:rsidP="00A02B7A">
            <w:pPr>
              <w:pStyle w:val="Odstavecseseznamem"/>
              <w:numPr>
                <w:ilvl w:val="0"/>
                <w:numId w:val="13"/>
              </w:numPr>
              <w:rPr>
                <w:rFonts w:asciiTheme="minorHAnsi" w:hAnsiTheme="minorHAnsi"/>
                <w:sz w:val="22"/>
                <w:szCs w:val="22"/>
              </w:rPr>
            </w:pPr>
            <w:r w:rsidRPr="00A53E7A">
              <w:rPr>
                <w:rFonts w:asciiTheme="minorHAnsi" w:hAnsiTheme="minorHAnsi"/>
                <w:sz w:val="22"/>
                <w:szCs w:val="22"/>
              </w:rPr>
              <w:t>Vytvoření otevřeného a přátelského místa k setkávání rodin s malými dětmi</w:t>
            </w:r>
          </w:p>
          <w:p w:rsidR="00A02B7A" w:rsidRPr="00A53E7A" w:rsidRDefault="00A02B7A" w:rsidP="00A02B7A">
            <w:pPr>
              <w:pStyle w:val="Odstavecseseznamem"/>
              <w:numPr>
                <w:ilvl w:val="0"/>
                <w:numId w:val="13"/>
              </w:numPr>
              <w:rPr>
                <w:rFonts w:asciiTheme="minorHAnsi" w:hAnsiTheme="minorHAnsi"/>
                <w:sz w:val="22"/>
                <w:szCs w:val="22"/>
              </w:rPr>
            </w:pPr>
            <w:r w:rsidRPr="00A53E7A">
              <w:rPr>
                <w:rFonts w:asciiTheme="minorHAnsi" w:hAnsiTheme="minorHAnsi"/>
                <w:sz w:val="22"/>
                <w:szCs w:val="22"/>
              </w:rPr>
              <w:t>Jednodušší začleňování dětí do kolektivu</w:t>
            </w:r>
          </w:p>
          <w:p w:rsidR="00A02B7A" w:rsidRPr="00A53E7A" w:rsidRDefault="00A02B7A" w:rsidP="00A02B7A">
            <w:pPr>
              <w:pStyle w:val="Odstavecseseznamem"/>
              <w:numPr>
                <w:ilvl w:val="0"/>
                <w:numId w:val="13"/>
              </w:numPr>
              <w:rPr>
                <w:rFonts w:asciiTheme="minorHAnsi" w:hAnsiTheme="minorHAnsi"/>
                <w:sz w:val="22"/>
                <w:szCs w:val="22"/>
              </w:rPr>
            </w:pPr>
            <w:r w:rsidRPr="00A53E7A">
              <w:rPr>
                <w:rFonts w:asciiTheme="minorHAnsi" w:hAnsiTheme="minorHAnsi"/>
                <w:sz w:val="22"/>
                <w:szCs w:val="22"/>
              </w:rPr>
              <w:lastRenderedPageBreak/>
              <w:t>Lepší psychomotorický vývoj dítěte</w:t>
            </w:r>
          </w:p>
          <w:p w:rsidR="00A02B7A" w:rsidRPr="00A53E7A" w:rsidRDefault="00A02B7A" w:rsidP="00A02B7A">
            <w:pPr>
              <w:spacing w:after="0"/>
              <w:rPr>
                <w:rFonts w:asciiTheme="minorHAnsi" w:hAnsiTheme="minorHAnsi"/>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Default="00A02B7A" w:rsidP="00A02B7A">
            <w:pPr>
              <w:spacing w:after="0" w:line="240" w:lineRule="auto"/>
              <w:rPr>
                <w:rFonts w:asciiTheme="minorHAnsi" w:eastAsia="Times New Roman" w:hAnsiTheme="minorHAnsi"/>
                <w:color w:val="000000" w:themeColor="text1"/>
              </w:rPr>
            </w:pPr>
            <w:r>
              <w:rPr>
                <w:rFonts w:asciiTheme="minorHAnsi" w:eastAsia="Times New Roman" w:hAnsiTheme="minorHAnsi"/>
                <w:color w:val="000000" w:themeColor="text1"/>
              </w:rPr>
              <w:t>1</w:t>
            </w:r>
            <w:r w:rsidRPr="00A53E7A">
              <w:rPr>
                <w:rFonts w:asciiTheme="minorHAnsi" w:eastAsia="Times New Roman" w:hAnsiTheme="minorHAnsi"/>
                <w:color w:val="000000" w:themeColor="text1"/>
              </w:rPr>
              <w:t>) Dětské centrum Žabička</w:t>
            </w:r>
          </w:p>
          <w:p w:rsidR="00A02B7A" w:rsidRDefault="00A02B7A" w:rsidP="00A02B7A">
            <w:pPr>
              <w:spacing w:after="0" w:line="240" w:lineRule="auto"/>
              <w:rPr>
                <w:rFonts w:asciiTheme="minorHAnsi" w:eastAsia="Times New Roman" w:hAnsiTheme="minorHAnsi"/>
                <w:color w:val="000000" w:themeColor="text1"/>
              </w:rPr>
            </w:pPr>
            <w:r>
              <w:rPr>
                <w:rFonts w:asciiTheme="minorHAnsi" w:eastAsia="Times New Roman" w:hAnsiTheme="minorHAnsi"/>
                <w:color w:val="000000" w:themeColor="text1"/>
              </w:rPr>
              <w:t>2) Rodinné centrum Sluníčko</w:t>
            </w:r>
          </w:p>
          <w:p w:rsidR="00A02B7A" w:rsidRPr="00A53E7A" w:rsidRDefault="00A02B7A" w:rsidP="00A02B7A">
            <w:pPr>
              <w:spacing w:after="0" w:line="240" w:lineRule="auto"/>
              <w:rPr>
                <w:rFonts w:asciiTheme="minorHAnsi" w:eastAsia="Times New Roman" w:hAnsi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A53E7A" w:rsidRDefault="00A02B7A" w:rsidP="00A02B7A">
            <w:pPr>
              <w:spacing w:after="0" w:line="240" w:lineRule="auto"/>
              <w:rPr>
                <w:rFonts w:asciiTheme="minorHAnsi" w:eastAsia="Times New Roman" w:hAnsiTheme="minorHAnsi"/>
                <w:color w:val="000000"/>
              </w:rPr>
            </w:pPr>
            <w:r w:rsidRPr="00A53E7A">
              <w:rPr>
                <w:rFonts w:asciiTheme="minorHAnsi" w:eastAsia="Times New Roman" w:hAnsiTheme="minorHAnsi"/>
                <w:color w:val="000000"/>
              </w:rPr>
              <w:t>20</w:t>
            </w:r>
            <w:r>
              <w:rPr>
                <w:rFonts w:asciiTheme="minorHAnsi" w:eastAsia="Times New Roman" w:hAnsiTheme="minorHAnsi"/>
                <w:color w:val="000000"/>
              </w:rPr>
              <w:t xml:space="preserve">23 </w:t>
            </w:r>
            <w:r w:rsidRPr="00A53E7A">
              <w:rPr>
                <w:rFonts w:asciiTheme="minorHAnsi" w:eastAsia="Times New Roman" w:hAnsiTheme="minorHAnsi"/>
                <w:color w:val="000000"/>
              </w:rPr>
              <w:t>- 202</w:t>
            </w:r>
            <w:r>
              <w:rPr>
                <w:rFonts w:asciiTheme="minorHAnsi" w:eastAsia="Times New Roman" w:hAnsiTheme="minorHAnsi"/>
                <w:color w:val="000000"/>
              </w:rPr>
              <w:t>7</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A53E7A" w:rsidRDefault="00A02B7A" w:rsidP="00A02B7A">
            <w:pPr>
              <w:spacing w:after="0"/>
              <w:rPr>
                <w:rFonts w:asciiTheme="minorHAnsi" w:hAnsiTheme="minorHAnsi"/>
              </w:rPr>
            </w:pPr>
            <w:r w:rsidRPr="00A53E7A">
              <w:rPr>
                <w:rFonts w:asciiTheme="minorHAnsi" w:hAnsiTheme="minorHAnsi"/>
              </w:rPr>
              <w:t xml:space="preserve">1) </w:t>
            </w:r>
            <w:r>
              <w:rPr>
                <w:rFonts w:asciiTheme="minorHAnsi" w:hAnsiTheme="minorHAnsi"/>
              </w:rPr>
              <w:t>xx</w:t>
            </w:r>
          </w:p>
          <w:p w:rsidR="00A02B7A" w:rsidRDefault="00A02B7A" w:rsidP="00A02B7A">
            <w:pPr>
              <w:spacing w:after="0"/>
              <w:rPr>
                <w:rFonts w:asciiTheme="minorHAnsi" w:hAnsiTheme="minorHAnsi"/>
                <w:color w:val="000000" w:themeColor="text1"/>
              </w:rPr>
            </w:pPr>
            <w:r w:rsidRPr="00A53E7A">
              <w:rPr>
                <w:rFonts w:asciiTheme="minorHAnsi" w:hAnsiTheme="minorHAnsi"/>
              </w:rPr>
              <w:t xml:space="preserve">2) </w:t>
            </w:r>
            <w:r>
              <w:rPr>
                <w:rFonts w:asciiTheme="minorHAnsi" w:hAnsiTheme="minorHAnsi"/>
                <w:color w:val="000000" w:themeColor="text1"/>
              </w:rPr>
              <w:t>xx</w:t>
            </w:r>
          </w:p>
          <w:p w:rsidR="00A02B7A" w:rsidRPr="00A53E7A" w:rsidRDefault="00A02B7A" w:rsidP="00A02B7A">
            <w:pPr>
              <w:spacing w:after="0"/>
              <w:rPr>
                <w:rFonts w:asciiTheme="minorHAnsi" w:eastAsia="Times New Roman" w:hAnsi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A53E7A" w:rsidRDefault="00A02B7A" w:rsidP="00A02B7A">
            <w:pPr>
              <w:spacing w:after="0"/>
              <w:rPr>
                <w:rFonts w:asciiTheme="minorHAnsi" w:hAnsiTheme="minorHAnsi"/>
              </w:rPr>
            </w:pPr>
          </w:p>
          <w:p w:rsidR="00A02B7A" w:rsidRPr="00A53E7A" w:rsidRDefault="00A02B7A" w:rsidP="00A02B7A">
            <w:pPr>
              <w:spacing w:after="0"/>
              <w:rPr>
                <w:rFonts w:asciiTheme="minorHAnsi" w:hAnsiTheme="minorHAnsi"/>
              </w:rPr>
            </w:pPr>
            <w:r w:rsidRPr="00A53E7A">
              <w:rPr>
                <w:rFonts w:asciiTheme="minorHAnsi" w:hAnsiTheme="minorHAnsi"/>
              </w:rPr>
              <w:t xml:space="preserve">1) </w:t>
            </w:r>
            <w:r>
              <w:rPr>
                <w:rFonts w:asciiTheme="minorHAnsi" w:hAnsiTheme="minorHAnsi"/>
              </w:rPr>
              <w:t>xx</w:t>
            </w:r>
          </w:p>
          <w:p w:rsidR="00A02B7A" w:rsidRDefault="00A02B7A" w:rsidP="00A02B7A">
            <w:pPr>
              <w:spacing w:after="0"/>
              <w:rPr>
                <w:rFonts w:asciiTheme="minorHAnsi" w:hAnsiTheme="minorHAnsi"/>
                <w:color w:val="000000" w:themeColor="text1"/>
              </w:rPr>
            </w:pPr>
            <w:r w:rsidRPr="00A53E7A">
              <w:rPr>
                <w:rFonts w:asciiTheme="minorHAnsi" w:hAnsiTheme="minorHAnsi"/>
              </w:rPr>
              <w:t xml:space="preserve">2) </w:t>
            </w:r>
            <w:r>
              <w:rPr>
                <w:rFonts w:asciiTheme="minorHAnsi" w:hAnsiTheme="minorHAnsi"/>
                <w:color w:val="000000" w:themeColor="text1"/>
              </w:rPr>
              <w:t xml:space="preserve">230.000,- Kč </w:t>
            </w:r>
          </w:p>
          <w:p w:rsidR="00A02B7A" w:rsidRPr="00A53E7A" w:rsidRDefault="00A02B7A" w:rsidP="00A02B7A">
            <w:pPr>
              <w:spacing w:after="0"/>
              <w:rPr>
                <w:rFonts w:asciiTheme="minorHAnsi" w:hAnsi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A53E7A" w:rsidRDefault="00A02B7A" w:rsidP="00A02B7A">
            <w:pPr>
              <w:spacing w:after="0" w:line="240" w:lineRule="auto"/>
              <w:rPr>
                <w:rFonts w:asciiTheme="minorHAnsi" w:eastAsia="Times New Roman" w:hAnsiTheme="minorHAnsi"/>
                <w:color w:val="000000"/>
              </w:rPr>
            </w:pPr>
            <w:r w:rsidRPr="00A53E7A">
              <w:rPr>
                <w:rFonts w:asciiTheme="minorHAnsi" w:eastAsia="Times New Roman" w:hAnsiTheme="minorHAnsi"/>
                <w:color w:val="000000"/>
              </w:rPr>
              <w:t>Město Ostrov, jiné zdroje (narozeninové oslavy, vstupné za aktivity)</w:t>
            </w:r>
            <w:r w:rsidR="00C670E4">
              <w:rPr>
                <w:rFonts w:asciiTheme="minorHAnsi" w:eastAsia="Times New Roman" w:hAnsiTheme="minorHAnsi"/>
                <w:color w:val="000000"/>
              </w:rPr>
              <w:t>,</w:t>
            </w:r>
          </w:p>
          <w:p w:rsidR="00A02B7A" w:rsidRPr="00A53E7A" w:rsidRDefault="00C670E4" w:rsidP="00A02B7A">
            <w:pPr>
              <w:spacing w:after="0" w:line="240" w:lineRule="auto"/>
              <w:rPr>
                <w:rFonts w:asciiTheme="minorHAnsi" w:eastAsia="Times New Roman" w:hAnsiTheme="minorHAnsi"/>
                <w:color w:val="000000"/>
              </w:rPr>
            </w:pPr>
            <w:r>
              <w:rPr>
                <w:rFonts w:asciiTheme="minorHAnsi" w:eastAsia="Times New Roman" w:hAnsiTheme="minorHAnsi"/>
                <w:color w:val="000000"/>
              </w:rPr>
              <w:t>v</w:t>
            </w:r>
            <w:r w:rsidR="00A02B7A" w:rsidRPr="00A53E7A">
              <w:rPr>
                <w:rFonts w:asciiTheme="minorHAnsi" w:eastAsia="Times New Roman" w:hAnsiTheme="minorHAnsi"/>
                <w:color w:val="000000" w:themeColor="text1"/>
              </w:rPr>
              <w:t>lastní zdroje</w:t>
            </w:r>
          </w:p>
        </w:tc>
      </w:tr>
    </w:tbl>
    <w:p w:rsidR="00A02B7A" w:rsidRDefault="00A02B7A" w:rsidP="00A02B7A">
      <w:pPr>
        <w:outlineLvl w:val="0"/>
        <w:rPr>
          <w:rFonts w:cs="Arial"/>
          <w:b/>
          <w:sz w:val="28"/>
          <w:szCs w:val="28"/>
          <w:u w:val="single"/>
        </w:rPr>
      </w:pPr>
    </w:p>
    <w:p w:rsidR="00A02B7A" w:rsidRPr="005A19AE" w:rsidRDefault="00A02B7A" w:rsidP="00A02B7A">
      <w:pPr>
        <w:rPr>
          <w:color w:val="FF0000"/>
        </w:rPr>
      </w:pPr>
      <w:r w:rsidRPr="0093397E">
        <w:rPr>
          <w:rFonts w:asciiTheme="minorHAnsi" w:hAnsiTheme="minorHAnsi"/>
          <w:b/>
          <w:sz w:val="24"/>
          <w:szCs w:val="24"/>
        </w:rPr>
        <w:t xml:space="preserve">Opatření </w:t>
      </w:r>
      <w:r>
        <w:rPr>
          <w:rFonts w:asciiTheme="minorHAnsi" w:hAnsiTheme="minorHAnsi"/>
          <w:b/>
          <w:sz w:val="24"/>
          <w:szCs w:val="24"/>
        </w:rPr>
        <w:t>5</w:t>
      </w:r>
      <w:r w:rsidRPr="0093397E">
        <w:rPr>
          <w:rFonts w:asciiTheme="minorHAnsi" w:hAnsiTheme="minorHAnsi"/>
          <w:b/>
          <w:sz w:val="24"/>
          <w:szCs w:val="24"/>
        </w:rPr>
        <w:t>.</w:t>
      </w:r>
      <w:r w:rsidR="00B7136F">
        <w:rPr>
          <w:rFonts w:asciiTheme="minorHAnsi" w:hAnsiTheme="minorHAnsi"/>
          <w:b/>
          <w:sz w:val="24"/>
          <w:szCs w:val="24"/>
        </w:rPr>
        <w:t>3</w:t>
      </w:r>
      <w:r w:rsidRPr="0093397E">
        <w:rPr>
          <w:rFonts w:asciiTheme="minorHAnsi" w:hAnsiTheme="minorHAnsi"/>
          <w:b/>
          <w:sz w:val="24"/>
          <w:szCs w:val="24"/>
        </w:rPr>
        <w:t>.</w:t>
      </w:r>
      <w:r>
        <w:rPr>
          <w:rFonts w:asciiTheme="minorHAnsi" w:hAnsiTheme="minorHAnsi"/>
          <w:b/>
          <w:sz w:val="24"/>
          <w:szCs w:val="24"/>
        </w:rPr>
        <w:t xml:space="preserve"> Zajištění volnočasových aktivit pro cílovou skupinu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rsidR="00A02B7A" w:rsidRPr="00B83E74" w:rsidRDefault="00A02B7A" w:rsidP="00A02B7A">
            <w:pPr>
              <w:spacing w:after="0" w:line="240" w:lineRule="auto"/>
              <w:jc w:val="both"/>
              <w:rPr>
                <w:rFonts w:asciiTheme="minorHAnsi" w:hAnsiTheme="minorHAnsi" w:cstheme="minorHAnsi"/>
              </w:rPr>
            </w:pPr>
          </w:p>
          <w:p w:rsidR="00A02B7A" w:rsidRPr="00B83E74" w:rsidRDefault="00A02B7A" w:rsidP="00A02B7A">
            <w:pPr>
              <w:spacing w:after="0" w:line="240" w:lineRule="auto"/>
              <w:jc w:val="both"/>
              <w:rPr>
                <w:rFonts w:asciiTheme="minorHAnsi" w:hAnsiTheme="minorHAnsi" w:cstheme="minorHAnsi"/>
              </w:rPr>
            </w:pPr>
            <w:r w:rsidRPr="00B83E74">
              <w:rPr>
                <w:rFonts w:asciiTheme="minorHAnsi" w:hAnsiTheme="minorHAnsi" w:cstheme="minorHAnsi"/>
              </w:rPr>
              <w:t>Organizace aktivit na podporu rozvíjení dětských schopností a dovedností, vyplnění jejich volného času, pořádání volnočasových aktivit sportovně – turistického charakteru (výlety, zájezdy, pobyty, tábory), pořádání zájmových aktivit (kroužek „dílnička“), organizace akcí podporujících rodinné vztahy a trávení společného času v rodinném životě (dětské dny…). Zapojení dobrovolníků, propojení lidí, vytváření prostoru pro příjemná a obohacující setkání.</w:t>
            </w:r>
          </w:p>
          <w:p w:rsidR="00A02B7A" w:rsidRPr="00B83E74" w:rsidRDefault="00A02B7A" w:rsidP="00A02B7A">
            <w:pPr>
              <w:jc w:val="both"/>
              <w:rPr>
                <w:rFonts w:asciiTheme="minorHAnsi" w:eastAsia="Times New Roman" w:hAnsiTheme="minorHAnsi" w:cstheme="minorHAnsi"/>
                <w:b/>
                <w:color w:val="000000"/>
              </w:rPr>
            </w:pPr>
            <w:r w:rsidRPr="00B83E74">
              <w:rPr>
                <w:rFonts w:asciiTheme="minorHAnsi" w:hAnsiTheme="minorHAnsi" w:cstheme="minorHAnsi"/>
              </w:rPr>
              <w:t>Osvěta o zdravovědě, zdravém životním stylu a první pomoci (spolupráce se školkami a školami, školními družinami).</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rsidR="00A02B7A" w:rsidRDefault="00A02B7A" w:rsidP="00A02B7A">
            <w:pPr>
              <w:spacing w:after="0" w:line="240" w:lineRule="auto"/>
              <w:jc w:val="both"/>
              <w:rPr>
                <w:rFonts w:asciiTheme="minorHAnsi" w:hAnsiTheme="minorHAnsi" w:cstheme="minorHAnsi"/>
              </w:rPr>
            </w:pPr>
          </w:p>
          <w:p w:rsidR="00A02B7A" w:rsidRPr="00B83E74" w:rsidRDefault="00A02B7A" w:rsidP="00A02B7A">
            <w:pPr>
              <w:spacing w:after="0" w:line="240" w:lineRule="auto"/>
              <w:jc w:val="both"/>
              <w:rPr>
                <w:rFonts w:asciiTheme="minorHAnsi" w:hAnsiTheme="minorHAnsi" w:cstheme="minorHAnsi"/>
              </w:rPr>
            </w:pPr>
            <w:r w:rsidRPr="00B83E74">
              <w:rPr>
                <w:rFonts w:asciiTheme="minorHAnsi" w:hAnsiTheme="minorHAnsi" w:cstheme="minorHAnsi"/>
              </w:rPr>
              <w:t>Aktivní životní styl dětí, podpora zdraví, sportovního ducha a lásky k pohybu, ventilace stresu běžného života.</w:t>
            </w:r>
          </w:p>
          <w:p w:rsidR="00A02B7A" w:rsidRPr="00B83E74" w:rsidRDefault="00A02B7A" w:rsidP="00A02B7A">
            <w:pPr>
              <w:spacing w:after="0" w:line="240" w:lineRule="auto"/>
              <w:jc w:val="both"/>
              <w:rPr>
                <w:rFonts w:asciiTheme="minorHAnsi" w:hAnsiTheme="minorHAnsi" w:cstheme="minorHAnsi"/>
              </w:rPr>
            </w:pPr>
            <w:r w:rsidRPr="00B83E74">
              <w:rPr>
                <w:rFonts w:asciiTheme="minorHAnsi" w:hAnsiTheme="minorHAnsi" w:cstheme="minorHAnsi"/>
              </w:rPr>
              <w:t>Podpora společenského života dětí – navazování nových přátelství - vytváření a zlepšování vztahů, podpora sociálního cítění (zapojení i dětí ze sociálně slabších rodin do aktivních skupin dětí), pěstování lásky k lidem, utužování rodinných hodnot, kolektivního cítění.</w:t>
            </w:r>
          </w:p>
          <w:p w:rsidR="00A02B7A" w:rsidRPr="00B83E74" w:rsidRDefault="00A02B7A" w:rsidP="00A02B7A">
            <w:pPr>
              <w:spacing w:after="0" w:line="240" w:lineRule="auto"/>
              <w:jc w:val="both"/>
              <w:rPr>
                <w:rFonts w:asciiTheme="minorHAnsi" w:hAnsiTheme="minorHAnsi" w:cstheme="minorHAnsi"/>
              </w:rPr>
            </w:pPr>
            <w:r w:rsidRPr="00B83E74">
              <w:rPr>
                <w:rFonts w:asciiTheme="minorHAnsi" w:hAnsiTheme="minorHAnsi" w:cstheme="minorHAnsi"/>
              </w:rPr>
              <w:t>Rozvoj dětské fantazie.</w:t>
            </w:r>
          </w:p>
          <w:p w:rsidR="00A02B7A" w:rsidRPr="00B83E74"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B74B33" w:rsidRDefault="00A02B7A" w:rsidP="00A02B7A">
            <w:pPr>
              <w:pStyle w:val="Odstavecseseznamem"/>
              <w:numPr>
                <w:ilvl w:val="0"/>
                <w:numId w:val="34"/>
              </w:numPr>
              <w:jc w:val="both"/>
              <w:rPr>
                <w:rFonts w:asciiTheme="minorHAnsi" w:hAnsiTheme="minorHAnsi" w:cstheme="minorHAnsi"/>
                <w:color w:val="000000"/>
              </w:rPr>
            </w:pPr>
            <w:r w:rsidRPr="00B74B33">
              <w:rPr>
                <w:rFonts w:asciiTheme="minorHAnsi" w:hAnsiTheme="minorHAnsi" w:cstheme="minorHAnsi"/>
                <w:color w:val="000000"/>
              </w:rPr>
              <w:t>Nemosáček, z.s. + dobrovolníci</w:t>
            </w:r>
          </w:p>
          <w:p w:rsidR="00A02B7A" w:rsidRDefault="00A02B7A" w:rsidP="00A02B7A">
            <w:pPr>
              <w:pStyle w:val="Odstavecseseznamem"/>
              <w:numPr>
                <w:ilvl w:val="0"/>
                <w:numId w:val="34"/>
              </w:numPr>
              <w:jc w:val="both"/>
              <w:rPr>
                <w:rFonts w:asciiTheme="minorHAnsi" w:hAnsiTheme="minorHAnsi" w:cstheme="minorHAnsi"/>
                <w:color w:val="000000"/>
              </w:rPr>
            </w:pPr>
            <w:r w:rsidRPr="00B74B33">
              <w:rPr>
                <w:rFonts w:asciiTheme="minorHAnsi" w:hAnsiTheme="minorHAnsi" w:cstheme="minorHAnsi"/>
                <w:color w:val="000000"/>
              </w:rPr>
              <w:t>Městský dům dětí a mládeže Ostrov</w:t>
            </w:r>
            <w:r>
              <w:rPr>
                <w:rFonts w:asciiTheme="minorHAnsi" w:hAnsiTheme="minorHAnsi" w:cstheme="minorHAnsi"/>
                <w:color w:val="000000"/>
              </w:rPr>
              <w:t xml:space="preserve"> (letní tábory)</w:t>
            </w:r>
          </w:p>
          <w:p w:rsidR="00A02B7A" w:rsidRDefault="00A02B7A" w:rsidP="00A02B7A">
            <w:pPr>
              <w:pStyle w:val="Odstavecseseznamem"/>
              <w:numPr>
                <w:ilvl w:val="0"/>
                <w:numId w:val="34"/>
              </w:numPr>
              <w:jc w:val="both"/>
              <w:rPr>
                <w:rFonts w:asciiTheme="minorHAnsi" w:hAnsiTheme="minorHAnsi" w:cstheme="minorHAnsi"/>
                <w:color w:val="000000"/>
              </w:rPr>
            </w:pPr>
            <w:r>
              <w:rPr>
                <w:rFonts w:asciiTheme="minorHAnsi" w:hAnsiTheme="minorHAnsi" w:cstheme="minorHAnsi"/>
                <w:color w:val="000000"/>
              </w:rPr>
              <w:t>Město Ostrov – Skatepark</w:t>
            </w:r>
          </w:p>
          <w:p w:rsidR="00A02B7A" w:rsidRPr="00B74B33" w:rsidRDefault="00A02B7A" w:rsidP="00A02B7A">
            <w:pPr>
              <w:pStyle w:val="Odstavecseseznamem"/>
              <w:numPr>
                <w:ilvl w:val="0"/>
                <w:numId w:val="34"/>
              </w:numPr>
              <w:jc w:val="both"/>
              <w:rPr>
                <w:rFonts w:asciiTheme="minorHAnsi" w:hAnsiTheme="minorHAnsi" w:cstheme="minorHAnsi"/>
                <w:color w:val="000000"/>
              </w:rPr>
            </w:pPr>
            <w:r>
              <w:rPr>
                <w:rFonts w:asciiTheme="minorHAnsi" w:hAnsiTheme="minorHAnsi"/>
                <w:color w:val="000000" w:themeColor="text1"/>
              </w:rPr>
              <w:t>Dětské centrum Z pohádky do pohádky</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B83E74" w:rsidRDefault="00A02B7A" w:rsidP="00A02B7A">
            <w:pPr>
              <w:spacing w:after="0" w:line="240" w:lineRule="auto"/>
              <w:jc w:val="both"/>
              <w:rPr>
                <w:rFonts w:asciiTheme="minorHAnsi" w:eastAsia="Times New Roman" w:hAnsiTheme="minorHAnsi" w:cstheme="minorHAnsi"/>
                <w:color w:val="000000"/>
              </w:rPr>
            </w:pPr>
            <w:r w:rsidRPr="00B83E74">
              <w:rPr>
                <w:rFonts w:asciiTheme="minorHAnsi" w:eastAsia="Times New Roman" w:hAnsiTheme="minorHAnsi" w:cstheme="minorHAnsi"/>
                <w:color w:val="000000"/>
              </w:rPr>
              <w:t>20</w:t>
            </w:r>
            <w:r>
              <w:rPr>
                <w:rFonts w:asciiTheme="minorHAnsi" w:eastAsia="Times New Roman" w:hAnsiTheme="minorHAnsi" w:cstheme="minorHAnsi"/>
                <w:color w:val="000000"/>
              </w:rPr>
              <w:t xml:space="preserve">23 </w:t>
            </w:r>
            <w:r w:rsidRPr="00B83E74">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B83E74">
              <w:rPr>
                <w:rFonts w:asciiTheme="minorHAnsi" w:eastAsia="Times New Roman" w:hAnsiTheme="minorHAnsi" w:cstheme="minorHAnsi"/>
                <w:color w:val="000000"/>
              </w:rPr>
              <w:t>20</w:t>
            </w:r>
            <w:r>
              <w:rPr>
                <w:rFonts w:asciiTheme="minorHAnsi" w:eastAsia="Times New Roman" w:hAnsiTheme="minorHAnsi" w:cstheme="minorHAnsi"/>
                <w:color w:val="000000"/>
              </w:rPr>
              <w:t>27</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Předpokládaný počet klientů/rok</w:t>
            </w:r>
            <w:r>
              <w:rPr>
                <w:rFonts w:eastAsia="Times New Roman"/>
                <w:b/>
                <w:bCs/>
                <w:color w:val="000000"/>
              </w:rPr>
              <w:t xml:space="preserve"> </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5F266B" w:rsidRDefault="005F266B" w:rsidP="00A02B7A">
            <w:pPr>
              <w:spacing w:after="0"/>
              <w:jc w:val="both"/>
              <w:rPr>
                <w:rFonts w:asciiTheme="minorHAnsi" w:hAnsiTheme="minorHAnsi" w:cstheme="minorHAnsi"/>
                <w:color w:val="FF0000"/>
              </w:rPr>
            </w:pPr>
            <w:r>
              <w:rPr>
                <w:rFonts w:asciiTheme="minorHAnsi" w:hAnsiTheme="minorHAnsi" w:cstheme="minorHAnsi"/>
                <w:color w:val="000000"/>
              </w:rPr>
              <w:t xml:space="preserve">1) </w:t>
            </w:r>
            <w:r>
              <w:rPr>
                <w:rFonts w:asciiTheme="minorHAnsi" w:hAnsiTheme="minorHAnsi" w:cstheme="minorHAnsi"/>
                <w:color w:val="FF0000"/>
              </w:rPr>
              <w:t>xx</w:t>
            </w:r>
          </w:p>
          <w:p w:rsidR="00A02B7A" w:rsidRDefault="00A02B7A" w:rsidP="00A02B7A">
            <w:pPr>
              <w:spacing w:after="0"/>
              <w:jc w:val="both"/>
              <w:rPr>
                <w:rFonts w:asciiTheme="minorHAnsi" w:hAnsiTheme="minorHAnsi" w:cstheme="minorHAnsi"/>
                <w:color w:val="000000"/>
              </w:rPr>
            </w:pPr>
            <w:r>
              <w:rPr>
                <w:rFonts w:asciiTheme="minorHAnsi" w:hAnsiTheme="minorHAnsi" w:cstheme="minorHAnsi"/>
                <w:color w:val="000000"/>
              </w:rPr>
              <w:t xml:space="preserve">2) </w:t>
            </w:r>
            <w:r w:rsidR="005F266B" w:rsidRPr="005F266B">
              <w:t>příměstské tábory – 480, pobytové tábory – 800, celkem 1280</w:t>
            </w:r>
          </w:p>
          <w:p w:rsidR="00A02B7A" w:rsidRDefault="00A02B7A" w:rsidP="005F266B">
            <w:pPr>
              <w:spacing w:after="0"/>
              <w:jc w:val="both"/>
              <w:rPr>
                <w:rFonts w:asciiTheme="minorHAnsi" w:hAnsiTheme="minorHAnsi" w:cstheme="minorHAnsi"/>
                <w:color w:val="FF0000"/>
              </w:rPr>
            </w:pPr>
            <w:r>
              <w:rPr>
                <w:rFonts w:asciiTheme="minorHAnsi" w:hAnsiTheme="minorHAnsi" w:cstheme="minorHAnsi"/>
                <w:color w:val="000000"/>
              </w:rPr>
              <w:t xml:space="preserve">3) </w:t>
            </w:r>
            <w:r w:rsidR="005F266B">
              <w:rPr>
                <w:rFonts w:asciiTheme="minorHAnsi" w:hAnsiTheme="minorHAnsi" w:cstheme="minorHAnsi"/>
                <w:color w:val="FF0000"/>
              </w:rPr>
              <w:t>xx</w:t>
            </w:r>
          </w:p>
          <w:p w:rsidR="005F266B" w:rsidRPr="00B83E74" w:rsidRDefault="005F266B" w:rsidP="005F266B">
            <w:pPr>
              <w:spacing w:after="0"/>
              <w:jc w:val="both"/>
              <w:rPr>
                <w:rFonts w:asciiTheme="minorHAnsi" w:hAnsiTheme="minorHAnsi" w:cstheme="minorHAnsi"/>
                <w:color w:val="000000"/>
              </w:rPr>
            </w:pPr>
            <w:r w:rsidRPr="005F266B">
              <w:rPr>
                <w:rFonts w:asciiTheme="minorHAnsi" w:hAnsiTheme="minorHAnsi" w:cstheme="minorHAnsi"/>
              </w:rPr>
              <w:t>4)</w:t>
            </w:r>
            <w:r>
              <w:rPr>
                <w:rFonts w:asciiTheme="minorHAnsi" w:hAnsiTheme="minorHAnsi" w:cstheme="minorHAnsi"/>
                <w:color w:val="FF0000"/>
              </w:rPr>
              <w:t xml:space="preserve"> xx</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p w:rsidR="00A02B7A" w:rsidRPr="00C3076B" w:rsidRDefault="00A02B7A" w:rsidP="00A02B7A">
            <w:pPr>
              <w:spacing w:after="0" w:line="240" w:lineRule="auto"/>
              <w:rPr>
                <w:rFonts w:eastAsia="Times New Roman"/>
                <w:b/>
                <w:bCs/>
                <w:color w:val="000000"/>
              </w:rPr>
            </w:pPr>
          </w:p>
        </w:tc>
        <w:tc>
          <w:tcPr>
            <w:tcW w:w="6816" w:type="dxa"/>
            <w:tcBorders>
              <w:top w:val="nil"/>
              <w:left w:val="nil"/>
              <w:bottom w:val="single" w:sz="4" w:space="0" w:color="auto"/>
              <w:right w:val="single" w:sz="4" w:space="0" w:color="auto"/>
            </w:tcBorders>
            <w:shd w:val="clear" w:color="auto" w:fill="auto"/>
            <w:noWrap/>
            <w:vAlign w:val="center"/>
            <w:hideMark/>
          </w:tcPr>
          <w:p w:rsidR="005F266B" w:rsidRPr="005F266B" w:rsidRDefault="005F266B" w:rsidP="00A02B7A">
            <w:pPr>
              <w:spacing w:after="0"/>
              <w:jc w:val="both"/>
              <w:rPr>
                <w:rFonts w:asciiTheme="minorHAnsi" w:hAnsiTheme="minorHAnsi" w:cstheme="minorHAnsi"/>
                <w:color w:val="FF0000"/>
              </w:rPr>
            </w:pPr>
            <w:r>
              <w:rPr>
                <w:rFonts w:asciiTheme="minorHAnsi" w:hAnsiTheme="minorHAnsi" w:cstheme="minorHAnsi"/>
                <w:color w:val="000000"/>
              </w:rPr>
              <w:t xml:space="preserve">1) </w:t>
            </w:r>
            <w:r>
              <w:rPr>
                <w:rFonts w:asciiTheme="minorHAnsi" w:hAnsiTheme="minorHAnsi" w:cstheme="minorHAnsi"/>
                <w:color w:val="FF0000"/>
              </w:rPr>
              <w:t>xx</w:t>
            </w:r>
          </w:p>
          <w:p w:rsidR="00A02B7A" w:rsidRDefault="00A02B7A" w:rsidP="00A02B7A">
            <w:pPr>
              <w:spacing w:after="0"/>
              <w:jc w:val="both"/>
              <w:rPr>
                <w:rFonts w:asciiTheme="minorHAnsi" w:hAnsiTheme="minorHAnsi" w:cstheme="minorHAnsi"/>
                <w:color w:val="000000"/>
              </w:rPr>
            </w:pPr>
            <w:r>
              <w:rPr>
                <w:rFonts w:asciiTheme="minorHAnsi" w:hAnsiTheme="minorHAnsi" w:cstheme="minorHAnsi"/>
                <w:color w:val="000000"/>
              </w:rPr>
              <w:t xml:space="preserve">2) </w:t>
            </w:r>
            <w:r w:rsidR="005F266B">
              <w:rPr>
                <w:rFonts w:asciiTheme="minorHAnsi" w:hAnsiTheme="minorHAnsi" w:cstheme="minorHAnsi"/>
                <w:color w:val="000000"/>
              </w:rPr>
              <w:t>4.000.000</w:t>
            </w:r>
            <w:r>
              <w:rPr>
                <w:rFonts w:asciiTheme="minorHAnsi" w:hAnsiTheme="minorHAnsi" w:cstheme="minorHAnsi"/>
                <w:color w:val="000000"/>
              </w:rPr>
              <w:t>,- Kč</w:t>
            </w:r>
          </w:p>
          <w:p w:rsidR="00A02B7A" w:rsidRDefault="00A02B7A" w:rsidP="00A02B7A">
            <w:pPr>
              <w:spacing w:after="0"/>
              <w:jc w:val="both"/>
              <w:rPr>
                <w:rFonts w:asciiTheme="minorHAnsi" w:hAnsiTheme="minorHAnsi" w:cstheme="minorHAnsi"/>
                <w:color w:val="FF0000"/>
              </w:rPr>
            </w:pPr>
            <w:r>
              <w:rPr>
                <w:rFonts w:asciiTheme="minorHAnsi" w:hAnsiTheme="minorHAnsi" w:cstheme="minorHAnsi"/>
                <w:color w:val="000000"/>
              </w:rPr>
              <w:t>3)</w:t>
            </w:r>
            <w:r w:rsidR="005F266B">
              <w:rPr>
                <w:rFonts w:asciiTheme="minorHAnsi" w:hAnsiTheme="minorHAnsi" w:cstheme="minorHAnsi"/>
                <w:color w:val="000000"/>
              </w:rPr>
              <w:t xml:space="preserve"> </w:t>
            </w:r>
            <w:r w:rsidR="005F266B">
              <w:rPr>
                <w:rFonts w:asciiTheme="minorHAnsi" w:hAnsiTheme="minorHAnsi" w:cstheme="minorHAnsi"/>
                <w:color w:val="FF0000"/>
              </w:rPr>
              <w:t>xx</w:t>
            </w:r>
          </w:p>
          <w:p w:rsidR="005F266B" w:rsidRPr="005F266B" w:rsidRDefault="005F266B" w:rsidP="00A02B7A">
            <w:pPr>
              <w:spacing w:after="0"/>
              <w:jc w:val="both"/>
              <w:rPr>
                <w:rFonts w:asciiTheme="minorHAnsi" w:hAnsiTheme="minorHAnsi" w:cstheme="minorHAnsi"/>
                <w:color w:val="FF0000"/>
              </w:rPr>
            </w:pPr>
            <w:r w:rsidRPr="005F266B">
              <w:rPr>
                <w:rFonts w:asciiTheme="minorHAnsi" w:hAnsiTheme="minorHAnsi" w:cstheme="minorHAnsi"/>
              </w:rPr>
              <w:t>4)</w:t>
            </w:r>
            <w:r>
              <w:rPr>
                <w:rFonts w:asciiTheme="minorHAnsi" w:hAnsiTheme="minorHAnsi" w:cstheme="minorHAnsi"/>
                <w:color w:val="FF0000"/>
              </w:rPr>
              <w:t xml:space="preserve"> xx</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A02B7A" w:rsidRPr="00B83E74" w:rsidRDefault="00A02B7A" w:rsidP="00A02B7A">
            <w:pPr>
              <w:spacing w:after="0" w:line="240" w:lineRule="auto"/>
              <w:jc w:val="both"/>
              <w:rPr>
                <w:rFonts w:asciiTheme="minorHAnsi" w:eastAsia="Times New Roman" w:hAnsiTheme="minorHAnsi" w:cstheme="minorHAnsi"/>
                <w:color w:val="000000"/>
              </w:rPr>
            </w:pPr>
            <w:r w:rsidRPr="00B83E74">
              <w:rPr>
                <w:rFonts w:asciiTheme="minorHAnsi" w:eastAsia="Times New Roman" w:hAnsiTheme="minorHAnsi" w:cstheme="minorHAnsi"/>
                <w:color w:val="000000"/>
              </w:rPr>
              <w:t>Sponzoři, členské příspěvky členů spolku, vlastní platby účastníků</w:t>
            </w:r>
            <w:r w:rsidR="005F266B">
              <w:rPr>
                <w:rFonts w:asciiTheme="minorHAnsi" w:eastAsia="Times New Roman" w:hAnsiTheme="minorHAnsi" w:cstheme="minorHAnsi"/>
                <w:color w:val="000000"/>
              </w:rPr>
              <w:t>. Město Ostrov</w:t>
            </w:r>
          </w:p>
        </w:tc>
      </w:tr>
    </w:tbl>
    <w:p w:rsidR="00A02B7A" w:rsidRDefault="00A02B7A" w:rsidP="00A02B7A"/>
    <w:p w:rsidR="00A02B7A" w:rsidRPr="005A19AE" w:rsidRDefault="00A02B7A" w:rsidP="00A02B7A">
      <w:pPr>
        <w:rPr>
          <w:color w:val="FF0000"/>
        </w:rPr>
      </w:pPr>
      <w:r w:rsidRPr="0093397E">
        <w:rPr>
          <w:rFonts w:asciiTheme="minorHAnsi" w:hAnsiTheme="minorHAnsi"/>
          <w:b/>
          <w:sz w:val="24"/>
          <w:szCs w:val="24"/>
        </w:rPr>
        <w:t xml:space="preserve">Opatření </w:t>
      </w:r>
      <w:r>
        <w:rPr>
          <w:rFonts w:asciiTheme="minorHAnsi" w:hAnsiTheme="minorHAnsi"/>
          <w:b/>
          <w:sz w:val="24"/>
          <w:szCs w:val="24"/>
        </w:rPr>
        <w:t>5</w:t>
      </w:r>
      <w:r w:rsidRPr="0093397E">
        <w:rPr>
          <w:rFonts w:asciiTheme="minorHAnsi" w:hAnsiTheme="minorHAnsi"/>
          <w:b/>
          <w:sz w:val="24"/>
          <w:szCs w:val="24"/>
        </w:rPr>
        <w:t>.</w:t>
      </w:r>
      <w:r w:rsidR="00B7136F">
        <w:rPr>
          <w:rFonts w:asciiTheme="minorHAnsi" w:hAnsiTheme="minorHAnsi"/>
          <w:b/>
          <w:sz w:val="24"/>
          <w:szCs w:val="24"/>
        </w:rPr>
        <w:t>4</w:t>
      </w:r>
      <w:r w:rsidRPr="0093397E">
        <w:rPr>
          <w:rFonts w:asciiTheme="minorHAnsi" w:hAnsiTheme="minorHAnsi"/>
          <w:b/>
          <w:sz w:val="24"/>
          <w:szCs w:val="24"/>
        </w:rPr>
        <w:t>.</w:t>
      </w:r>
      <w:r>
        <w:rPr>
          <w:rFonts w:asciiTheme="minorHAnsi" w:hAnsiTheme="minorHAnsi"/>
          <w:b/>
          <w:sz w:val="24"/>
          <w:szCs w:val="24"/>
        </w:rPr>
        <w:t xml:space="preserve"> Činnost Střediska výchovné péče</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rsidR="00A02B7A" w:rsidRPr="00B83E74" w:rsidRDefault="00A02B7A" w:rsidP="00A02B7A">
            <w:pPr>
              <w:jc w:val="both"/>
              <w:rPr>
                <w:rFonts w:asciiTheme="minorHAnsi" w:eastAsia="Times New Roman" w:hAnsiTheme="minorHAnsi" w:cstheme="minorHAnsi"/>
                <w:b/>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rsidR="00A02B7A" w:rsidRPr="00B83E74" w:rsidRDefault="00A02B7A" w:rsidP="00A02B7A">
            <w:pPr>
              <w:spacing w:after="0" w:line="240" w:lineRule="auto"/>
              <w:jc w:val="both"/>
              <w:rPr>
                <w:rFonts w:asciiTheme="minorHAnsi" w:eastAsia="Times New Roman"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rsidR="00A02B7A" w:rsidRPr="00B74B33" w:rsidRDefault="00A02B7A" w:rsidP="00A02B7A">
            <w:pPr>
              <w:jc w:val="both"/>
              <w:rPr>
                <w:rFonts w:asciiTheme="minorHAnsi" w:hAnsiTheme="minorHAnsi" w:cstheme="minorHAnsi"/>
                <w:color w:val="000000"/>
              </w:rPr>
            </w:pP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tcPr>
          <w:p w:rsidR="00A02B7A" w:rsidRPr="00B83E74" w:rsidRDefault="00A02B7A" w:rsidP="00A02B7A">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2023 - 2027</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r>
              <w:rPr>
                <w:rFonts w:eastAsia="Times New Roman"/>
                <w:b/>
                <w:bCs/>
                <w:color w:val="000000"/>
              </w:rPr>
              <w:t xml:space="preserve"> </w:t>
            </w:r>
          </w:p>
        </w:tc>
        <w:tc>
          <w:tcPr>
            <w:tcW w:w="6816" w:type="dxa"/>
            <w:tcBorders>
              <w:top w:val="nil"/>
              <w:left w:val="nil"/>
              <w:bottom w:val="single" w:sz="4" w:space="0" w:color="auto"/>
              <w:right w:val="single" w:sz="4" w:space="0" w:color="auto"/>
            </w:tcBorders>
            <w:shd w:val="clear" w:color="auto" w:fill="auto"/>
            <w:noWrap/>
            <w:vAlign w:val="center"/>
          </w:tcPr>
          <w:p w:rsidR="00A02B7A" w:rsidRPr="00B83E74" w:rsidRDefault="00B7136F" w:rsidP="00A02B7A">
            <w:pPr>
              <w:spacing w:after="0"/>
              <w:jc w:val="both"/>
              <w:rPr>
                <w:rFonts w:asciiTheme="minorHAnsi" w:hAnsiTheme="minorHAnsi" w:cstheme="minorHAnsi"/>
                <w:color w:val="000000"/>
              </w:rPr>
            </w:pPr>
            <w:r>
              <w:rPr>
                <w:rFonts w:asciiTheme="minorHAnsi" w:hAnsiTheme="minorHAnsi" w:cstheme="minorHAnsi"/>
                <w:color w:val="000000"/>
              </w:rPr>
              <w:t>19</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p w:rsidR="00A02B7A" w:rsidRPr="00C3076B" w:rsidRDefault="00A02B7A" w:rsidP="00A02B7A">
            <w:pPr>
              <w:spacing w:after="0" w:line="240" w:lineRule="auto"/>
              <w:rPr>
                <w:rFonts w:eastAsia="Times New Roman"/>
                <w:b/>
                <w:bCs/>
                <w:color w:val="000000"/>
              </w:rPr>
            </w:pPr>
          </w:p>
        </w:tc>
        <w:tc>
          <w:tcPr>
            <w:tcW w:w="6816" w:type="dxa"/>
            <w:tcBorders>
              <w:top w:val="nil"/>
              <w:left w:val="nil"/>
              <w:bottom w:val="single" w:sz="4" w:space="0" w:color="auto"/>
              <w:right w:val="single" w:sz="4" w:space="0" w:color="auto"/>
            </w:tcBorders>
            <w:shd w:val="clear" w:color="auto" w:fill="auto"/>
            <w:noWrap/>
            <w:vAlign w:val="center"/>
          </w:tcPr>
          <w:p w:rsidR="00A02B7A" w:rsidRPr="00A66630" w:rsidRDefault="00B7136F" w:rsidP="00A02B7A">
            <w:pPr>
              <w:spacing w:after="0"/>
              <w:jc w:val="both"/>
              <w:rPr>
                <w:rFonts w:asciiTheme="minorHAnsi" w:hAnsiTheme="minorHAnsi" w:cstheme="minorHAnsi"/>
                <w:color w:val="000000"/>
              </w:rPr>
            </w:pPr>
            <w:r>
              <w:rPr>
                <w:rFonts w:asciiTheme="minorHAnsi" w:hAnsiTheme="minorHAnsi" w:cstheme="minorHAnsi"/>
                <w:color w:val="000000"/>
              </w:rPr>
              <w:t>10.250.000,- Kč</w:t>
            </w:r>
          </w:p>
        </w:tc>
      </w:tr>
      <w:tr w:rsidR="00A02B7A" w:rsidRPr="00C3076B"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rsidR="00A02B7A" w:rsidRPr="00B83E74" w:rsidRDefault="00A02B7A" w:rsidP="00A02B7A">
            <w:pPr>
              <w:spacing w:after="0" w:line="240" w:lineRule="auto"/>
              <w:jc w:val="both"/>
              <w:rPr>
                <w:rFonts w:asciiTheme="minorHAnsi" w:eastAsia="Times New Roman" w:hAnsiTheme="minorHAnsi" w:cstheme="minorHAnsi"/>
                <w:color w:val="000000"/>
              </w:rPr>
            </w:pPr>
          </w:p>
        </w:tc>
      </w:tr>
    </w:tbl>
    <w:p w:rsidR="00A02B7A" w:rsidRDefault="00A02B7A" w:rsidP="00A02B7A">
      <w:pPr>
        <w:outlineLvl w:val="0"/>
        <w:rPr>
          <w:rFonts w:cs="Arial"/>
          <w:b/>
          <w:sz w:val="28"/>
          <w:szCs w:val="28"/>
          <w:u w:val="single"/>
        </w:rPr>
      </w:pPr>
    </w:p>
    <w:p w:rsidR="00BA2D1D" w:rsidRDefault="00BA2D1D" w:rsidP="00A02B7A">
      <w:pPr>
        <w:outlineLvl w:val="0"/>
        <w:rPr>
          <w:rFonts w:cs="Arial"/>
          <w:b/>
          <w:sz w:val="28"/>
          <w:szCs w:val="28"/>
          <w:u w:val="single"/>
        </w:rPr>
      </w:pPr>
    </w:p>
    <w:p w:rsidR="00BA2D1D" w:rsidRDefault="00BA2D1D" w:rsidP="00A02B7A">
      <w:pPr>
        <w:outlineLvl w:val="0"/>
        <w:rPr>
          <w:rFonts w:cs="Arial"/>
          <w:b/>
          <w:sz w:val="28"/>
          <w:szCs w:val="28"/>
          <w:u w:val="single"/>
        </w:rPr>
      </w:pPr>
    </w:p>
    <w:p w:rsidR="00322E80" w:rsidRDefault="00322E80" w:rsidP="00A02B7A">
      <w:pPr>
        <w:outlineLvl w:val="0"/>
        <w:rPr>
          <w:rFonts w:cs="Arial"/>
          <w:b/>
          <w:sz w:val="28"/>
          <w:szCs w:val="28"/>
          <w:u w:val="single"/>
        </w:rPr>
      </w:pPr>
    </w:p>
    <w:p w:rsidR="00322E80" w:rsidRDefault="00322E80" w:rsidP="00A02B7A">
      <w:pPr>
        <w:outlineLvl w:val="0"/>
        <w:rPr>
          <w:rFonts w:cs="Arial"/>
          <w:b/>
          <w:sz w:val="28"/>
          <w:szCs w:val="28"/>
          <w:u w:val="single"/>
        </w:rPr>
      </w:pPr>
    </w:p>
    <w:p w:rsidR="00322E80" w:rsidRDefault="00322E80" w:rsidP="00A02B7A">
      <w:pPr>
        <w:outlineLvl w:val="0"/>
        <w:rPr>
          <w:rFonts w:cs="Arial"/>
          <w:b/>
          <w:sz w:val="28"/>
          <w:szCs w:val="28"/>
          <w:u w:val="single"/>
        </w:rPr>
      </w:pPr>
    </w:p>
    <w:p w:rsidR="00322E80" w:rsidRDefault="00322E80" w:rsidP="00A02B7A">
      <w:pPr>
        <w:outlineLvl w:val="0"/>
        <w:rPr>
          <w:rFonts w:cs="Arial"/>
          <w:b/>
          <w:sz w:val="28"/>
          <w:szCs w:val="28"/>
          <w:u w:val="single"/>
        </w:rPr>
      </w:pPr>
    </w:p>
    <w:p w:rsidR="00322E80" w:rsidRDefault="00322E80" w:rsidP="00A02B7A">
      <w:pPr>
        <w:outlineLvl w:val="0"/>
        <w:rPr>
          <w:rFonts w:cs="Arial"/>
          <w:b/>
          <w:sz w:val="28"/>
          <w:szCs w:val="28"/>
          <w:u w:val="single"/>
        </w:rPr>
      </w:pPr>
    </w:p>
    <w:p w:rsidR="002C7E92" w:rsidRDefault="002C7E92" w:rsidP="008925C1">
      <w:pPr>
        <w:outlineLvl w:val="0"/>
      </w:pPr>
      <w:r>
        <w:rPr>
          <w:b/>
          <w:sz w:val="28"/>
          <w:szCs w:val="28"/>
        </w:rPr>
        <w:lastRenderedPageBreak/>
        <w:t xml:space="preserve">C/ </w:t>
      </w:r>
      <w:r w:rsidRPr="002C7E92">
        <w:rPr>
          <w:b/>
          <w:sz w:val="28"/>
          <w:szCs w:val="28"/>
        </w:rPr>
        <w:t xml:space="preserve">OBLAST </w:t>
      </w:r>
      <w:r>
        <w:rPr>
          <w:b/>
          <w:sz w:val="28"/>
          <w:szCs w:val="28"/>
        </w:rPr>
        <w:t>SOCIÁLNĚ VYLOUČENÍ</w:t>
      </w:r>
      <w:r w:rsidR="006E2414">
        <w:rPr>
          <w:b/>
          <w:sz w:val="28"/>
          <w:szCs w:val="28"/>
        </w:rPr>
        <w:t xml:space="preserve"> A SOCIÁLNÍM VYLOUČENÍM OHROŽENÉ</w:t>
      </w:r>
    </w:p>
    <w:p w:rsidR="002C7E92" w:rsidRPr="00FE4195" w:rsidRDefault="002C7E92" w:rsidP="002C7E92">
      <w:pPr>
        <w:spacing w:after="0"/>
        <w:rPr>
          <w:rFonts w:asciiTheme="minorHAnsi" w:hAnsiTheme="minorHAnsi"/>
          <w:b/>
          <w:sz w:val="28"/>
          <w:szCs w:val="28"/>
        </w:rPr>
      </w:pPr>
      <w:r w:rsidRPr="00FE4195">
        <w:rPr>
          <w:rFonts w:asciiTheme="minorHAnsi" w:hAnsiTheme="minorHAnsi"/>
          <w:b/>
          <w:sz w:val="28"/>
          <w:szCs w:val="28"/>
          <w:highlight w:val="yellow"/>
        </w:rPr>
        <w:t>Priorita č</w:t>
      </w:r>
      <w:r w:rsidRPr="00B7136F">
        <w:rPr>
          <w:rFonts w:asciiTheme="minorHAnsi" w:hAnsiTheme="minorHAnsi"/>
          <w:b/>
          <w:sz w:val="28"/>
          <w:szCs w:val="28"/>
          <w:highlight w:val="yellow"/>
        </w:rPr>
        <w:t xml:space="preserve">. </w:t>
      </w:r>
      <w:r w:rsidR="00B7136F" w:rsidRPr="00B7136F">
        <w:rPr>
          <w:rFonts w:asciiTheme="minorHAnsi" w:hAnsiTheme="minorHAnsi"/>
          <w:b/>
          <w:sz w:val="28"/>
          <w:szCs w:val="28"/>
          <w:highlight w:val="yellow"/>
        </w:rPr>
        <w:t>I</w:t>
      </w:r>
    </w:p>
    <w:p w:rsidR="002C7E92" w:rsidRPr="00FE4195" w:rsidRDefault="002C7E92" w:rsidP="002C7E92">
      <w:pPr>
        <w:spacing w:after="0"/>
        <w:rPr>
          <w:rFonts w:asciiTheme="minorHAnsi" w:hAnsiTheme="minorHAnsi"/>
          <w:b/>
          <w:sz w:val="28"/>
          <w:szCs w:val="28"/>
        </w:rPr>
      </w:pPr>
      <w:r w:rsidRPr="00FE4195">
        <w:rPr>
          <w:rFonts w:asciiTheme="minorHAnsi" w:hAnsiTheme="minorHAnsi"/>
          <w:b/>
          <w:sz w:val="28"/>
          <w:szCs w:val="28"/>
        </w:rPr>
        <w:t>Zachování stávající sítě sociálních služeb pro cílovou skupinu</w:t>
      </w:r>
    </w:p>
    <w:p w:rsidR="002C7E92" w:rsidRDefault="002C7E92" w:rsidP="002C7E92">
      <w:pPr>
        <w:rPr>
          <w:b/>
          <w:sz w:val="28"/>
          <w:szCs w:val="28"/>
        </w:rPr>
      </w:pPr>
    </w:p>
    <w:p w:rsidR="00D47106" w:rsidRDefault="00D47106" w:rsidP="00D47106">
      <w:pPr>
        <w:rPr>
          <w:rFonts w:asciiTheme="minorHAnsi" w:hAnsiTheme="minorHAnsi"/>
          <w:b/>
          <w:sz w:val="24"/>
          <w:szCs w:val="24"/>
        </w:rPr>
      </w:pPr>
      <w:r>
        <w:rPr>
          <w:rFonts w:asciiTheme="minorHAnsi" w:hAnsiTheme="minorHAnsi"/>
          <w:b/>
          <w:sz w:val="24"/>
          <w:szCs w:val="24"/>
        </w:rPr>
        <w:t>Opatření 1.1</w:t>
      </w:r>
      <w:r w:rsidRPr="0038319E">
        <w:rPr>
          <w:rFonts w:asciiTheme="minorHAnsi" w:hAnsiTheme="minorHAnsi"/>
          <w:b/>
          <w:sz w:val="24"/>
          <w:szCs w:val="24"/>
        </w:rPr>
        <w:t>.</w:t>
      </w:r>
      <w:r w:rsidRPr="0038319E">
        <w:rPr>
          <w:rFonts w:asciiTheme="minorHAnsi" w:hAnsiTheme="minorHAnsi"/>
          <w:b/>
          <w:sz w:val="24"/>
          <w:szCs w:val="24"/>
        </w:rPr>
        <w:tab/>
        <w:t xml:space="preserve">Zajištění </w:t>
      </w:r>
      <w:r>
        <w:rPr>
          <w:rFonts w:asciiTheme="minorHAnsi" w:hAnsiTheme="minorHAnsi"/>
          <w:b/>
          <w:sz w:val="24"/>
          <w:szCs w:val="24"/>
        </w:rPr>
        <w:t>Odborného sociálního poradenství</w:t>
      </w:r>
      <w:r w:rsidRPr="0038319E">
        <w:rPr>
          <w:rFonts w:asciiTheme="minorHAnsi" w:hAnsiTheme="minorHAnsi"/>
          <w:b/>
          <w:sz w:val="24"/>
          <w:szCs w:val="24"/>
        </w:rPr>
        <w:t xml:space="preserve"> </w:t>
      </w:r>
      <w:r>
        <w:rPr>
          <w:rFonts w:asciiTheme="minorHAnsi" w:hAnsiTheme="minorHAnsi"/>
          <w:b/>
          <w:sz w:val="24"/>
          <w:szCs w:val="24"/>
        </w:rPr>
        <w:t>- zadlužení</w:t>
      </w: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D47106" w:rsidRPr="00FE4195" w:rsidRDefault="00D47106" w:rsidP="00BE5088">
            <w:pPr>
              <w:spacing w:after="0" w:line="240" w:lineRule="auto"/>
              <w:jc w:val="both"/>
              <w:rPr>
                <w:rFonts w:asciiTheme="minorHAnsi" w:eastAsia="Times New Roman" w:hAnsiTheme="minorHAnsi"/>
                <w:bCs/>
              </w:rPr>
            </w:pPr>
          </w:p>
          <w:p w:rsidR="00D47106" w:rsidRPr="00FE4195" w:rsidRDefault="00D47106" w:rsidP="00BE5088">
            <w:pPr>
              <w:spacing w:after="0" w:line="240" w:lineRule="auto"/>
              <w:jc w:val="both"/>
              <w:rPr>
                <w:rFonts w:asciiTheme="minorHAnsi" w:eastAsia="Times New Roman" w:hAnsiTheme="minorHAnsi"/>
              </w:rPr>
            </w:pPr>
            <w:r w:rsidRPr="00FE4195">
              <w:rPr>
                <w:rFonts w:asciiTheme="minorHAnsi" w:eastAsia="Times New Roman" w:hAnsiTheme="minorHAnsi"/>
                <w:bCs/>
              </w:rPr>
              <w:t>Posláním poradenství je poskytování odborné pomoci lidem, kteří se dostali do problémů. Svou situaci neumí nebo nemohou sami řešit, ať již z důvodu nízké vzdělanosti, chybějících kompetencí či nedostatku informací. Dlužníků, kteří tuto službu využívají, neustále přibývá. Zadlužení se již netýká pouze těch nejchudších, do dluhové pasti padá stále více lidí ze střední třídy</w:t>
            </w:r>
            <w:r>
              <w:rPr>
                <w:rFonts w:asciiTheme="minorHAnsi" w:eastAsia="Times New Roman" w:hAnsiTheme="minorHAnsi"/>
                <w:bCs/>
              </w:rPr>
              <w:t>.</w:t>
            </w:r>
          </w:p>
          <w:p w:rsidR="00D47106" w:rsidRPr="00FE4195" w:rsidRDefault="00D47106" w:rsidP="00BE5088">
            <w:pPr>
              <w:spacing w:after="0" w:line="240" w:lineRule="auto"/>
              <w:jc w:val="both"/>
              <w:rPr>
                <w:rFonts w:asciiTheme="minorHAnsi" w:eastAsia="Times New Roman" w:hAnsiTheme="minorHAnsi"/>
              </w:rPr>
            </w:pPr>
            <w:r w:rsidRPr="00FE4195">
              <w:rPr>
                <w:rFonts w:asciiTheme="minorHAnsi" w:eastAsia="Times New Roman" w:hAnsiTheme="minorHAnsi"/>
              </w:rPr>
              <w:t xml:space="preserve">Tato problematika je právně velmi složitá a skutečně málokdo je schopen poradit si sám. Cílem je poskytnutí podpory lidem, kteří jsou ohroženi finančními problémy a zároveň hledají řešení pro ty, kteří se již ve finanční krizi ocitli. </w:t>
            </w:r>
          </w:p>
          <w:p w:rsidR="00D47106" w:rsidRPr="00FE4195" w:rsidRDefault="00D47106" w:rsidP="00BE5088">
            <w:pPr>
              <w:spacing w:after="0" w:line="240" w:lineRule="auto"/>
              <w:jc w:val="both"/>
              <w:rPr>
                <w:rFonts w:eastAsia="Times New Roman"/>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D47106" w:rsidRDefault="00D47106" w:rsidP="00BE5088">
            <w:pPr>
              <w:spacing w:after="0" w:line="240" w:lineRule="auto"/>
              <w:jc w:val="both"/>
              <w:rPr>
                <w:rFonts w:eastAsia="Times New Roman"/>
                <w:color w:val="000000"/>
              </w:rPr>
            </w:pPr>
          </w:p>
          <w:p w:rsidR="00D47106" w:rsidRDefault="00D47106" w:rsidP="00BE5088">
            <w:pPr>
              <w:spacing w:after="0" w:line="240" w:lineRule="auto"/>
              <w:jc w:val="both"/>
              <w:rPr>
                <w:rFonts w:asciiTheme="minorHAnsi" w:hAnsiTheme="minorHAnsi"/>
                <w:bCs/>
              </w:rPr>
            </w:pPr>
            <w:r w:rsidRPr="00FE4195">
              <w:rPr>
                <w:rFonts w:eastAsia="Times New Roman"/>
                <w:color w:val="000000"/>
              </w:rPr>
              <w:t>Pomoc při řešení problémů s exekucí;</w:t>
            </w:r>
            <w:r w:rsidRPr="00FE4195">
              <w:rPr>
                <w:b/>
                <w:bCs/>
              </w:rPr>
              <w:t xml:space="preserve"> </w:t>
            </w:r>
            <w:r w:rsidRPr="00FE4195">
              <w:rPr>
                <w:rFonts w:asciiTheme="minorHAnsi" w:hAnsiTheme="minorHAnsi"/>
                <w:bCs/>
              </w:rPr>
              <w:t>Zajistit institut oddlužení, který umožňuje oddlužení těm, kdo za dobu pěti let v přísném režimu insolvenčního řízení uhradí alespoň 30 % všech svých závazků</w:t>
            </w:r>
            <w:r>
              <w:rPr>
                <w:rFonts w:asciiTheme="minorHAnsi" w:hAnsiTheme="minorHAnsi"/>
                <w:bCs/>
              </w:rPr>
              <w:t>.</w:t>
            </w:r>
          </w:p>
          <w:p w:rsidR="00D47106" w:rsidRPr="00FE4195" w:rsidRDefault="00D47106" w:rsidP="00BE5088">
            <w:pPr>
              <w:spacing w:after="0" w:line="240" w:lineRule="auto"/>
              <w:jc w:val="both"/>
              <w:rPr>
                <w:rFonts w:eastAsia="Times New Roman"/>
                <w:color w:val="000000"/>
              </w:rPr>
            </w:pPr>
          </w:p>
        </w:tc>
      </w:tr>
      <w:tr w:rsidR="00D47106" w:rsidRPr="00C3076B" w:rsidTr="00BE5088">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jc w:val="both"/>
              <w:rPr>
                <w:rFonts w:eastAsia="Times New Roman"/>
                <w:color w:val="000000"/>
              </w:rPr>
            </w:pPr>
          </w:p>
          <w:p w:rsidR="00D47106" w:rsidRPr="00FE4195" w:rsidRDefault="00D47106" w:rsidP="00BE5088">
            <w:pPr>
              <w:spacing w:after="0" w:line="240" w:lineRule="auto"/>
              <w:jc w:val="both"/>
              <w:rPr>
                <w:rFonts w:eastAsia="Times New Roman"/>
                <w:color w:val="000000"/>
              </w:rPr>
            </w:pPr>
            <w:r w:rsidRPr="00FE4195">
              <w:rPr>
                <w:rFonts w:eastAsia="Times New Roman"/>
                <w:color w:val="000000"/>
              </w:rPr>
              <w:t>1) KSK centrum o.p.s.</w:t>
            </w:r>
          </w:p>
          <w:p w:rsidR="00D47106" w:rsidRDefault="00D47106" w:rsidP="00BE5088">
            <w:pPr>
              <w:spacing w:after="0" w:line="240" w:lineRule="auto"/>
              <w:jc w:val="both"/>
              <w:rPr>
                <w:rFonts w:eastAsia="Times New Roman"/>
                <w:color w:val="000000"/>
              </w:rPr>
            </w:pPr>
            <w:r w:rsidRPr="00FE4195">
              <w:rPr>
                <w:rFonts w:eastAsia="Times New Roman"/>
                <w:color w:val="000000"/>
              </w:rPr>
              <w:t>2) Člověk v tísni, o.p.s.</w:t>
            </w:r>
          </w:p>
          <w:p w:rsidR="00D47106" w:rsidRPr="00FE4195" w:rsidRDefault="00D47106" w:rsidP="00BE5088">
            <w:pPr>
              <w:spacing w:after="0" w:line="240" w:lineRule="auto"/>
              <w:jc w:val="both"/>
              <w:rPr>
                <w:rFonts w:eastAsia="Times New Roman"/>
                <w:color w:val="000000"/>
              </w:rPr>
            </w:pPr>
          </w:p>
        </w:tc>
      </w:tr>
      <w:tr w:rsidR="00D47106" w:rsidRPr="00C3076B" w:rsidTr="00BE5088">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FE4195" w:rsidRDefault="00D47106" w:rsidP="00BE5088">
            <w:pPr>
              <w:spacing w:after="0" w:line="240" w:lineRule="auto"/>
              <w:jc w:val="both"/>
              <w:rPr>
                <w:rFonts w:eastAsia="Times New Roman"/>
                <w:color w:val="000000"/>
              </w:rPr>
            </w:pPr>
            <w:r w:rsidRPr="00FE4195">
              <w:rPr>
                <w:rFonts w:eastAsia="Times New Roman"/>
                <w:color w:val="000000"/>
              </w:rPr>
              <w:t>20</w:t>
            </w:r>
            <w:r>
              <w:rPr>
                <w:rFonts w:eastAsia="Times New Roman"/>
                <w:color w:val="000000"/>
              </w:rPr>
              <w:t>23</w:t>
            </w:r>
            <w:r w:rsidRPr="00FE4195">
              <w:rPr>
                <w:rFonts w:eastAsia="Times New Roman"/>
                <w:color w:val="000000"/>
              </w:rPr>
              <w:t xml:space="preserve"> - 202</w:t>
            </w:r>
            <w:r>
              <w:rPr>
                <w:rFonts w:eastAsia="Times New Roman"/>
                <w:color w:val="000000"/>
              </w:rPr>
              <w:t>7</w:t>
            </w:r>
          </w:p>
        </w:tc>
      </w:tr>
      <w:tr w:rsidR="00D47106" w:rsidRPr="00C3076B" w:rsidTr="00BE5088">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jc w:val="both"/>
              <w:rPr>
                <w:rFonts w:eastAsia="Times New Roman"/>
                <w:color w:val="000000"/>
              </w:rPr>
            </w:pPr>
          </w:p>
          <w:p w:rsidR="00D47106" w:rsidRPr="00FE4195" w:rsidRDefault="00D47106" w:rsidP="00BE5088">
            <w:pPr>
              <w:spacing w:after="0" w:line="240" w:lineRule="auto"/>
              <w:jc w:val="both"/>
              <w:rPr>
                <w:rFonts w:eastAsia="Times New Roman"/>
                <w:color w:val="000000"/>
              </w:rPr>
            </w:pPr>
            <w:r w:rsidRPr="00FE4195">
              <w:rPr>
                <w:rFonts w:eastAsia="Times New Roman"/>
                <w:color w:val="000000"/>
              </w:rPr>
              <w:t xml:space="preserve">1) </w:t>
            </w:r>
            <w:r w:rsidRPr="00C670E4">
              <w:rPr>
                <w:rFonts w:eastAsia="Times New Roman"/>
                <w:color w:val="FF0000"/>
              </w:rPr>
              <w:t>xx</w:t>
            </w:r>
          </w:p>
          <w:p w:rsidR="00D47106" w:rsidRDefault="00D47106" w:rsidP="00BE5088">
            <w:pPr>
              <w:spacing w:after="0" w:line="240" w:lineRule="auto"/>
              <w:jc w:val="both"/>
              <w:rPr>
                <w:rFonts w:eastAsia="Times New Roman"/>
                <w:color w:val="000000"/>
              </w:rPr>
            </w:pPr>
            <w:r w:rsidRPr="00FE4195">
              <w:rPr>
                <w:rFonts w:eastAsia="Times New Roman"/>
                <w:color w:val="000000"/>
              </w:rPr>
              <w:t xml:space="preserve">2) </w:t>
            </w:r>
            <w:r>
              <w:rPr>
                <w:rFonts w:eastAsia="Times New Roman"/>
                <w:color w:val="000000"/>
              </w:rPr>
              <w:t>20 klientů</w:t>
            </w:r>
          </w:p>
          <w:p w:rsidR="00D47106" w:rsidRPr="00FE4195" w:rsidRDefault="00D47106" w:rsidP="00BE5088">
            <w:pPr>
              <w:spacing w:after="0" w:line="240" w:lineRule="auto"/>
              <w:jc w:val="both"/>
              <w:rPr>
                <w:rFonts w:eastAsia="Times New Roman"/>
                <w:color w:val="000000"/>
              </w:rPr>
            </w:pPr>
          </w:p>
        </w:tc>
      </w:tr>
      <w:tr w:rsidR="00D47106" w:rsidRPr="00C3076B" w:rsidTr="00BE5088">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jc w:val="both"/>
              <w:rPr>
                <w:rFonts w:eastAsia="Times New Roman"/>
                <w:color w:val="000000"/>
              </w:rPr>
            </w:pPr>
          </w:p>
          <w:p w:rsidR="00D47106" w:rsidRPr="00A31F14" w:rsidRDefault="00D47106" w:rsidP="00BE5088">
            <w:pPr>
              <w:spacing w:after="0" w:line="240" w:lineRule="auto"/>
              <w:jc w:val="both"/>
              <w:rPr>
                <w:rFonts w:eastAsia="Times New Roman"/>
                <w:color w:val="000000" w:themeColor="text1"/>
              </w:rPr>
            </w:pPr>
            <w:r w:rsidRPr="00A31F14">
              <w:rPr>
                <w:rFonts w:eastAsia="Times New Roman"/>
                <w:color w:val="000000" w:themeColor="text1"/>
              </w:rPr>
              <w:t xml:space="preserve">1) </w:t>
            </w:r>
            <w:r>
              <w:rPr>
                <w:rFonts w:eastAsia="Times New Roman"/>
                <w:color w:val="000000" w:themeColor="text1"/>
              </w:rPr>
              <w:t>5.750.000</w:t>
            </w:r>
            <w:r w:rsidRPr="00A31F14">
              <w:rPr>
                <w:rFonts w:eastAsia="Times New Roman"/>
                <w:color w:val="000000" w:themeColor="text1"/>
              </w:rPr>
              <w:t>,- Kč</w:t>
            </w:r>
          </w:p>
          <w:p w:rsidR="00D47106" w:rsidRPr="00A627C6" w:rsidRDefault="00D47106" w:rsidP="00BE5088">
            <w:pPr>
              <w:spacing w:after="0" w:line="240" w:lineRule="auto"/>
              <w:jc w:val="both"/>
              <w:rPr>
                <w:rFonts w:eastAsia="Times New Roman"/>
                <w:color w:val="000000" w:themeColor="text1"/>
              </w:rPr>
            </w:pPr>
            <w:r>
              <w:rPr>
                <w:rFonts w:eastAsia="Times New Roman"/>
                <w:color w:val="000000" w:themeColor="text1"/>
              </w:rPr>
              <w:t>2)za celou službu cca 3.344.500,- , na 1 pracovníka  který pracuje s klienty v Ostrově cca. 668.900,- Kč</w:t>
            </w:r>
          </w:p>
          <w:p w:rsidR="00D47106" w:rsidRPr="00FE4195" w:rsidRDefault="00D47106" w:rsidP="00BE5088">
            <w:pPr>
              <w:spacing w:after="0" w:line="240" w:lineRule="auto"/>
              <w:jc w:val="both"/>
              <w:rPr>
                <w:rFonts w:eastAsia="Times New Roman"/>
                <w:color w:val="000000"/>
              </w:rPr>
            </w:pPr>
          </w:p>
        </w:tc>
      </w:tr>
      <w:tr w:rsidR="00D47106" w:rsidRPr="00C3076B" w:rsidTr="00BE5088">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jc w:val="both"/>
              <w:rPr>
                <w:rFonts w:eastAsia="Times New Roman"/>
                <w:color w:val="000000"/>
              </w:rPr>
            </w:pPr>
          </w:p>
          <w:p w:rsidR="00D47106" w:rsidRPr="00FE4195" w:rsidRDefault="00D47106" w:rsidP="00BE5088">
            <w:pPr>
              <w:spacing w:after="0" w:line="240" w:lineRule="auto"/>
              <w:jc w:val="both"/>
              <w:rPr>
                <w:rFonts w:eastAsia="Times New Roman"/>
                <w:color w:val="000000"/>
              </w:rPr>
            </w:pPr>
            <w:r w:rsidRPr="00FE4195">
              <w:rPr>
                <w:rFonts w:eastAsia="Times New Roman"/>
                <w:color w:val="000000"/>
              </w:rPr>
              <w:t xml:space="preserve"> </w:t>
            </w:r>
            <w:r>
              <w:rPr>
                <w:rFonts w:eastAsia="Times New Roman"/>
                <w:color w:val="000000"/>
              </w:rPr>
              <w:t>Karlovarský kraj</w:t>
            </w:r>
            <w:r w:rsidRPr="00FE4195">
              <w:rPr>
                <w:rFonts w:eastAsia="Times New Roman"/>
                <w:color w:val="000000"/>
              </w:rPr>
              <w:t xml:space="preserve">, </w:t>
            </w:r>
            <w:r>
              <w:rPr>
                <w:rFonts w:eastAsia="Times New Roman"/>
                <w:color w:val="000000"/>
              </w:rPr>
              <w:t>m</w:t>
            </w:r>
            <w:r w:rsidRPr="00FE4195">
              <w:rPr>
                <w:rFonts w:eastAsia="Times New Roman"/>
                <w:color w:val="000000"/>
              </w:rPr>
              <w:t>ěsto Ostrov</w:t>
            </w:r>
          </w:p>
          <w:p w:rsidR="00D47106" w:rsidRDefault="00D47106" w:rsidP="00BE5088">
            <w:pPr>
              <w:spacing w:after="0" w:line="240" w:lineRule="auto"/>
              <w:jc w:val="both"/>
              <w:rPr>
                <w:rFonts w:eastAsia="Times New Roman"/>
                <w:color w:val="000000"/>
              </w:rPr>
            </w:pPr>
          </w:p>
          <w:p w:rsidR="00D47106" w:rsidRPr="00FE4195" w:rsidRDefault="00D47106" w:rsidP="00BE5088">
            <w:pPr>
              <w:spacing w:after="0" w:line="240" w:lineRule="auto"/>
              <w:jc w:val="both"/>
              <w:rPr>
                <w:rFonts w:eastAsia="Times New Roman"/>
                <w:color w:val="000000"/>
              </w:rPr>
            </w:pPr>
          </w:p>
        </w:tc>
      </w:tr>
    </w:tbl>
    <w:p w:rsidR="00D47106" w:rsidRDefault="00D47106" w:rsidP="00D47106">
      <w:pPr>
        <w:spacing w:after="0"/>
        <w:rPr>
          <w:b/>
          <w:sz w:val="28"/>
          <w:szCs w:val="28"/>
        </w:rPr>
      </w:pPr>
    </w:p>
    <w:p w:rsidR="00D47106" w:rsidRDefault="00D47106" w:rsidP="00D47106">
      <w:pPr>
        <w:spacing w:after="0"/>
        <w:rPr>
          <w:b/>
          <w:sz w:val="28"/>
          <w:szCs w:val="28"/>
        </w:rPr>
      </w:pPr>
    </w:p>
    <w:p w:rsidR="00C670E4" w:rsidRDefault="00C670E4" w:rsidP="00D47106">
      <w:pPr>
        <w:spacing w:after="0"/>
        <w:rPr>
          <w:b/>
          <w:sz w:val="28"/>
          <w:szCs w:val="28"/>
        </w:rPr>
      </w:pPr>
    </w:p>
    <w:p w:rsidR="00C670E4" w:rsidRDefault="00C670E4" w:rsidP="00D47106">
      <w:pPr>
        <w:spacing w:after="0"/>
        <w:rPr>
          <w:b/>
          <w:sz w:val="28"/>
          <w:szCs w:val="28"/>
        </w:rPr>
      </w:pPr>
    </w:p>
    <w:p w:rsidR="00C670E4" w:rsidRDefault="00C670E4" w:rsidP="00D47106">
      <w:pPr>
        <w:spacing w:after="0"/>
        <w:rPr>
          <w:b/>
          <w:sz w:val="28"/>
          <w:szCs w:val="28"/>
        </w:rPr>
      </w:pPr>
    </w:p>
    <w:p w:rsidR="00D47106" w:rsidRPr="00D343B6" w:rsidRDefault="00D47106" w:rsidP="00D47106">
      <w:pPr>
        <w:rPr>
          <w:color w:val="FF0000"/>
          <w:sz w:val="24"/>
          <w:szCs w:val="24"/>
        </w:rPr>
      </w:pPr>
      <w:r w:rsidRPr="00D343B6">
        <w:rPr>
          <w:rFonts w:asciiTheme="minorHAnsi" w:hAnsiTheme="minorHAnsi"/>
          <w:b/>
          <w:sz w:val="24"/>
          <w:szCs w:val="24"/>
        </w:rPr>
        <w:t xml:space="preserve">Opatření 1.2. </w:t>
      </w:r>
      <w:r w:rsidRPr="00D343B6">
        <w:rPr>
          <w:rFonts w:asciiTheme="minorHAnsi" w:hAnsiTheme="minorHAnsi"/>
          <w:b/>
          <w:sz w:val="24"/>
          <w:szCs w:val="24"/>
        </w:rPr>
        <w:tab/>
        <w:t>Zajištění Terénních programů v sociálně vyloučených lokalitách</w:t>
      </w: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rsidR="00D47106" w:rsidRDefault="00D47106" w:rsidP="00BE5088">
            <w:pPr>
              <w:spacing w:after="0"/>
              <w:jc w:val="both"/>
            </w:pPr>
          </w:p>
          <w:p w:rsidR="00D47106" w:rsidRDefault="00D47106" w:rsidP="00BE5088">
            <w:pPr>
              <w:spacing w:after="0"/>
              <w:jc w:val="both"/>
            </w:pPr>
            <w:r>
              <w:t>Služba „Terénní program Karlovarsko – soc. vyloučené lokality“ je zaměřena na poskytování služeb sociální prevence pro osoby ze sociálně vyloučených lokalit.</w:t>
            </w:r>
          </w:p>
          <w:p w:rsidR="00D47106" w:rsidRDefault="00D47106" w:rsidP="00BE5088">
            <w:pPr>
              <w:spacing w:after="0"/>
              <w:jc w:val="both"/>
            </w:pPr>
            <w:r>
              <w:t xml:space="preserve">Podpora a pomoc pracovníků směřuje k tomu, aby uživatelé služby dokázali identifikovat svou obtížnou životní situaci, nalezli její řešení a dokázali ji řešit vlastními silami. Klienty jsou převážně ti, kteří splňují kritéria sociálního vyloučení (nezaměstnanost, závislost na soc. dávkách, nízký nebo žádný příjem, obtíže při kontaktu s institucemi). Zakázky jsou řešeny téměř ze všech oblastí: vyřízení základních dokladů, pracovní uplatnění, hmotné zabezpečení, řešení dluhové problematiky a využití sociálních dávek. Dále pak bydlení a vedení domácnosti – hledání bydlení, udržení, plnění závazků. Posilování rodičovských kompetencí – školní docházka, režim dítěte, zdraví a bezpečnost – základní zdravotní péče. </w:t>
            </w:r>
          </w:p>
          <w:p w:rsidR="00D47106" w:rsidRPr="00C3076B" w:rsidRDefault="00D47106" w:rsidP="00BE5088">
            <w:pPr>
              <w:spacing w:after="0"/>
              <w:jc w:val="both"/>
              <w:rPr>
                <w:rFonts w:eastAsia="Times New Roman"/>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jc w:val="both"/>
            </w:pPr>
          </w:p>
          <w:p w:rsidR="00D47106" w:rsidRDefault="00D47106" w:rsidP="00BE5088">
            <w:pPr>
              <w:spacing w:after="0" w:line="240" w:lineRule="auto"/>
              <w:jc w:val="both"/>
            </w:pPr>
            <w:r>
              <w:t>Motivovat osoby k takovým činnostem, které nevedou k dlouhodobému setrvávání nebo prohlubování nepříznivé sociální situace.</w:t>
            </w:r>
          </w:p>
          <w:p w:rsidR="00D47106" w:rsidRPr="00C3076B" w:rsidRDefault="00D47106" w:rsidP="00BE5088">
            <w:pPr>
              <w:spacing w:after="0" w:line="240" w:lineRule="auto"/>
              <w:jc w:val="both"/>
              <w:rPr>
                <w:rFonts w:eastAsia="Times New Roman"/>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rPr>
                <w:rFonts w:eastAsia="Times New Roman"/>
                <w:color w:val="000000"/>
              </w:rPr>
            </w:pPr>
          </w:p>
          <w:p w:rsidR="00D47106" w:rsidRDefault="00D47106" w:rsidP="00BE5088">
            <w:pPr>
              <w:spacing w:after="0" w:line="240" w:lineRule="auto"/>
              <w:rPr>
                <w:rFonts w:eastAsia="Times New Roman"/>
                <w:color w:val="000000"/>
              </w:rPr>
            </w:pPr>
            <w:r>
              <w:rPr>
                <w:rFonts w:eastAsia="Times New Roman"/>
                <w:color w:val="000000"/>
              </w:rPr>
              <w:t>1) Světlo Kadaň, z.s.</w:t>
            </w:r>
          </w:p>
          <w:p w:rsidR="00D47106" w:rsidRDefault="00D47106" w:rsidP="00BE5088">
            <w:pPr>
              <w:spacing w:after="0" w:line="240" w:lineRule="auto"/>
              <w:rPr>
                <w:rFonts w:eastAsia="Times New Roman"/>
                <w:color w:val="000000"/>
              </w:rPr>
            </w:pPr>
            <w:r>
              <w:rPr>
                <w:rFonts w:eastAsia="Times New Roman"/>
                <w:color w:val="000000"/>
              </w:rPr>
              <w:t>2) KSK centrum, o.p.s.</w:t>
            </w:r>
          </w:p>
          <w:p w:rsidR="00D47106" w:rsidRPr="00C3076B" w:rsidRDefault="00D47106" w:rsidP="00BE5088">
            <w:pPr>
              <w:spacing w:after="0" w:line="240" w:lineRule="auto"/>
              <w:rPr>
                <w:rFonts w:eastAsia="Times New Roman"/>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2023 – 2027</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rPr>
                <w:rFonts w:eastAsia="Times New Roman"/>
                <w:color w:val="000000"/>
              </w:rPr>
            </w:pPr>
          </w:p>
          <w:p w:rsidR="00D47106" w:rsidRDefault="003F3832" w:rsidP="00BE5088">
            <w:pPr>
              <w:spacing w:after="0" w:line="240" w:lineRule="auto"/>
              <w:rPr>
                <w:rFonts w:eastAsia="Times New Roman"/>
                <w:color w:val="000000"/>
              </w:rPr>
            </w:pPr>
            <w:r>
              <w:rPr>
                <w:rFonts w:eastAsia="Times New Roman"/>
                <w:color w:val="000000"/>
              </w:rPr>
              <w:t>1) 45</w:t>
            </w:r>
          </w:p>
          <w:p w:rsidR="00D47106" w:rsidRPr="00A31F14" w:rsidRDefault="00D47106" w:rsidP="00BE5088">
            <w:pPr>
              <w:spacing w:after="0" w:line="240" w:lineRule="auto"/>
              <w:rPr>
                <w:rFonts w:eastAsia="Times New Roman"/>
                <w:color w:val="000000" w:themeColor="text1"/>
              </w:rPr>
            </w:pPr>
            <w:r>
              <w:rPr>
                <w:rFonts w:eastAsia="Times New Roman"/>
                <w:color w:val="000000" w:themeColor="text1"/>
              </w:rPr>
              <w:t>2</w:t>
            </w:r>
            <w:r w:rsidRPr="00A31F14">
              <w:rPr>
                <w:rFonts w:eastAsia="Times New Roman"/>
                <w:color w:val="000000" w:themeColor="text1"/>
              </w:rPr>
              <w:t xml:space="preserve">) </w:t>
            </w:r>
            <w:r w:rsidRPr="00C670E4">
              <w:rPr>
                <w:rFonts w:eastAsia="Times New Roman"/>
                <w:color w:val="FF0000"/>
              </w:rPr>
              <w:t>xx</w:t>
            </w:r>
          </w:p>
          <w:p w:rsidR="00D47106" w:rsidRPr="00C3076B" w:rsidRDefault="00D47106" w:rsidP="00BE5088">
            <w:pPr>
              <w:spacing w:after="0" w:line="240" w:lineRule="auto"/>
              <w:rPr>
                <w:rFonts w:eastAsia="Times New Roman"/>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rPr>
                <w:rFonts w:eastAsia="Times New Roman"/>
                <w:color w:val="000000"/>
              </w:rPr>
            </w:pPr>
          </w:p>
          <w:p w:rsidR="00D47106" w:rsidRPr="00CD749E" w:rsidRDefault="00D47106" w:rsidP="00BE5088">
            <w:pPr>
              <w:spacing w:after="0" w:line="240" w:lineRule="auto"/>
              <w:rPr>
                <w:rFonts w:eastAsia="Times New Roman"/>
                <w:color w:val="000000" w:themeColor="text1"/>
              </w:rPr>
            </w:pPr>
            <w:r>
              <w:rPr>
                <w:rFonts w:eastAsia="Times New Roman"/>
                <w:color w:val="000000"/>
              </w:rPr>
              <w:t>1) 3.400.000</w:t>
            </w:r>
            <w:r w:rsidRPr="00CD749E">
              <w:rPr>
                <w:rFonts w:eastAsia="Times New Roman"/>
                <w:color w:val="000000" w:themeColor="text1"/>
              </w:rPr>
              <w:t>,- Kč</w:t>
            </w:r>
          </w:p>
          <w:p w:rsidR="00D47106" w:rsidRPr="00A31F14" w:rsidRDefault="00D47106" w:rsidP="00BE5088">
            <w:pPr>
              <w:spacing w:after="0" w:line="240" w:lineRule="auto"/>
              <w:rPr>
                <w:rFonts w:eastAsia="Times New Roman"/>
                <w:color w:val="000000" w:themeColor="text1"/>
              </w:rPr>
            </w:pPr>
            <w:r>
              <w:rPr>
                <w:rFonts w:eastAsia="Times New Roman"/>
                <w:color w:val="000000" w:themeColor="text1"/>
              </w:rPr>
              <w:t>2</w:t>
            </w:r>
            <w:r w:rsidRPr="00A31F14">
              <w:rPr>
                <w:rFonts w:eastAsia="Times New Roman"/>
                <w:color w:val="000000" w:themeColor="text1"/>
              </w:rPr>
              <w:t xml:space="preserve">) </w:t>
            </w:r>
            <w:r>
              <w:rPr>
                <w:rFonts w:eastAsia="Times New Roman"/>
                <w:color w:val="000000" w:themeColor="text1"/>
              </w:rPr>
              <w:t>5.560.000</w:t>
            </w:r>
            <w:r w:rsidRPr="00A31F14">
              <w:rPr>
                <w:rFonts w:eastAsia="Times New Roman"/>
                <w:color w:val="000000" w:themeColor="text1"/>
              </w:rPr>
              <w:t>,- Kč</w:t>
            </w:r>
          </w:p>
          <w:p w:rsidR="00D47106" w:rsidRPr="00C3076B" w:rsidRDefault="00D47106" w:rsidP="00BE5088">
            <w:pPr>
              <w:spacing w:after="0" w:line="240" w:lineRule="auto"/>
              <w:rPr>
                <w:rFonts w:eastAsia="Times New Roman"/>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rPr>
                <w:rFonts w:eastAsia="Times New Roman"/>
                <w:color w:val="000000"/>
              </w:rPr>
            </w:pPr>
          </w:p>
          <w:p w:rsidR="00D47106" w:rsidRDefault="00D47106" w:rsidP="00BE5088">
            <w:pPr>
              <w:spacing w:after="0" w:line="240" w:lineRule="auto"/>
              <w:rPr>
                <w:rFonts w:eastAsia="Times New Roman"/>
                <w:color w:val="000000"/>
              </w:rPr>
            </w:pPr>
            <w:r>
              <w:rPr>
                <w:rFonts w:eastAsia="Times New Roman"/>
                <w:color w:val="000000"/>
              </w:rPr>
              <w:t>Karlovarský kraj, město Ostrov</w:t>
            </w:r>
          </w:p>
          <w:p w:rsidR="00D47106" w:rsidRPr="00C3076B" w:rsidRDefault="00D47106" w:rsidP="00BE5088">
            <w:pPr>
              <w:spacing w:after="0" w:line="240" w:lineRule="auto"/>
              <w:rPr>
                <w:rFonts w:eastAsia="Times New Roman"/>
                <w:color w:val="000000"/>
              </w:rPr>
            </w:pPr>
          </w:p>
        </w:tc>
      </w:tr>
    </w:tbl>
    <w:p w:rsidR="00D47106" w:rsidRDefault="00D47106" w:rsidP="00D47106">
      <w:pPr>
        <w:spacing w:after="0"/>
      </w:pPr>
    </w:p>
    <w:p w:rsidR="00D47106" w:rsidRDefault="00D47106" w:rsidP="00D47106">
      <w:pPr>
        <w:spacing w:after="0"/>
      </w:pPr>
    </w:p>
    <w:p w:rsidR="00D47106" w:rsidRPr="00D343B6" w:rsidRDefault="00D47106" w:rsidP="00D47106">
      <w:pPr>
        <w:rPr>
          <w:color w:val="FF0000"/>
          <w:sz w:val="24"/>
          <w:szCs w:val="24"/>
        </w:rPr>
      </w:pPr>
      <w:r w:rsidRPr="00D343B6">
        <w:rPr>
          <w:rFonts w:asciiTheme="minorHAnsi" w:hAnsiTheme="minorHAnsi"/>
          <w:b/>
          <w:sz w:val="24"/>
          <w:szCs w:val="24"/>
        </w:rPr>
        <w:t xml:space="preserve">Opatření 1.3. </w:t>
      </w:r>
      <w:r w:rsidRPr="00D343B6">
        <w:rPr>
          <w:rFonts w:asciiTheme="minorHAnsi" w:hAnsiTheme="minorHAnsi"/>
          <w:b/>
          <w:sz w:val="24"/>
          <w:szCs w:val="24"/>
        </w:rPr>
        <w:tab/>
        <w:t>Za</w:t>
      </w:r>
      <w:r w:rsidRPr="00D343B6">
        <w:rPr>
          <w:b/>
          <w:sz w:val="24"/>
          <w:szCs w:val="24"/>
        </w:rPr>
        <w:t>jištění Terénních programů pro uživatele návykových látek</w:t>
      </w: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rsidR="00D47106" w:rsidRPr="00E30AA7" w:rsidRDefault="00D47106" w:rsidP="00BE5088">
            <w:pPr>
              <w:pStyle w:val="Normlnweb"/>
              <w:spacing w:before="0"/>
              <w:jc w:val="both"/>
              <w:rPr>
                <w:rFonts w:asciiTheme="minorHAnsi" w:hAnsiTheme="minorHAnsi" w:cstheme="minorHAnsi"/>
                <w:bCs/>
                <w:color w:val="000000" w:themeColor="text1"/>
              </w:rPr>
            </w:pPr>
          </w:p>
          <w:p w:rsidR="00D47106" w:rsidRPr="00E30AA7" w:rsidRDefault="00D47106" w:rsidP="00BE5088">
            <w:pPr>
              <w:pStyle w:val="Normlnweb"/>
              <w:spacing w:before="0"/>
              <w:jc w:val="both"/>
              <w:rPr>
                <w:rFonts w:asciiTheme="minorHAnsi" w:hAnsiTheme="minorHAnsi" w:cstheme="minorHAnsi"/>
                <w:bCs/>
                <w:color w:val="000000" w:themeColor="text1"/>
              </w:rPr>
            </w:pPr>
            <w:r w:rsidRPr="00E30AA7">
              <w:rPr>
                <w:rFonts w:asciiTheme="minorHAnsi" w:hAnsiTheme="minorHAnsi" w:cstheme="minorHAnsi"/>
                <w:bCs/>
                <w:color w:val="000000" w:themeColor="text1"/>
              </w:rPr>
              <w:t>Předávání informací o odborné pomoci, poskytování informací o rizicích spojených se současným způsobem života a snižování těchto rizik, poskytnutí pomoci poradenstvím v oblasti drog a závislostí, sociálních problém</w:t>
            </w:r>
            <w:r>
              <w:rPr>
                <w:rFonts w:asciiTheme="minorHAnsi" w:hAnsiTheme="minorHAnsi" w:cstheme="minorHAnsi"/>
                <w:bCs/>
                <w:color w:val="000000" w:themeColor="text1"/>
              </w:rPr>
              <w:t>ů</w:t>
            </w:r>
            <w:r w:rsidRPr="00E30AA7">
              <w:rPr>
                <w:rFonts w:asciiTheme="minorHAnsi" w:hAnsiTheme="minorHAnsi" w:cstheme="minorHAnsi"/>
                <w:bCs/>
                <w:color w:val="000000" w:themeColor="text1"/>
              </w:rPr>
              <w:t xml:space="preserve"> a v dalších oblastech lidského života, které jsou u jednotlivců </w:t>
            </w:r>
            <w:r w:rsidRPr="00E30AA7">
              <w:rPr>
                <w:rFonts w:asciiTheme="minorHAnsi" w:hAnsiTheme="minorHAnsi" w:cstheme="minorHAnsi"/>
                <w:bCs/>
                <w:color w:val="000000" w:themeColor="text1"/>
              </w:rPr>
              <w:lastRenderedPageBreak/>
              <w:t>ovlivněny závislostním chováním svým či svých blízkých, poskytnutí podpor</w:t>
            </w:r>
            <w:r>
              <w:rPr>
                <w:rFonts w:asciiTheme="minorHAnsi" w:hAnsiTheme="minorHAnsi" w:cstheme="minorHAnsi"/>
                <w:bCs/>
                <w:color w:val="000000" w:themeColor="text1"/>
              </w:rPr>
              <w:t>y</w:t>
            </w:r>
            <w:r w:rsidRPr="00E30AA7">
              <w:rPr>
                <w:rFonts w:asciiTheme="minorHAnsi" w:hAnsiTheme="minorHAnsi" w:cstheme="minorHAnsi"/>
                <w:bCs/>
                <w:color w:val="000000" w:themeColor="text1"/>
              </w:rPr>
              <w:t xml:space="preserve"> při sociálním začleňování osob, při obnovení nebo upevnění kontaktu s rodinou. Doporučování vhodných léčebných a sociálních programů. </w:t>
            </w:r>
            <w:r w:rsidRPr="00E30AA7">
              <w:rPr>
                <w:rFonts w:asciiTheme="minorHAnsi" w:hAnsiTheme="minorHAnsi"/>
                <w:color w:val="000000" w:themeColor="text1"/>
              </w:rPr>
              <w:t xml:space="preserve">Výměnný </w:t>
            </w:r>
            <w:r w:rsidRPr="00E30AA7">
              <w:rPr>
                <w:rFonts w:asciiTheme="minorHAnsi" w:hAnsiTheme="minorHAnsi" w:cstheme="minorHAnsi"/>
                <w:bCs/>
                <w:color w:val="000000" w:themeColor="text1"/>
              </w:rPr>
              <w:t xml:space="preserve">program jehel a stříkaček (2x v týdnu). </w:t>
            </w:r>
            <w:r w:rsidRPr="00E30AA7">
              <w:rPr>
                <w:rFonts w:asciiTheme="minorHAnsi" w:hAnsiTheme="minorHAnsi"/>
                <w:color w:val="000000" w:themeColor="text1"/>
              </w:rPr>
              <w:t>Díky tomu se zamezuje situaci, kdy klient použité předměty odhodí na veřejném prostranství.</w:t>
            </w:r>
            <w:r w:rsidRPr="00E30AA7">
              <w:rPr>
                <w:rFonts w:asciiTheme="minorHAnsi" w:hAnsiTheme="minorHAnsi" w:cstheme="minorHAnsi"/>
                <w:bCs/>
                <w:color w:val="000000" w:themeColor="text1"/>
              </w:rPr>
              <w:t xml:space="preserve"> Cílem je ochránit jak uživatele drog, tak i obyvatele města před infekčními nákazami. </w:t>
            </w:r>
          </w:p>
          <w:p w:rsidR="00D47106" w:rsidRPr="00E30AA7" w:rsidRDefault="00D47106" w:rsidP="00BE5088">
            <w:pPr>
              <w:pStyle w:val="Normlnweb"/>
              <w:spacing w:before="0"/>
              <w:jc w:val="both"/>
              <w:rPr>
                <w:rFonts w:asciiTheme="minorHAnsi" w:hAnsiTheme="minorHAnsi"/>
                <w:color w:val="000000" w:themeColor="text1"/>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lastRenderedPageBreak/>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E30AA7" w:rsidRDefault="00D47106" w:rsidP="00BE5088">
            <w:pPr>
              <w:autoSpaceDE w:val="0"/>
              <w:autoSpaceDN w:val="0"/>
              <w:adjustRightInd w:val="0"/>
              <w:spacing w:after="0"/>
              <w:jc w:val="both"/>
              <w:rPr>
                <w:rFonts w:asciiTheme="minorHAnsi" w:hAnsiTheme="minorHAnsi"/>
                <w:bCs/>
                <w:color w:val="000000" w:themeColor="text1"/>
              </w:rPr>
            </w:pPr>
          </w:p>
          <w:p w:rsidR="00D47106" w:rsidRPr="00E30AA7" w:rsidRDefault="00D47106" w:rsidP="00BE5088">
            <w:pPr>
              <w:autoSpaceDE w:val="0"/>
              <w:autoSpaceDN w:val="0"/>
              <w:adjustRightInd w:val="0"/>
              <w:spacing w:after="0"/>
              <w:jc w:val="both"/>
              <w:rPr>
                <w:rFonts w:asciiTheme="minorHAnsi" w:hAnsiTheme="minorHAnsi"/>
                <w:bCs/>
                <w:color w:val="000000" w:themeColor="text1"/>
              </w:rPr>
            </w:pPr>
            <w:r w:rsidRPr="00E30AA7">
              <w:rPr>
                <w:rFonts w:asciiTheme="minorHAnsi" w:hAnsiTheme="minorHAnsi"/>
                <w:bCs/>
                <w:color w:val="000000" w:themeColor="text1"/>
              </w:rPr>
              <w:t>Motivovat osoby k takovým činnostem, které nevedou k dlouhodobému setrvání nebo prohlubování nepříznivé sociální situace.</w:t>
            </w:r>
          </w:p>
          <w:p w:rsidR="00D47106" w:rsidRPr="00E30AA7" w:rsidRDefault="00D47106" w:rsidP="00BE5088">
            <w:pPr>
              <w:autoSpaceDE w:val="0"/>
              <w:autoSpaceDN w:val="0"/>
              <w:adjustRightInd w:val="0"/>
              <w:spacing w:after="0"/>
              <w:jc w:val="both"/>
              <w:rPr>
                <w:rFonts w:asciiTheme="minorHAnsi" w:hAnsiTheme="minorHAnsi"/>
                <w:bCs/>
                <w:color w:val="000000" w:themeColor="text1"/>
              </w:rPr>
            </w:pPr>
            <w:r w:rsidRPr="00E30AA7">
              <w:rPr>
                <w:rFonts w:asciiTheme="minorHAnsi" w:hAnsiTheme="minorHAnsi"/>
                <w:bCs/>
                <w:color w:val="000000" w:themeColor="text1"/>
              </w:rPr>
              <w:t>Poskytovat uživatelům služby vedoucí ke snížení škod na fyzickém a psychickém zdraví, sociálních rizik, vedoucí ke snížení jejich sociální exkluze.</w:t>
            </w:r>
          </w:p>
          <w:p w:rsidR="00D47106" w:rsidRPr="00E30AA7" w:rsidRDefault="00D47106" w:rsidP="00BE5088">
            <w:pPr>
              <w:autoSpaceDE w:val="0"/>
              <w:autoSpaceDN w:val="0"/>
              <w:adjustRightInd w:val="0"/>
              <w:spacing w:after="0"/>
              <w:jc w:val="both"/>
              <w:rPr>
                <w:rFonts w:asciiTheme="minorHAnsi" w:hAnsiTheme="minorHAnsi"/>
                <w:color w:val="000000" w:themeColor="text1"/>
              </w:rPr>
            </w:pPr>
            <w:r w:rsidRPr="00E30AA7">
              <w:rPr>
                <w:rFonts w:asciiTheme="minorHAnsi" w:hAnsiTheme="minorHAnsi"/>
                <w:color w:val="000000" w:themeColor="text1"/>
              </w:rPr>
              <w:t>V rámci programu je dalším cílem vytvoření a udržení kvalifikovaného týmu, který se zaměřuje na všechny negativní aspekty užívání drog – tedy na faktory biologické (nemoci, zranění, snížená imunita, záněty žil …), psychologické (toxické psychózy, vznikající paranoia, narušený spánkový režim, biorytmy …) a sociální (ztráta bydlení, zaměstnání, trestní stíhání, vyřazení z evidence úřadu práce, uživatelovy dluhy na zdravotním pojištění.</w:t>
            </w:r>
          </w:p>
          <w:p w:rsidR="00D47106" w:rsidRPr="00E30AA7" w:rsidRDefault="00D47106" w:rsidP="00BE5088">
            <w:pPr>
              <w:autoSpaceDE w:val="0"/>
              <w:autoSpaceDN w:val="0"/>
              <w:adjustRightInd w:val="0"/>
              <w:spacing w:after="0"/>
              <w:jc w:val="both"/>
              <w:rPr>
                <w:rFonts w:asciiTheme="minorHAnsi" w:eastAsia="Times New Roman" w:hAnsiTheme="minorHAnsi"/>
                <w:color w:val="000000" w:themeColor="text1"/>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Světlo Kadaň, z.s.</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2023 - 2027</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100</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themeColor="text1"/>
              </w:rPr>
              <w:t>3.200.000</w:t>
            </w:r>
            <w:r w:rsidRPr="00CD749E">
              <w:rPr>
                <w:rFonts w:eastAsia="Times New Roman"/>
                <w:color w:val="000000" w:themeColor="text1"/>
              </w:rPr>
              <w:t>,- Kč</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Karlovarský kraj, dotace od měst, ministerstvo zdravotnictví ČR</w:t>
            </w:r>
            <w:r w:rsidR="00C670E4">
              <w:rPr>
                <w:rFonts w:eastAsia="Times New Roman"/>
                <w:color w:val="000000"/>
              </w:rPr>
              <w:t>, RVPP, atd.</w:t>
            </w:r>
          </w:p>
        </w:tc>
      </w:tr>
    </w:tbl>
    <w:p w:rsidR="00D47106" w:rsidRDefault="00D47106" w:rsidP="00D47106">
      <w:pPr>
        <w:spacing w:after="0"/>
      </w:pPr>
    </w:p>
    <w:p w:rsidR="00D47106" w:rsidRDefault="00D47106" w:rsidP="00D47106">
      <w:pPr>
        <w:spacing w:after="0"/>
      </w:pPr>
    </w:p>
    <w:p w:rsidR="00D47106" w:rsidRPr="00673D38" w:rsidRDefault="00D47106" w:rsidP="00D47106">
      <w:pPr>
        <w:spacing w:after="0"/>
        <w:rPr>
          <w:b/>
          <w:sz w:val="24"/>
          <w:szCs w:val="24"/>
        </w:rPr>
      </w:pPr>
      <w:r w:rsidRPr="00673D38">
        <w:rPr>
          <w:b/>
          <w:sz w:val="24"/>
          <w:szCs w:val="24"/>
        </w:rPr>
        <w:t xml:space="preserve">Opatření 1.4. Zajištění služeb Domu na půl cesty </w:t>
      </w:r>
    </w:p>
    <w:p w:rsidR="00D47106" w:rsidRDefault="00D47106" w:rsidP="00D47106">
      <w:pPr>
        <w:spacing w:after="0"/>
      </w:pP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rsidR="00D47106" w:rsidRPr="00E30AA7" w:rsidRDefault="00D47106" w:rsidP="00BE5088">
            <w:pPr>
              <w:pStyle w:val="Normlnweb"/>
              <w:spacing w:before="0"/>
              <w:jc w:val="both"/>
              <w:rPr>
                <w:rFonts w:asciiTheme="minorHAnsi" w:hAnsiTheme="minorHAnsi" w:cstheme="minorHAnsi"/>
                <w:bCs/>
                <w:color w:val="000000" w:themeColor="text1"/>
              </w:rPr>
            </w:pPr>
            <w:r>
              <w:rPr>
                <w:rFonts w:asciiTheme="minorHAnsi" w:hAnsiTheme="minorHAnsi" w:cstheme="minorHAnsi"/>
                <w:bCs/>
                <w:color w:val="000000" w:themeColor="text1"/>
              </w:rPr>
              <w:t>Dům na půl cesty je sociální zařízení, které poskytuje komplex služeb zaměřených cíleně na skupinu uživatelů, mladí lidé ve věku 18 – 26 let v nepříznivé sociální situaci. V rámci této služby je poskytováno ubytování, zprostředkování kontaktu se společenským prostředím, pomoc při uplatňování práv a oprávněných zájmů klienta i osobních záležitostí.</w:t>
            </w:r>
          </w:p>
          <w:p w:rsidR="00D47106" w:rsidRPr="00E30AA7" w:rsidRDefault="00D47106" w:rsidP="00BE5088">
            <w:pPr>
              <w:pStyle w:val="Normlnweb"/>
              <w:spacing w:before="0"/>
              <w:jc w:val="both"/>
              <w:rPr>
                <w:rFonts w:asciiTheme="minorHAnsi" w:hAnsiTheme="minorHAnsi"/>
                <w:color w:val="000000" w:themeColor="text1"/>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rsidR="00D47106" w:rsidRPr="00E30AA7" w:rsidRDefault="00D47106" w:rsidP="00BE5088">
            <w:pPr>
              <w:autoSpaceDE w:val="0"/>
              <w:autoSpaceDN w:val="0"/>
              <w:adjustRightInd w:val="0"/>
              <w:spacing w:after="0"/>
              <w:jc w:val="both"/>
              <w:rPr>
                <w:rFonts w:asciiTheme="minorHAnsi" w:eastAsia="Times New Roman" w:hAnsiTheme="minorHAnsi"/>
                <w:color w:val="000000" w:themeColor="text1"/>
              </w:rPr>
            </w:pPr>
            <w:r>
              <w:rPr>
                <w:rFonts w:asciiTheme="minorHAnsi" w:eastAsia="Times New Roman" w:hAnsiTheme="minorHAnsi"/>
                <w:color w:val="000000" w:themeColor="text1"/>
              </w:rPr>
              <w:t>Zajištění všech aktivit služby.</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Farní Charita Karlovy Vary</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2023 - 2027</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C670E4" w:rsidP="00BE5088">
            <w:pPr>
              <w:spacing w:after="0" w:line="240" w:lineRule="auto"/>
              <w:rPr>
                <w:rFonts w:eastAsia="Times New Roman"/>
                <w:color w:val="000000"/>
              </w:rPr>
            </w:pPr>
            <w:r>
              <w:rPr>
                <w:rFonts w:eastAsia="Times New Roman"/>
                <w:color w:val="000000"/>
              </w:rPr>
              <w:t>3</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C670E4" w:rsidP="00C670E4">
            <w:pPr>
              <w:spacing w:after="0" w:line="240" w:lineRule="auto"/>
              <w:rPr>
                <w:rFonts w:eastAsia="Times New Roman"/>
                <w:color w:val="000000"/>
              </w:rPr>
            </w:pPr>
            <w:r>
              <w:rPr>
                <w:rFonts w:eastAsia="Times New Roman"/>
                <w:color w:val="000000" w:themeColor="text1"/>
              </w:rPr>
              <w:t>4</w:t>
            </w:r>
            <w:r w:rsidR="00D47106">
              <w:rPr>
                <w:rFonts w:eastAsia="Times New Roman"/>
                <w:color w:val="000000" w:themeColor="text1"/>
              </w:rPr>
              <w:t>.1</w:t>
            </w:r>
            <w:r>
              <w:rPr>
                <w:rFonts w:eastAsia="Times New Roman"/>
                <w:color w:val="000000" w:themeColor="text1"/>
              </w:rPr>
              <w:t>21</w:t>
            </w:r>
            <w:r w:rsidR="00D47106">
              <w:rPr>
                <w:rFonts w:eastAsia="Times New Roman"/>
                <w:color w:val="000000" w:themeColor="text1"/>
              </w:rPr>
              <w:t>.000</w:t>
            </w:r>
            <w:r w:rsidR="00D47106" w:rsidRPr="00CD749E">
              <w:rPr>
                <w:rFonts w:eastAsia="Times New Roman"/>
                <w:color w:val="000000" w:themeColor="text1"/>
              </w:rPr>
              <w:t>,- Kč</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Karlovarský kraj, dotace od měst</w:t>
            </w:r>
          </w:p>
        </w:tc>
      </w:tr>
    </w:tbl>
    <w:p w:rsidR="00C670E4" w:rsidRDefault="00C670E4" w:rsidP="00D47106">
      <w:pPr>
        <w:spacing w:after="0"/>
        <w:rPr>
          <w:b/>
          <w:sz w:val="24"/>
          <w:szCs w:val="24"/>
        </w:rPr>
      </w:pPr>
    </w:p>
    <w:p w:rsidR="00D47106" w:rsidRPr="00673D38" w:rsidRDefault="00D47106" w:rsidP="00D47106">
      <w:pPr>
        <w:spacing w:after="0"/>
        <w:rPr>
          <w:b/>
          <w:sz w:val="24"/>
          <w:szCs w:val="24"/>
        </w:rPr>
      </w:pPr>
      <w:r w:rsidRPr="00673D38">
        <w:rPr>
          <w:b/>
          <w:sz w:val="24"/>
          <w:szCs w:val="24"/>
        </w:rPr>
        <w:t>Opatření 1.5. Zajištění služeb Krizového centra a Krizové telefonické pomoci</w:t>
      </w:r>
    </w:p>
    <w:p w:rsidR="00D47106" w:rsidRDefault="00D47106" w:rsidP="00D47106">
      <w:pPr>
        <w:spacing w:after="0"/>
      </w:pP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rsidR="00D47106" w:rsidRPr="0004291F" w:rsidRDefault="00D47106" w:rsidP="00BE5088">
            <w:pPr>
              <w:pStyle w:val="Normlnweb"/>
              <w:spacing w:before="0"/>
              <w:jc w:val="both"/>
              <w:rPr>
                <w:rFonts w:ascii="Calibri" w:hAnsi="Calibri" w:cs="Calibri"/>
                <w:color w:val="auto"/>
              </w:rPr>
            </w:pPr>
            <w:r w:rsidRPr="0004291F">
              <w:rPr>
                <w:rFonts w:ascii="Calibri" w:hAnsi="Calibri" w:cs="Calibri"/>
                <w:color w:val="auto"/>
              </w:rPr>
              <w:t>Zajištění služeb Krizového centra – právního poradenství, sociálně právního poradenství a emoční podpory, pro osoby ohrožené domácím násilím v průběhu vykázání násilné osoby ze společného obydlí na základě podnětu Policie ČR, případně i bez tohoto podnětu. Zajištění nabídky ambulantní formy služby, terénní formy služby (výjezd).</w:t>
            </w:r>
          </w:p>
          <w:p w:rsidR="00D47106" w:rsidRPr="0004291F" w:rsidRDefault="00D47106" w:rsidP="00BE5088">
            <w:pPr>
              <w:rPr>
                <w:rFonts w:asciiTheme="minorHAnsi" w:hAnsiTheme="minorHAnsi"/>
              </w:rPr>
            </w:pPr>
            <w:r w:rsidRPr="0004291F">
              <w:rPr>
                <w:rFonts w:cs="Calibri"/>
              </w:rPr>
              <w:t>Zajištění nepřetržitého provozu telefonické krizové pomoci pro osoby volající z Ostrova. Provoz Linky pomoci je nepřetržitý 24 hod denně o víkendech i svátcích. Kapacita služby je dostačující. Zajistit informovanost o službě pro občany Ostrova, prostřednictvím propagačních materiálů a informací, distribuovaných na úřadech, v sociálních službách a při komunitním plánování.</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rsidR="00D47106" w:rsidRDefault="00D47106" w:rsidP="00BE5088">
            <w:pPr>
              <w:autoSpaceDE w:val="0"/>
              <w:autoSpaceDN w:val="0"/>
              <w:adjustRightInd w:val="0"/>
              <w:spacing w:after="0"/>
              <w:jc w:val="both"/>
              <w:rPr>
                <w:rFonts w:cs="Calibri"/>
              </w:rPr>
            </w:pPr>
            <w:r w:rsidRPr="0004291F">
              <w:rPr>
                <w:rFonts w:cs="Calibri"/>
              </w:rPr>
              <w:t>Zmírnění dopadů osobních krizí a dopadů domácího násilí, eliminace rozvoje následných dlouhodobých psychosociálních obtíží, snižování výskytu kriminality, negativních sociálních dopadů a sociálního vyloučení.</w:t>
            </w:r>
          </w:p>
          <w:p w:rsidR="00D47106" w:rsidRPr="0004291F" w:rsidRDefault="00D47106" w:rsidP="00BE5088">
            <w:pPr>
              <w:autoSpaceDE w:val="0"/>
              <w:autoSpaceDN w:val="0"/>
              <w:adjustRightInd w:val="0"/>
              <w:spacing w:after="0"/>
              <w:jc w:val="both"/>
              <w:rPr>
                <w:rFonts w:asciiTheme="minorHAnsi" w:eastAsia="Times New Roman" w:hAnsiTheme="minorHAnsi"/>
                <w:color w:val="000000" w:themeColor="text1"/>
              </w:rPr>
            </w:pPr>
            <w:r w:rsidRPr="00AB2E9F">
              <w:rPr>
                <w:rFonts w:cs="Calibri"/>
                <w:bCs/>
                <w:sz w:val="24"/>
                <w:szCs w:val="24"/>
              </w:rPr>
              <w:t>Volající může svou osobní krizi řešit okamžitě v momentě, kdy se cítí v nepohodě nebo kdy se nepříznivá situace přímo děje. Služba je pro volajícího dostupná, anonymní, uživatel má pocit bezpečí a může s pracovníkem hledat možnosti, jak snížit riziko krize.  Mezi obecné dopady patří snížení prohlubování krize a vzniku sociálně patologických jevů, snížení rizika vzniku kriminality.</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Res vitae, z.ú.</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2023 - 2027</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rPr>
                <w:rFonts w:eastAsia="Times New Roman"/>
                <w:color w:val="000000"/>
              </w:rPr>
            </w:pPr>
            <w:r>
              <w:rPr>
                <w:rFonts w:eastAsia="Times New Roman"/>
                <w:color w:val="000000"/>
              </w:rPr>
              <w:t xml:space="preserve">Krizové centrum: </w:t>
            </w:r>
            <w:r w:rsidRPr="00C670E4">
              <w:rPr>
                <w:rFonts w:eastAsia="Times New Roman"/>
                <w:color w:val="FF0000"/>
              </w:rPr>
              <w:t>xx</w:t>
            </w:r>
          </w:p>
          <w:p w:rsidR="00D47106" w:rsidRPr="00C3076B" w:rsidRDefault="00D47106" w:rsidP="00BE5088">
            <w:pPr>
              <w:spacing w:after="0" w:line="240" w:lineRule="auto"/>
              <w:rPr>
                <w:rFonts w:eastAsia="Times New Roman"/>
                <w:color w:val="000000"/>
              </w:rPr>
            </w:pPr>
            <w:r>
              <w:rPr>
                <w:rFonts w:eastAsia="Times New Roman"/>
                <w:color w:val="000000"/>
              </w:rPr>
              <w:t xml:space="preserve">Telefonická krizové linka: </w:t>
            </w:r>
            <w:r w:rsidRPr="00C670E4">
              <w:rPr>
                <w:rFonts w:eastAsia="Times New Roman"/>
                <w:color w:val="FF0000"/>
              </w:rPr>
              <w:t>xx</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lastRenderedPageBreak/>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rPr>
                <w:rFonts w:eastAsia="Times New Roman"/>
                <w:color w:val="000000"/>
              </w:rPr>
            </w:pPr>
            <w:r>
              <w:rPr>
                <w:rFonts w:eastAsia="Times New Roman"/>
                <w:color w:val="000000"/>
              </w:rPr>
              <w:t>Krizové centrum: 2.250.000,- Kč</w:t>
            </w:r>
          </w:p>
          <w:p w:rsidR="00D47106" w:rsidRPr="00C3076B" w:rsidRDefault="00D47106" w:rsidP="00BE5088">
            <w:pPr>
              <w:spacing w:after="0" w:line="240" w:lineRule="auto"/>
              <w:rPr>
                <w:rFonts w:eastAsia="Times New Roman"/>
                <w:color w:val="000000"/>
              </w:rPr>
            </w:pPr>
            <w:r>
              <w:rPr>
                <w:rFonts w:eastAsia="Times New Roman"/>
                <w:color w:val="000000"/>
              </w:rPr>
              <w:t>Telefonická krizová pomoc: 2.300.000,- Kč</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Karlovarský kraj, dotace od měst</w:t>
            </w:r>
          </w:p>
        </w:tc>
      </w:tr>
    </w:tbl>
    <w:p w:rsidR="00D47106" w:rsidRDefault="00D47106" w:rsidP="00D47106">
      <w:pPr>
        <w:spacing w:after="0"/>
      </w:pPr>
    </w:p>
    <w:p w:rsidR="00D47106" w:rsidRDefault="00D47106" w:rsidP="00D47106">
      <w:pPr>
        <w:spacing w:after="0"/>
      </w:pPr>
    </w:p>
    <w:p w:rsidR="00D47106" w:rsidRDefault="00D47106" w:rsidP="00D47106">
      <w:pPr>
        <w:spacing w:after="0"/>
      </w:pPr>
      <w:r w:rsidRPr="00673D38">
        <w:rPr>
          <w:b/>
          <w:sz w:val="24"/>
          <w:szCs w:val="24"/>
        </w:rPr>
        <w:t>O</w:t>
      </w:r>
      <w:r>
        <w:rPr>
          <w:b/>
          <w:sz w:val="24"/>
          <w:szCs w:val="24"/>
        </w:rPr>
        <w:t>patření 1.6</w:t>
      </w:r>
      <w:r w:rsidRPr="00673D38">
        <w:rPr>
          <w:b/>
          <w:sz w:val="24"/>
          <w:szCs w:val="24"/>
        </w:rPr>
        <w:t xml:space="preserve">. Zajištění služeb </w:t>
      </w:r>
      <w:r>
        <w:rPr>
          <w:b/>
          <w:sz w:val="24"/>
          <w:szCs w:val="24"/>
        </w:rPr>
        <w:t>Azylového domu, noclehárny a Centra denních služeb</w:t>
      </w:r>
    </w:p>
    <w:p w:rsidR="00D47106" w:rsidRDefault="00D47106" w:rsidP="00D47106">
      <w:pPr>
        <w:spacing w:after="0"/>
      </w:pP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rsidR="00D47106" w:rsidRPr="00720196" w:rsidRDefault="00D47106" w:rsidP="00BE5088">
            <w:pPr>
              <w:spacing w:after="0"/>
              <w:rPr>
                <w:rFonts w:cs="Calibri"/>
              </w:rPr>
            </w:pPr>
            <w:r w:rsidRPr="00720196">
              <w:rPr>
                <w:rFonts w:cs="Calibri"/>
              </w:rPr>
              <w:t>Zajistit poskytování základních činností sociálních služeb Azylový dům a to zejména:</w:t>
            </w:r>
          </w:p>
          <w:p w:rsidR="00D47106" w:rsidRPr="00720196" w:rsidRDefault="00D47106" w:rsidP="00D47106">
            <w:pPr>
              <w:numPr>
                <w:ilvl w:val="0"/>
                <w:numId w:val="36"/>
              </w:numPr>
              <w:spacing w:after="0" w:line="240" w:lineRule="auto"/>
              <w:jc w:val="both"/>
              <w:rPr>
                <w:rFonts w:cs="Calibri"/>
              </w:rPr>
            </w:pPr>
            <w:r w:rsidRPr="00720196">
              <w:rPr>
                <w:rFonts w:cs="Calibri"/>
              </w:rPr>
              <w:t>poskytnutí ubytování</w:t>
            </w:r>
          </w:p>
          <w:p w:rsidR="00D47106" w:rsidRPr="00720196" w:rsidRDefault="00D47106" w:rsidP="00D47106">
            <w:pPr>
              <w:numPr>
                <w:ilvl w:val="0"/>
                <w:numId w:val="36"/>
              </w:numPr>
              <w:spacing w:after="0" w:line="240" w:lineRule="auto"/>
              <w:jc w:val="both"/>
              <w:rPr>
                <w:rFonts w:cs="Calibri"/>
              </w:rPr>
            </w:pPr>
            <w:r w:rsidRPr="00720196">
              <w:rPr>
                <w:rFonts w:cs="Calibri"/>
              </w:rPr>
              <w:t>pomoc při zajištění stravy: poskytnutí podmínek pro samostatnou přípravu stravy</w:t>
            </w:r>
          </w:p>
          <w:p w:rsidR="00D47106" w:rsidRPr="00720196" w:rsidRDefault="00D47106" w:rsidP="00D47106">
            <w:pPr>
              <w:pStyle w:val="Normlnweb"/>
              <w:numPr>
                <w:ilvl w:val="0"/>
                <w:numId w:val="19"/>
              </w:numPr>
              <w:spacing w:before="0"/>
              <w:ind w:left="700" w:hanging="425"/>
              <w:jc w:val="both"/>
              <w:rPr>
                <w:rFonts w:asciiTheme="minorHAnsi" w:hAnsiTheme="minorHAnsi" w:cstheme="minorHAnsi"/>
                <w:bCs/>
                <w:color w:val="auto"/>
              </w:rPr>
            </w:pPr>
            <w:r w:rsidRPr="00720196">
              <w:rPr>
                <w:rFonts w:ascii="Calibri" w:hAnsi="Calibri" w:cs="Calibri"/>
                <w:color w:val="auto"/>
              </w:rPr>
              <w:t>pomoc při uplatňování práv, oprávněných zájmů a při obstarávání osobních záležitostí</w:t>
            </w:r>
          </w:p>
          <w:p w:rsidR="00D47106" w:rsidRPr="00720196" w:rsidRDefault="00D47106" w:rsidP="00BE5088">
            <w:pPr>
              <w:pStyle w:val="Normlnweb"/>
              <w:spacing w:before="0"/>
              <w:jc w:val="both"/>
              <w:rPr>
                <w:rFonts w:asciiTheme="minorHAnsi" w:hAnsiTheme="minorHAnsi" w:cstheme="minorHAnsi"/>
                <w:bCs/>
                <w:color w:val="auto"/>
              </w:rPr>
            </w:pPr>
            <w:r w:rsidRPr="00720196">
              <w:rPr>
                <w:rFonts w:ascii="Calibri" w:hAnsi="Calibri" w:cs="Calibri"/>
                <w:color w:val="auto"/>
              </w:rPr>
              <w:t>Posláním Noclehárny je lidem, kteří jsou bez přístřeší, poskytnout nocleh, podmínky pro osobní hygienu a základní sociální poradenství. Během poskytování našich služeb dbáme na to, abychom uživatelům poskytovali možnost volby prostřednictvím nabízení možností řešení daných situací. Cílem služby Noclehárna je: uživatel, který přenocoval v čistém a teplém prostředí, který uspokojil základní potřeby (teplo, tělesné očisty, spánku) a který řeší svou nepříznivou sociální situaci</w:t>
            </w:r>
          </w:p>
          <w:p w:rsidR="00D47106" w:rsidRPr="00720196" w:rsidRDefault="00D47106" w:rsidP="00BE5088">
            <w:pPr>
              <w:pStyle w:val="Normlnweb"/>
              <w:spacing w:before="0"/>
              <w:jc w:val="both"/>
              <w:rPr>
                <w:rFonts w:asciiTheme="minorHAnsi" w:hAnsiTheme="minorHAnsi"/>
                <w:color w:val="auto"/>
              </w:rPr>
            </w:pPr>
            <w:r w:rsidRPr="00720196">
              <w:rPr>
                <w:rFonts w:ascii="Calibri" w:hAnsi="Calibri" w:cs="Calibri"/>
                <w:color w:val="auto"/>
              </w:rPr>
              <w:t>NDC zmírňuje dopady na zdraví a kvalitu života lidí na ulici, motivuje k životní změně klienta a usnadňuje cesty k lepšímu soužití těchto osob s majoritou. Jeho úkolem je poskytovat podmínky pro osobní hygienu a zajištění stravy, informovat CS o možnostech řešení nepříznivé situace nebo jejího předcházení, zvyšovat kompetence CS při zvládání nepříznivé situace, předcházet pasivitě a rozvoji rizikového nebo konfliktního způsobu života, podporovat vědomí vlastní jedinečnosti a hodnoty, předcházet ztrátě úcty k sobě i k druhým, podporovat využívání dostupných služeb a zdrojů, udržet uspokojivý zdravotní stav a snižovat dopady způsobu života na zdraví vlastní i druhých, podpořit obnovování vztahů s přirozeným sociálním prostředím, předcházet nebo mírnit konflikt lidí dané cílové skupiny a veřejnosti. V Nízkoprahovém denním centru je tedy poskytováno denní přístřeší, materiální pomoc, hygienické zázemí a podpora při řešení nepříznivé životní situace.</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rsidR="00D47106" w:rsidRDefault="00D47106" w:rsidP="00BE5088">
            <w:pPr>
              <w:autoSpaceDE w:val="0"/>
              <w:autoSpaceDN w:val="0"/>
              <w:adjustRightInd w:val="0"/>
              <w:spacing w:after="0"/>
              <w:jc w:val="both"/>
              <w:rPr>
                <w:rFonts w:cs="Calibri"/>
                <w:bCs/>
                <w:color w:val="000000"/>
              </w:rPr>
            </w:pPr>
            <w:r>
              <w:rPr>
                <w:rFonts w:cs="Calibri"/>
                <w:bCs/>
                <w:color w:val="000000"/>
              </w:rPr>
              <w:t>Azylový dům:</w:t>
            </w:r>
          </w:p>
          <w:p w:rsidR="00D47106" w:rsidRDefault="00D47106" w:rsidP="00BE5088">
            <w:pPr>
              <w:autoSpaceDE w:val="0"/>
              <w:autoSpaceDN w:val="0"/>
              <w:adjustRightInd w:val="0"/>
              <w:spacing w:after="0"/>
              <w:jc w:val="both"/>
              <w:rPr>
                <w:rFonts w:cs="Calibri"/>
                <w:bCs/>
                <w:color w:val="000000"/>
              </w:rPr>
            </w:pPr>
            <w:r w:rsidRPr="00720196">
              <w:rPr>
                <w:rFonts w:cs="Calibri"/>
                <w:bCs/>
                <w:color w:val="000000"/>
              </w:rPr>
              <w:t>Zmírnění dopadů, spojených se ztrátou bydlení, omezení rozvoje sociálně – patologických jevů a kriminality. Azylové bydlení je jednou z forem návaznosti různých druhů sociálních služeb.</w:t>
            </w:r>
          </w:p>
          <w:p w:rsidR="00D47106" w:rsidRPr="00720196" w:rsidRDefault="00D47106" w:rsidP="00BE5088">
            <w:pPr>
              <w:autoSpaceDE w:val="0"/>
              <w:autoSpaceDN w:val="0"/>
              <w:adjustRightInd w:val="0"/>
              <w:spacing w:after="0"/>
              <w:jc w:val="both"/>
              <w:rPr>
                <w:rFonts w:cs="Calibri"/>
                <w:bCs/>
                <w:color w:val="000000"/>
              </w:rPr>
            </w:pPr>
            <w:r>
              <w:rPr>
                <w:rFonts w:cs="Calibri"/>
                <w:bCs/>
                <w:color w:val="000000"/>
              </w:rPr>
              <w:t>Noclehárna:</w:t>
            </w:r>
          </w:p>
          <w:p w:rsidR="00D47106" w:rsidRDefault="00D47106" w:rsidP="00BE5088">
            <w:pPr>
              <w:spacing w:after="0"/>
              <w:rPr>
                <w:rFonts w:cs="Calibri"/>
                <w:bCs/>
                <w:color w:val="000000"/>
              </w:rPr>
            </w:pPr>
            <w:r w:rsidRPr="00720196">
              <w:rPr>
                <w:rFonts w:cs="Calibri"/>
              </w:rPr>
              <w:t xml:space="preserve">Dopad opatření souvisí se škálou minimalizace rizik spojených s narůstáním neřešených problémů a další prohlubování tíživé životní sociální situace uživatele. </w:t>
            </w:r>
            <w:r w:rsidRPr="00720196">
              <w:rPr>
                <w:rFonts w:cs="Calibri"/>
                <w:bCs/>
                <w:color w:val="000000"/>
              </w:rPr>
              <w:t>Zmírnění dopadů, spojených se ztrátou bydlení, omezení rozvoje sociálně – patologických jevů a kriminality.</w:t>
            </w:r>
          </w:p>
          <w:p w:rsidR="00D47106" w:rsidRPr="00720196" w:rsidRDefault="00D47106" w:rsidP="00BE5088">
            <w:pPr>
              <w:spacing w:after="0"/>
              <w:rPr>
                <w:rFonts w:cs="Calibri"/>
              </w:rPr>
            </w:pPr>
            <w:r>
              <w:rPr>
                <w:rFonts w:cs="Calibri"/>
                <w:bCs/>
                <w:color w:val="000000"/>
              </w:rPr>
              <w:lastRenderedPageBreak/>
              <w:t>Centrum denních služeb:</w:t>
            </w:r>
          </w:p>
          <w:p w:rsidR="00D47106" w:rsidRPr="00720196" w:rsidRDefault="00D47106" w:rsidP="00BE5088">
            <w:pPr>
              <w:autoSpaceDE w:val="0"/>
              <w:autoSpaceDN w:val="0"/>
              <w:adjustRightInd w:val="0"/>
              <w:spacing w:after="0"/>
              <w:jc w:val="both"/>
              <w:rPr>
                <w:rFonts w:asciiTheme="minorHAnsi" w:eastAsia="Times New Roman" w:hAnsiTheme="minorHAnsi"/>
                <w:color w:val="000000" w:themeColor="text1"/>
              </w:rPr>
            </w:pPr>
            <w:r w:rsidRPr="00720196">
              <w:rPr>
                <w:rFonts w:cs="Calibri"/>
              </w:rPr>
              <w:t>Cílem je vytvářet bezpečný prostor pro sociálně-aktivizační a podpůrně-preventivní aktivity. Snížení rizik sociálně vyloučených osob bez přístřeší, pomoc s jejich začleněním do společnosti. Úbytek bezdomovců na veřejných místech, absence nedůstojných situací.</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Armáda spásy v ČR, z.s.</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2023 - 2027</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rPr>
                <w:rFonts w:eastAsia="Times New Roman"/>
                <w:color w:val="000000"/>
              </w:rPr>
            </w:pPr>
            <w:r>
              <w:rPr>
                <w:rFonts w:eastAsia="Times New Roman"/>
                <w:color w:val="000000"/>
              </w:rPr>
              <w:t>Azylový dům: 70</w:t>
            </w:r>
          </w:p>
          <w:p w:rsidR="00D47106" w:rsidRDefault="00D47106" w:rsidP="00BE5088">
            <w:pPr>
              <w:spacing w:after="0" w:line="240" w:lineRule="auto"/>
              <w:rPr>
                <w:rFonts w:eastAsia="Times New Roman"/>
                <w:color w:val="000000"/>
              </w:rPr>
            </w:pPr>
            <w:r>
              <w:rPr>
                <w:rFonts w:eastAsia="Times New Roman"/>
                <w:color w:val="000000"/>
              </w:rPr>
              <w:t>Noclehárna: 180</w:t>
            </w:r>
          </w:p>
          <w:p w:rsidR="00D47106" w:rsidRPr="00C3076B" w:rsidRDefault="00D47106" w:rsidP="00BE5088">
            <w:pPr>
              <w:spacing w:after="0" w:line="240" w:lineRule="auto"/>
              <w:rPr>
                <w:rFonts w:eastAsia="Times New Roman"/>
                <w:color w:val="000000"/>
              </w:rPr>
            </w:pPr>
            <w:r>
              <w:rPr>
                <w:rFonts w:eastAsia="Times New Roman"/>
                <w:color w:val="000000"/>
              </w:rPr>
              <w:t>Centrum denních služeb: 230</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Default="00D47106" w:rsidP="00BE5088">
            <w:pPr>
              <w:spacing w:after="0" w:line="240" w:lineRule="auto"/>
              <w:rPr>
                <w:rFonts w:eastAsia="Times New Roman"/>
                <w:color w:val="000000"/>
              </w:rPr>
            </w:pPr>
            <w:r>
              <w:rPr>
                <w:rFonts w:eastAsia="Times New Roman"/>
                <w:color w:val="000000"/>
              </w:rPr>
              <w:t>Azylový dům: 7.8500.000,- Kč</w:t>
            </w:r>
          </w:p>
          <w:p w:rsidR="00D47106" w:rsidRDefault="00D47106" w:rsidP="00BE5088">
            <w:pPr>
              <w:spacing w:after="0" w:line="240" w:lineRule="auto"/>
              <w:rPr>
                <w:rFonts w:eastAsia="Times New Roman"/>
                <w:color w:val="000000"/>
              </w:rPr>
            </w:pPr>
            <w:r>
              <w:rPr>
                <w:rFonts w:eastAsia="Times New Roman"/>
                <w:color w:val="000000"/>
              </w:rPr>
              <w:t>Noclehárna: 4.7500.000,- Kč</w:t>
            </w:r>
          </w:p>
          <w:p w:rsidR="00D47106" w:rsidRPr="00C3076B" w:rsidRDefault="00D47106" w:rsidP="00BE5088">
            <w:pPr>
              <w:spacing w:after="0" w:line="240" w:lineRule="auto"/>
              <w:rPr>
                <w:rFonts w:eastAsia="Times New Roman"/>
                <w:color w:val="000000"/>
              </w:rPr>
            </w:pPr>
            <w:r>
              <w:rPr>
                <w:rFonts w:eastAsia="Times New Roman"/>
                <w:color w:val="000000"/>
              </w:rPr>
              <w:t>Centrum denních služeb: 2.400.000,- Kč</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D47106" w:rsidRPr="00C3076B" w:rsidRDefault="00D47106" w:rsidP="00BE5088">
            <w:pPr>
              <w:spacing w:after="0" w:line="240" w:lineRule="auto"/>
              <w:rPr>
                <w:rFonts w:eastAsia="Times New Roman"/>
                <w:color w:val="000000"/>
              </w:rPr>
            </w:pPr>
            <w:r>
              <w:rPr>
                <w:rFonts w:eastAsia="Times New Roman"/>
                <w:color w:val="000000"/>
              </w:rPr>
              <w:t>Karlovarský kraj, dotace od měst</w:t>
            </w:r>
          </w:p>
        </w:tc>
      </w:tr>
    </w:tbl>
    <w:p w:rsidR="00D47106" w:rsidRDefault="00D47106" w:rsidP="00D47106">
      <w:pPr>
        <w:spacing w:after="0"/>
      </w:pPr>
    </w:p>
    <w:p w:rsidR="00D47106" w:rsidRDefault="00D47106" w:rsidP="00D47106">
      <w:pPr>
        <w:spacing w:after="0"/>
      </w:pPr>
    </w:p>
    <w:p w:rsidR="00D47106" w:rsidRDefault="00D47106" w:rsidP="00D47106">
      <w:pPr>
        <w:spacing w:after="0"/>
        <w:rPr>
          <w:b/>
          <w:sz w:val="28"/>
          <w:szCs w:val="28"/>
        </w:rPr>
      </w:pPr>
      <w:r w:rsidRPr="001851E6">
        <w:rPr>
          <w:b/>
          <w:sz w:val="28"/>
          <w:szCs w:val="28"/>
          <w:highlight w:val="yellow"/>
        </w:rPr>
        <w:t>Priorita č. I</w:t>
      </w:r>
      <w:r>
        <w:rPr>
          <w:b/>
          <w:sz w:val="28"/>
          <w:szCs w:val="28"/>
          <w:highlight w:val="yellow"/>
        </w:rPr>
        <w:t>I</w:t>
      </w:r>
      <w:r w:rsidRPr="001851E6">
        <w:rPr>
          <w:b/>
          <w:sz w:val="28"/>
          <w:szCs w:val="28"/>
          <w:highlight w:val="yellow"/>
        </w:rPr>
        <w:tab/>
      </w:r>
    </w:p>
    <w:p w:rsidR="00D47106" w:rsidRPr="00954BCD" w:rsidRDefault="00954BCD" w:rsidP="00954BCD">
      <w:pPr>
        <w:rPr>
          <w:rFonts w:asciiTheme="minorHAnsi" w:hAnsiTheme="minorHAnsi"/>
          <w:b/>
          <w:sz w:val="28"/>
          <w:szCs w:val="28"/>
        </w:rPr>
      </w:pPr>
      <w:r>
        <w:rPr>
          <w:rFonts w:asciiTheme="minorHAnsi" w:hAnsiTheme="minorHAnsi"/>
          <w:b/>
          <w:sz w:val="28"/>
          <w:szCs w:val="28"/>
        </w:rPr>
        <w:t>Rozšíření sítě služeb</w:t>
      </w:r>
    </w:p>
    <w:p w:rsidR="00D47106" w:rsidRPr="00667B50" w:rsidRDefault="00D47106" w:rsidP="00D47106">
      <w:pPr>
        <w:rPr>
          <w:color w:val="FF0000"/>
        </w:rPr>
      </w:pPr>
      <w:r>
        <w:rPr>
          <w:rFonts w:asciiTheme="minorHAnsi" w:hAnsiTheme="minorHAnsi"/>
          <w:b/>
          <w:sz w:val="24"/>
          <w:szCs w:val="24"/>
        </w:rPr>
        <w:t>Opatření 2.1</w:t>
      </w:r>
      <w:r w:rsidRPr="007168DC">
        <w:rPr>
          <w:rFonts w:asciiTheme="minorHAnsi" w:hAnsiTheme="minorHAnsi"/>
          <w:b/>
          <w:sz w:val="24"/>
          <w:szCs w:val="24"/>
        </w:rPr>
        <w:t>.</w:t>
      </w:r>
      <w:r w:rsidRPr="007168DC">
        <w:rPr>
          <w:rFonts w:asciiTheme="minorHAnsi" w:hAnsiTheme="minorHAnsi"/>
          <w:b/>
          <w:sz w:val="24"/>
          <w:szCs w:val="24"/>
        </w:rPr>
        <w:tab/>
      </w:r>
      <w:r w:rsidRPr="007168DC">
        <w:rPr>
          <w:rFonts w:asciiTheme="minorHAnsi" w:hAnsiTheme="minorHAnsi" w:cs="Arial"/>
          <w:b/>
          <w:color w:val="000000" w:themeColor="text1"/>
          <w:sz w:val="24"/>
          <w:szCs w:val="24"/>
        </w:rPr>
        <w:t xml:space="preserve">Vznik </w:t>
      </w:r>
      <w:r>
        <w:rPr>
          <w:rFonts w:asciiTheme="minorHAnsi" w:hAnsiTheme="minorHAnsi" w:cs="Arial"/>
          <w:b/>
          <w:color w:val="000000" w:themeColor="text1"/>
          <w:sz w:val="24"/>
          <w:szCs w:val="24"/>
        </w:rPr>
        <w:t>či rozvoj nových služeb (Chudobinec, Starobinec) ??</w:t>
      </w: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rsidR="00D47106" w:rsidRDefault="00D47106" w:rsidP="00BE5088">
            <w:pPr>
              <w:pStyle w:val="Odstavecseseznamem"/>
              <w:spacing w:line="250" w:lineRule="auto"/>
              <w:ind w:right="500"/>
              <w:rPr>
                <w:rFonts w:asciiTheme="minorHAnsi" w:hAnsiTheme="minorHAnsi" w:cstheme="minorHAnsi"/>
                <w:sz w:val="22"/>
                <w:szCs w:val="22"/>
              </w:rPr>
            </w:pPr>
          </w:p>
          <w:p w:rsidR="00D47106" w:rsidRPr="004C2A8D" w:rsidRDefault="00D47106" w:rsidP="00D47106">
            <w:pPr>
              <w:pStyle w:val="Odstavecseseznamem"/>
              <w:numPr>
                <w:ilvl w:val="0"/>
                <w:numId w:val="38"/>
              </w:numPr>
              <w:spacing w:line="250" w:lineRule="auto"/>
              <w:ind w:right="500"/>
              <w:rPr>
                <w:rFonts w:asciiTheme="minorHAnsi" w:hAnsiTheme="minorHAnsi" w:cstheme="minorHAnsi"/>
                <w:sz w:val="22"/>
                <w:szCs w:val="22"/>
              </w:rPr>
            </w:pPr>
            <w:r w:rsidRPr="004C2A8D">
              <w:rPr>
                <w:rFonts w:asciiTheme="minorHAnsi" w:hAnsiTheme="minorHAnsi" w:cstheme="minorHAnsi"/>
                <w:sz w:val="22"/>
                <w:szCs w:val="22"/>
              </w:rPr>
              <w:t>vznik pobytového zařízení pro seniory s různými typy závislostí a s duševním onemocněním</w:t>
            </w:r>
          </w:p>
          <w:p w:rsidR="00D47106" w:rsidRPr="004C2A8D" w:rsidRDefault="00D47106" w:rsidP="00D47106">
            <w:pPr>
              <w:pStyle w:val="Odstavecseseznamem"/>
              <w:numPr>
                <w:ilvl w:val="0"/>
                <w:numId w:val="38"/>
              </w:numPr>
              <w:spacing w:line="250" w:lineRule="auto"/>
              <w:ind w:right="500"/>
              <w:rPr>
                <w:rFonts w:asciiTheme="minorHAnsi" w:hAnsiTheme="minorHAnsi" w:cstheme="minorHAnsi"/>
                <w:sz w:val="22"/>
                <w:szCs w:val="22"/>
              </w:rPr>
            </w:pPr>
            <w:r w:rsidRPr="004C2A8D">
              <w:rPr>
                <w:rFonts w:asciiTheme="minorHAnsi" w:hAnsiTheme="minorHAnsi" w:cstheme="minorHAnsi"/>
                <w:sz w:val="22"/>
                <w:szCs w:val="22"/>
              </w:rPr>
              <w:t>zajištění finančních zdrojů na poskytování služby</w:t>
            </w:r>
          </w:p>
          <w:p w:rsidR="00D47106" w:rsidRPr="004C2A8D" w:rsidRDefault="00D47106" w:rsidP="00D47106">
            <w:pPr>
              <w:pStyle w:val="Odstavecseseznamem"/>
              <w:numPr>
                <w:ilvl w:val="0"/>
                <w:numId w:val="38"/>
              </w:numPr>
              <w:spacing w:line="250" w:lineRule="auto"/>
              <w:ind w:right="500"/>
              <w:rPr>
                <w:rFonts w:asciiTheme="minorHAnsi" w:hAnsiTheme="minorHAnsi" w:cstheme="minorHAnsi"/>
                <w:sz w:val="22"/>
                <w:szCs w:val="22"/>
              </w:rPr>
            </w:pPr>
            <w:r w:rsidRPr="004C2A8D">
              <w:rPr>
                <w:rFonts w:asciiTheme="minorHAnsi" w:hAnsiTheme="minorHAnsi" w:cstheme="minorHAnsi"/>
                <w:sz w:val="22"/>
                <w:szCs w:val="22"/>
              </w:rPr>
              <w:t>zajištění zařazení služby do Základní sítě sociálních služeb Ústeckého kraje.</w:t>
            </w:r>
          </w:p>
          <w:p w:rsidR="00D47106" w:rsidRPr="00C3076B" w:rsidRDefault="00D47106" w:rsidP="00BE5088">
            <w:pPr>
              <w:pStyle w:val="Normlnweb"/>
              <w:spacing w:before="0"/>
              <w:jc w:val="both"/>
              <w:rPr>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rsidR="00D47106" w:rsidRPr="004C2A8D" w:rsidRDefault="00D47106" w:rsidP="00D47106">
            <w:pPr>
              <w:pStyle w:val="Odstavecseseznamem"/>
              <w:numPr>
                <w:ilvl w:val="0"/>
                <w:numId w:val="38"/>
              </w:numPr>
              <w:spacing w:line="250" w:lineRule="auto"/>
              <w:ind w:right="500"/>
              <w:rPr>
                <w:rFonts w:asciiTheme="minorHAnsi" w:hAnsiTheme="minorHAnsi" w:cstheme="minorHAnsi"/>
                <w:sz w:val="22"/>
                <w:szCs w:val="22"/>
              </w:rPr>
            </w:pPr>
            <w:r w:rsidRPr="004C2A8D">
              <w:rPr>
                <w:rFonts w:asciiTheme="minorHAnsi" w:hAnsiTheme="minorHAnsi" w:cstheme="minorHAnsi"/>
                <w:sz w:val="22"/>
                <w:szCs w:val="22"/>
              </w:rPr>
              <w:t>je zajištěna komplexní, provázaná a dostupná síť sociálních služeb pro seniory</w:t>
            </w:r>
          </w:p>
          <w:p w:rsidR="00D47106" w:rsidRPr="004C2A8D" w:rsidRDefault="00D47106" w:rsidP="00D47106">
            <w:pPr>
              <w:pStyle w:val="Odstavecseseznamem"/>
              <w:numPr>
                <w:ilvl w:val="0"/>
                <w:numId w:val="38"/>
              </w:numPr>
              <w:spacing w:line="250" w:lineRule="auto"/>
              <w:ind w:right="500"/>
              <w:rPr>
                <w:rFonts w:asciiTheme="minorHAnsi" w:hAnsiTheme="minorHAnsi" w:cstheme="minorHAnsi"/>
                <w:sz w:val="22"/>
                <w:szCs w:val="22"/>
              </w:rPr>
            </w:pPr>
            <w:r w:rsidRPr="004C2A8D">
              <w:rPr>
                <w:rFonts w:asciiTheme="minorHAnsi" w:hAnsiTheme="minorHAnsi" w:cstheme="minorHAnsi"/>
                <w:sz w:val="22"/>
                <w:szCs w:val="22"/>
              </w:rPr>
              <w:t>kapacita pobytové služby určené klientům, kteří mají sníženou soběstačnost v důsledku věku a zhoršeného zdravotního stavu a mají různé typy závislostí nebo dlouhodobé duševní onemocnění je zajištěna</w:t>
            </w:r>
          </w:p>
          <w:p w:rsidR="00D47106" w:rsidRPr="004C2A8D" w:rsidRDefault="00D47106" w:rsidP="00D47106">
            <w:pPr>
              <w:pStyle w:val="Odstavecseseznamem"/>
              <w:numPr>
                <w:ilvl w:val="0"/>
                <w:numId w:val="38"/>
              </w:numPr>
              <w:spacing w:line="250" w:lineRule="auto"/>
              <w:ind w:right="500"/>
              <w:rPr>
                <w:rFonts w:asciiTheme="minorHAnsi" w:hAnsiTheme="minorHAnsi" w:cstheme="minorHAnsi"/>
                <w:sz w:val="22"/>
                <w:szCs w:val="22"/>
              </w:rPr>
            </w:pPr>
            <w:r w:rsidRPr="004C2A8D">
              <w:rPr>
                <w:rFonts w:asciiTheme="minorHAnsi" w:hAnsiTheme="minorHAnsi" w:cstheme="minorHAnsi"/>
                <w:sz w:val="22"/>
                <w:szCs w:val="22"/>
              </w:rPr>
              <w:t>je poskytována pobytová sociální a ošetřovatelská péče zaměřená na individuální potřeby těchto klientů (sociální, psychické, biologické a duchovní) a je zajištěna podpora, která umožní klientům zachovat co nejdéle soběstačnost a tím předcházet jejich sociálnímu vyloučení</w:t>
            </w:r>
          </w:p>
          <w:p w:rsidR="00D47106" w:rsidRPr="004C2A8D" w:rsidRDefault="00D47106" w:rsidP="00D47106">
            <w:pPr>
              <w:pStyle w:val="Odstavecseseznamem"/>
              <w:numPr>
                <w:ilvl w:val="0"/>
                <w:numId w:val="38"/>
              </w:numPr>
              <w:spacing w:line="250" w:lineRule="auto"/>
              <w:ind w:right="500"/>
              <w:rPr>
                <w:rFonts w:asciiTheme="minorHAnsi" w:hAnsiTheme="minorHAnsi" w:cstheme="minorHAnsi"/>
                <w:sz w:val="22"/>
                <w:szCs w:val="22"/>
              </w:rPr>
            </w:pPr>
            <w:r w:rsidRPr="004C2A8D">
              <w:rPr>
                <w:rFonts w:asciiTheme="minorHAnsi" w:hAnsiTheme="minorHAnsi" w:cstheme="minorHAnsi"/>
                <w:sz w:val="22"/>
                <w:szCs w:val="22"/>
              </w:rPr>
              <w:t>klienti jsou podporováni v udržení a rozvoji jejich sociálních kontaktů</w:t>
            </w:r>
          </w:p>
          <w:p w:rsidR="00D47106" w:rsidRPr="004C2A8D" w:rsidRDefault="00D47106" w:rsidP="00D47106">
            <w:pPr>
              <w:pStyle w:val="Odstavecseseznamem"/>
              <w:numPr>
                <w:ilvl w:val="0"/>
                <w:numId w:val="38"/>
              </w:numPr>
              <w:spacing w:line="250" w:lineRule="auto"/>
              <w:ind w:right="500"/>
              <w:rPr>
                <w:rFonts w:asciiTheme="minorHAnsi" w:hAnsiTheme="minorHAnsi" w:cstheme="minorHAnsi"/>
                <w:sz w:val="22"/>
                <w:szCs w:val="22"/>
              </w:rPr>
            </w:pPr>
            <w:r w:rsidRPr="004C2A8D">
              <w:rPr>
                <w:rFonts w:asciiTheme="minorHAnsi" w:hAnsiTheme="minorHAnsi" w:cstheme="minorHAnsi"/>
                <w:sz w:val="22"/>
                <w:szCs w:val="22"/>
              </w:rPr>
              <w:t>je zajištěna ochrana lidských práv, svobod a důstojnosti uživatelů pobytové sociální služby</w:t>
            </w:r>
          </w:p>
          <w:p w:rsidR="00D47106" w:rsidRPr="004C2A8D" w:rsidRDefault="00D47106" w:rsidP="00BE5088">
            <w:pPr>
              <w:autoSpaceDE w:val="0"/>
              <w:autoSpaceDN w:val="0"/>
              <w:adjustRightInd w:val="0"/>
              <w:spacing w:after="0"/>
              <w:jc w:val="both"/>
              <w:rPr>
                <w:rFonts w:asciiTheme="minorHAnsi" w:eastAsia="Times New Roman" w:hAnsiTheme="minorHAnsi" w:cstheme="minorHAnsi"/>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rsidR="00D47106" w:rsidRPr="009F3B2D" w:rsidRDefault="00D47106" w:rsidP="00BE5088">
            <w:r w:rsidRPr="009F3B2D">
              <w:t>registrovaní posk</w:t>
            </w:r>
            <w:r>
              <w:t xml:space="preserve">ytovatelé sociálních služeb, </w:t>
            </w:r>
            <w:r w:rsidRPr="009F3B2D">
              <w:t>zřizovatel, org</w:t>
            </w:r>
            <w:r>
              <w:t>ány státní správy a samosprávy</w:t>
            </w:r>
          </w:p>
          <w:p w:rsidR="00D47106" w:rsidRPr="00C3076B" w:rsidRDefault="00D47106" w:rsidP="00BE5088">
            <w:pPr>
              <w:spacing w:after="0" w:line="240" w:lineRule="auto"/>
              <w:rPr>
                <w:rFonts w:eastAsia="Times New Roman"/>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tcPr>
          <w:p w:rsidR="00D47106" w:rsidRPr="00C3076B" w:rsidRDefault="00D47106" w:rsidP="00BE5088">
            <w:pPr>
              <w:spacing w:after="0" w:line="240" w:lineRule="auto"/>
              <w:rPr>
                <w:rFonts w:eastAsia="Times New Roman"/>
                <w:color w:val="000000"/>
              </w:rPr>
            </w:pPr>
            <w:r>
              <w:rPr>
                <w:rFonts w:eastAsia="Times New Roman"/>
                <w:color w:val="000000"/>
              </w:rPr>
              <w:t>2023 - 2027</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tcPr>
          <w:p w:rsidR="00D47106" w:rsidRPr="00C3076B" w:rsidRDefault="00D47106" w:rsidP="00BE5088">
            <w:pPr>
              <w:spacing w:after="0" w:line="240" w:lineRule="auto"/>
              <w:rPr>
                <w:rFonts w:eastAsia="Times New Roman"/>
                <w:color w:val="000000"/>
              </w:rPr>
            </w:pPr>
            <w:r>
              <w:rPr>
                <w:rFonts w:eastAsia="Times New Roman"/>
                <w:color w:val="000000"/>
              </w:rPr>
              <w:t>15 klientů</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tcPr>
          <w:p w:rsidR="00D47106" w:rsidRDefault="00D47106" w:rsidP="00BE5088">
            <w:pPr>
              <w:spacing w:after="0" w:line="240" w:lineRule="auto"/>
              <w:rPr>
                <w:rFonts w:eastAsia="Times New Roman"/>
                <w:color w:val="000000"/>
              </w:rPr>
            </w:pPr>
            <w:r>
              <w:rPr>
                <w:rFonts w:eastAsia="Times New Roman"/>
                <w:color w:val="000000"/>
              </w:rPr>
              <w:t>18 000 000,- Kč</w:t>
            </w:r>
          </w:p>
          <w:p w:rsidR="00D47106" w:rsidRPr="00C3076B" w:rsidRDefault="00D47106" w:rsidP="00BE5088">
            <w:pPr>
              <w:spacing w:after="0" w:line="240" w:lineRule="auto"/>
              <w:rPr>
                <w:rFonts w:eastAsia="Times New Roman"/>
                <w:color w:val="000000"/>
              </w:rPr>
            </w:pPr>
            <w:r>
              <w:rPr>
                <w:rFonts w:eastAsia="Times New Roman"/>
                <w:color w:val="000000"/>
              </w:rPr>
              <w:t>Investice: 30 000 000,- Kč (dle projektové dokumentace)</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rsidR="00D47106" w:rsidRPr="00C3076B" w:rsidRDefault="00D47106" w:rsidP="00BE5088">
            <w:pPr>
              <w:spacing w:after="0" w:line="240" w:lineRule="auto"/>
              <w:rPr>
                <w:rFonts w:eastAsia="Times New Roman"/>
                <w:color w:val="000000"/>
              </w:rPr>
            </w:pPr>
            <w:r w:rsidRPr="00BD29A6">
              <w:t>dotační tituly, příspěvek zřizovatele, Úřad práce, Zdravotní pojišťovny, příspěvek na péči, úhrady klientů, dávky hmotné nouze, sponzorské dary</w:t>
            </w:r>
          </w:p>
        </w:tc>
      </w:tr>
    </w:tbl>
    <w:p w:rsidR="00D47106" w:rsidRDefault="00D47106" w:rsidP="00D47106">
      <w:pPr>
        <w:spacing w:after="0"/>
      </w:pPr>
    </w:p>
    <w:p w:rsidR="00D47106" w:rsidRDefault="00D47106" w:rsidP="00D47106">
      <w:pPr>
        <w:spacing w:after="0"/>
      </w:pPr>
    </w:p>
    <w:p w:rsidR="00D47106" w:rsidRPr="001C75F1" w:rsidRDefault="00D47106" w:rsidP="00D47106">
      <w:pPr>
        <w:spacing w:after="0"/>
        <w:rPr>
          <w:rFonts w:asciiTheme="minorHAnsi" w:hAnsiTheme="minorHAnsi"/>
          <w:b/>
          <w:sz w:val="28"/>
          <w:szCs w:val="28"/>
        </w:rPr>
      </w:pPr>
      <w:r w:rsidRPr="001C75F1">
        <w:rPr>
          <w:rFonts w:asciiTheme="minorHAnsi" w:hAnsiTheme="minorHAnsi"/>
          <w:b/>
          <w:sz w:val="28"/>
          <w:szCs w:val="28"/>
          <w:highlight w:val="yellow"/>
        </w:rPr>
        <w:t>Priorita č. III</w:t>
      </w:r>
      <w:r w:rsidRPr="001C75F1">
        <w:rPr>
          <w:rFonts w:asciiTheme="minorHAnsi" w:hAnsiTheme="minorHAnsi"/>
          <w:b/>
          <w:sz w:val="28"/>
          <w:szCs w:val="28"/>
          <w:highlight w:val="yellow"/>
        </w:rPr>
        <w:tab/>
      </w:r>
    </w:p>
    <w:p w:rsidR="00D47106" w:rsidRDefault="00D47106" w:rsidP="00D47106">
      <w:pPr>
        <w:rPr>
          <w:rFonts w:asciiTheme="minorHAnsi" w:hAnsiTheme="minorHAnsi"/>
          <w:b/>
          <w:sz w:val="28"/>
          <w:szCs w:val="28"/>
        </w:rPr>
      </w:pPr>
      <w:r w:rsidRPr="001C75F1">
        <w:rPr>
          <w:rFonts w:asciiTheme="minorHAnsi" w:hAnsiTheme="minorHAnsi"/>
          <w:b/>
          <w:sz w:val="28"/>
          <w:szCs w:val="28"/>
        </w:rPr>
        <w:t>Udržení stávajících a rozvoj dalších aktivit a programů pro osoby sociálně vyloučené a sociálním vyloučením ohrožené</w:t>
      </w:r>
    </w:p>
    <w:p w:rsidR="00D47106" w:rsidRPr="001C75F1" w:rsidRDefault="00D47106" w:rsidP="00D47106">
      <w:pPr>
        <w:spacing w:after="0"/>
        <w:rPr>
          <w:rFonts w:asciiTheme="minorHAnsi" w:hAnsiTheme="minorHAnsi"/>
          <w:sz w:val="28"/>
          <w:szCs w:val="28"/>
        </w:rPr>
      </w:pPr>
    </w:p>
    <w:p w:rsidR="00D47106" w:rsidRPr="001C75F1" w:rsidRDefault="00D47106" w:rsidP="00D47106">
      <w:pPr>
        <w:rPr>
          <w:b/>
          <w:color w:val="FF0000"/>
          <w:sz w:val="24"/>
          <w:szCs w:val="24"/>
        </w:rPr>
      </w:pPr>
      <w:r w:rsidRPr="001C75F1">
        <w:rPr>
          <w:rFonts w:asciiTheme="minorHAnsi" w:hAnsiTheme="minorHAnsi"/>
          <w:b/>
          <w:sz w:val="24"/>
          <w:szCs w:val="24"/>
        </w:rPr>
        <w:t>Opatření 3.1.</w:t>
      </w:r>
      <w:r w:rsidRPr="001C75F1">
        <w:rPr>
          <w:rFonts w:asciiTheme="minorHAnsi" w:hAnsiTheme="minorHAnsi"/>
          <w:b/>
          <w:sz w:val="24"/>
          <w:szCs w:val="24"/>
        </w:rPr>
        <w:tab/>
        <w:t>Zajištění charitního šatníku, skladu nábytku, potravinové pomoci</w:t>
      </w: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rsidR="00D47106" w:rsidRDefault="00D47106" w:rsidP="00BE5088">
            <w:pPr>
              <w:pStyle w:val="Normlnweb"/>
              <w:spacing w:before="0"/>
              <w:jc w:val="both"/>
              <w:rPr>
                <w:rFonts w:asciiTheme="minorHAnsi" w:hAnsiTheme="minorHAnsi"/>
                <w:color w:val="000000"/>
              </w:rPr>
            </w:pPr>
          </w:p>
          <w:p w:rsidR="00D47106" w:rsidRDefault="00D47106" w:rsidP="00BE5088">
            <w:pPr>
              <w:pStyle w:val="Normlnweb"/>
              <w:spacing w:before="0"/>
              <w:jc w:val="both"/>
              <w:rPr>
                <w:rFonts w:asciiTheme="minorHAnsi" w:hAnsiTheme="minorHAnsi"/>
                <w:color w:val="000000"/>
              </w:rPr>
            </w:pPr>
            <w:r w:rsidRPr="00453556">
              <w:rPr>
                <w:rFonts w:asciiTheme="minorHAnsi" w:hAnsiTheme="minorHAnsi"/>
                <w:color w:val="000000"/>
              </w:rPr>
              <w:t>Těmito službami je nabízeno za určitých pravidel obnošené ošacení, povlečení, nábytek a v neposlední řadě potravinová pomoc těm, kteří se ocitnou/nacházejí v nepříznivé životní situaci.</w:t>
            </w:r>
          </w:p>
          <w:p w:rsidR="00D47106" w:rsidRPr="00453556" w:rsidRDefault="00D47106" w:rsidP="00BE5088">
            <w:pPr>
              <w:pStyle w:val="Normlnweb"/>
              <w:spacing w:before="0"/>
              <w:jc w:val="both"/>
              <w:rPr>
                <w:rFonts w:asciiTheme="minorHAnsi" w:hAnsiTheme="minorHAnsi"/>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rsidR="00D47106" w:rsidRDefault="00D47106" w:rsidP="00BE5088">
            <w:pPr>
              <w:autoSpaceDE w:val="0"/>
              <w:autoSpaceDN w:val="0"/>
              <w:adjustRightInd w:val="0"/>
              <w:spacing w:after="0"/>
              <w:jc w:val="both"/>
              <w:rPr>
                <w:rFonts w:eastAsia="Times New Roman"/>
                <w:color w:val="000000"/>
              </w:rPr>
            </w:pPr>
          </w:p>
          <w:p w:rsidR="00D47106" w:rsidRDefault="00D47106" w:rsidP="00BE5088">
            <w:pPr>
              <w:autoSpaceDE w:val="0"/>
              <w:autoSpaceDN w:val="0"/>
              <w:adjustRightInd w:val="0"/>
              <w:spacing w:after="0"/>
              <w:jc w:val="both"/>
              <w:rPr>
                <w:rFonts w:eastAsia="Times New Roman"/>
                <w:color w:val="000000"/>
              </w:rPr>
            </w:pPr>
            <w:r>
              <w:rPr>
                <w:rFonts w:eastAsia="Times New Roman"/>
                <w:color w:val="000000"/>
              </w:rPr>
              <w:t>Nabídka, pomoc je však omezená, aby motivovala/rozlišovala, podporovala, ne naopak. Zároveň tyto formy pomoci vedou nás ostatní, zbavovat se ekologicky neskutečně obrovských přebytků ve prospěch druhých lidí.</w:t>
            </w:r>
          </w:p>
          <w:p w:rsidR="00D47106" w:rsidRPr="00C3076B" w:rsidRDefault="00D47106" w:rsidP="00BE5088">
            <w:pPr>
              <w:autoSpaceDE w:val="0"/>
              <w:autoSpaceDN w:val="0"/>
              <w:adjustRightInd w:val="0"/>
              <w:spacing w:after="0"/>
              <w:jc w:val="both"/>
              <w:rPr>
                <w:rFonts w:eastAsia="Times New Roman"/>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rsidR="00D47106" w:rsidRDefault="00D47106" w:rsidP="00BE5088">
            <w:pPr>
              <w:spacing w:after="0" w:line="240" w:lineRule="auto"/>
              <w:jc w:val="both"/>
              <w:rPr>
                <w:rFonts w:eastAsia="Times New Roman"/>
                <w:color w:val="000000"/>
              </w:rPr>
            </w:pPr>
            <w:r>
              <w:rPr>
                <w:rFonts w:eastAsia="Times New Roman"/>
                <w:color w:val="000000"/>
              </w:rPr>
              <w:t xml:space="preserve">1) Oblastní charita Ostrov – potravinová pomoc, charitní šatník, sklad </w:t>
            </w:r>
          </w:p>
          <w:p w:rsidR="00D47106" w:rsidRDefault="00D47106" w:rsidP="00BE5088">
            <w:pPr>
              <w:spacing w:after="0" w:line="240" w:lineRule="auto"/>
              <w:jc w:val="both"/>
              <w:rPr>
                <w:rFonts w:eastAsia="Times New Roman"/>
                <w:color w:val="000000"/>
              </w:rPr>
            </w:pPr>
            <w:r>
              <w:rPr>
                <w:rFonts w:eastAsia="Times New Roman"/>
                <w:color w:val="000000"/>
              </w:rPr>
              <w:t xml:space="preserve">                                                  nábytku    </w:t>
            </w:r>
          </w:p>
          <w:p w:rsidR="00D47106" w:rsidRDefault="00D47106" w:rsidP="00BE5088">
            <w:pPr>
              <w:spacing w:after="0" w:line="240" w:lineRule="auto"/>
              <w:jc w:val="both"/>
              <w:rPr>
                <w:rFonts w:eastAsia="Times New Roman"/>
                <w:color w:val="000000"/>
              </w:rPr>
            </w:pPr>
            <w:r>
              <w:rPr>
                <w:rFonts w:eastAsia="Times New Roman"/>
                <w:color w:val="000000"/>
              </w:rPr>
              <w:t>2) Světlo Kadaň z.s. – potravinová pomoc, poskytnutí ošacení</w:t>
            </w:r>
          </w:p>
          <w:p w:rsidR="00D47106" w:rsidRDefault="00D47106" w:rsidP="00BE5088">
            <w:pPr>
              <w:spacing w:after="0" w:line="240" w:lineRule="auto"/>
              <w:jc w:val="both"/>
              <w:rPr>
                <w:rFonts w:eastAsia="Times New Roman"/>
                <w:color w:val="000000"/>
              </w:rPr>
            </w:pPr>
            <w:r>
              <w:rPr>
                <w:rFonts w:eastAsia="Times New Roman"/>
                <w:color w:val="000000"/>
              </w:rPr>
              <w:t>3) KSK centrum, o.p.s. – potravinová pomoc</w:t>
            </w:r>
          </w:p>
          <w:p w:rsidR="00D47106" w:rsidRPr="00C3076B" w:rsidRDefault="00D47106" w:rsidP="00BE5088">
            <w:pPr>
              <w:spacing w:after="0" w:line="240" w:lineRule="auto"/>
              <w:jc w:val="both"/>
              <w:rPr>
                <w:rFonts w:eastAsia="Times New Roman"/>
                <w:color w:val="000000"/>
              </w:rPr>
            </w:pPr>
            <w:r>
              <w:rPr>
                <w:rFonts w:eastAsia="Times New Roman"/>
                <w:color w:val="000000"/>
              </w:rPr>
              <w:t>4) Člověk v Tísni o.p.s. – potravinová pomoc</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tcPr>
          <w:p w:rsidR="00D47106" w:rsidRPr="00C3076B" w:rsidRDefault="00D47106" w:rsidP="00BE5088">
            <w:pPr>
              <w:spacing w:after="0" w:line="240" w:lineRule="auto"/>
              <w:jc w:val="both"/>
              <w:rPr>
                <w:rFonts w:eastAsia="Times New Roman"/>
                <w:color w:val="000000"/>
              </w:rPr>
            </w:pPr>
            <w:r>
              <w:rPr>
                <w:rFonts w:eastAsia="Times New Roman"/>
                <w:color w:val="000000"/>
              </w:rPr>
              <w:t>2023 – 2027</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tcPr>
          <w:p w:rsidR="00D47106" w:rsidRDefault="00D47106" w:rsidP="00BE5088">
            <w:pPr>
              <w:spacing w:line="240" w:lineRule="auto"/>
              <w:jc w:val="both"/>
              <w:rPr>
                <w:rFonts w:asciiTheme="minorHAnsi" w:hAnsiTheme="minorHAnsi" w:cstheme="minorHAnsi"/>
                <w:color w:val="000000"/>
              </w:rPr>
            </w:pPr>
            <w:r>
              <w:rPr>
                <w:rFonts w:asciiTheme="minorHAnsi" w:hAnsiTheme="minorHAnsi" w:cstheme="minorHAnsi"/>
                <w:color w:val="000000"/>
              </w:rPr>
              <w:t>1)</w:t>
            </w:r>
            <w:r w:rsidR="00C670E4">
              <w:rPr>
                <w:rFonts w:asciiTheme="minorHAnsi" w:hAnsiTheme="minorHAnsi" w:cstheme="minorHAnsi"/>
                <w:color w:val="000000"/>
              </w:rPr>
              <w:t xml:space="preserve"> 1.050 </w:t>
            </w:r>
          </w:p>
          <w:p w:rsidR="00D47106" w:rsidRPr="00954BCD" w:rsidRDefault="00D47106" w:rsidP="00BE5088">
            <w:pPr>
              <w:spacing w:line="240" w:lineRule="auto"/>
              <w:jc w:val="both"/>
              <w:rPr>
                <w:rFonts w:asciiTheme="minorHAnsi" w:hAnsiTheme="minorHAnsi" w:cstheme="minorHAnsi"/>
                <w:color w:val="FF0000"/>
              </w:rPr>
            </w:pPr>
            <w:r>
              <w:rPr>
                <w:rFonts w:asciiTheme="minorHAnsi" w:hAnsiTheme="minorHAnsi" w:cstheme="minorHAnsi"/>
                <w:color w:val="000000"/>
              </w:rPr>
              <w:t>2)</w:t>
            </w:r>
            <w:r w:rsidR="00C670E4">
              <w:rPr>
                <w:rFonts w:asciiTheme="minorHAnsi" w:hAnsiTheme="minorHAnsi" w:cstheme="minorHAnsi"/>
                <w:color w:val="000000"/>
              </w:rPr>
              <w:t xml:space="preserve"> </w:t>
            </w:r>
            <w:r w:rsidRPr="00C670E4">
              <w:rPr>
                <w:rFonts w:asciiTheme="minorHAnsi" w:hAnsiTheme="minorHAnsi" w:cstheme="minorHAnsi"/>
                <w:color w:val="FF0000"/>
              </w:rPr>
              <w:t>xx</w:t>
            </w:r>
            <w:r w:rsidR="00954BCD" w:rsidRPr="00C670E4">
              <w:rPr>
                <w:rFonts w:asciiTheme="minorHAnsi" w:hAnsiTheme="minorHAnsi" w:cstheme="minorHAnsi"/>
                <w:color w:val="FF0000"/>
              </w:rPr>
              <w:t xml:space="preserve"> </w:t>
            </w:r>
          </w:p>
          <w:p w:rsidR="00D47106" w:rsidRPr="00030DA0" w:rsidRDefault="00D47106" w:rsidP="00BE5088">
            <w:pPr>
              <w:spacing w:line="240" w:lineRule="auto"/>
              <w:jc w:val="both"/>
              <w:rPr>
                <w:rFonts w:asciiTheme="minorHAnsi" w:hAnsiTheme="minorHAnsi" w:cstheme="minorHAnsi"/>
                <w:color w:val="000000"/>
              </w:rPr>
            </w:pPr>
            <w:r>
              <w:rPr>
                <w:rFonts w:asciiTheme="minorHAnsi" w:hAnsiTheme="minorHAnsi" w:cstheme="minorHAnsi"/>
                <w:color w:val="000000"/>
              </w:rPr>
              <w:lastRenderedPageBreak/>
              <w:t>3)</w:t>
            </w:r>
            <w:r w:rsidR="00C670E4">
              <w:rPr>
                <w:rFonts w:asciiTheme="minorHAnsi" w:hAnsiTheme="minorHAnsi" w:cstheme="minorHAnsi"/>
                <w:color w:val="000000"/>
              </w:rPr>
              <w:t xml:space="preserve"> </w:t>
            </w:r>
            <w:r w:rsidRPr="00C670E4">
              <w:rPr>
                <w:rFonts w:asciiTheme="minorHAnsi" w:hAnsiTheme="minorHAnsi" w:cstheme="minorHAnsi"/>
                <w:color w:val="FF0000"/>
              </w:rPr>
              <w:t>xx</w:t>
            </w:r>
          </w:p>
          <w:p w:rsidR="00D47106" w:rsidRPr="00030DA0" w:rsidRDefault="00D47106" w:rsidP="00BE5088">
            <w:pPr>
              <w:spacing w:line="240" w:lineRule="auto"/>
              <w:jc w:val="both"/>
              <w:rPr>
                <w:rFonts w:asciiTheme="minorHAnsi" w:hAnsiTheme="minorHAnsi" w:cstheme="minorHAnsi"/>
                <w:color w:val="000000"/>
              </w:rPr>
            </w:pPr>
            <w:r w:rsidRPr="00030DA0">
              <w:rPr>
                <w:rFonts w:asciiTheme="minorHAnsi" w:hAnsiTheme="minorHAnsi" w:cstheme="minorHAnsi"/>
                <w:color w:val="000000"/>
              </w:rPr>
              <w:t>4) 20</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lastRenderedPageBreak/>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tcPr>
          <w:p w:rsidR="00D47106" w:rsidRDefault="00C670E4" w:rsidP="00D47106">
            <w:pPr>
              <w:pStyle w:val="Odstavecseseznamem"/>
              <w:numPr>
                <w:ilvl w:val="0"/>
                <w:numId w:val="37"/>
              </w:numPr>
              <w:jc w:val="both"/>
              <w:rPr>
                <w:rFonts w:asciiTheme="minorHAnsi" w:hAnsiTheme="minorHAnsi" w:cstheme="minorHAnsi"/>
                <w:color w:val="000000"/>
                <w:sz w:val="22"/>
                <w:szCs w:val="22"/>
              </w:rPr>
            </w:pPr>
            <w:r>
              <w:rPr>
                <w:rFonts w:asciiTheme="minorHAnsi" w:hAnsiTheme="minorHAnsi" w:cstheme="minorHAnsi"/>
                <w:color w:val="000000"/>
              </w:rPr>
              <w:t>110.000,- Kč</w:t>
            </w:r>
            <w:r>
              <w:rPr>
                <w:rFonts w:asciiTheme="minorHAnsi" w:hAnsiTheme="minorHAnsi" w:cstheme="minorHAnsi"/>
                <w:color w:val="000000"/>
                <w:sz w:val="22"/>
                <w:szCs w:val="22"/>
              </w:rPr>
              <w:t xml:space="preserve"> </w:t>
            </w:r>
          </w:p>
          <w:p w:rsidR="00D47106" w:rsidRPr="00C670E4" w:rsidRDefault="00C670E4" w:rsidP="00D47106">
            <w:pPr>
              <w:pStyle w:val="Odstavecseseznamem"/>
              <w:numPr>
                <w:ilvl w:val="0"/>
                <w:numId w:val="37"/>
              </w:numPr>
              <w:jc w:val="both"/>
              <w:rPr>
                <w:rFonts w:asciiTheme="minorHAnsi" w:hAnsiTheme="minorHAnsi" w:cstheme="minorHAnsi"/>
                <w:color w:val="FF0000"/>
                <w:sz w:val="22"/>
                <w:szCs w:val="22"/>
              </w:rPr>
            </w:pPr>
            <w:r w:rsidRPr="00C670E4">
              <w:rPr>
                <w:rFonts w:asciiTheme="minorHAnsi" w:hAnsiTheme="minorHAnsi" w:cstheme="minorHAnsi"/>
                <w:color w:val="FF0000"/>
                <w:sz w:val="22"/>
                <w:szCs w:val="22"/>
              </w:rPr>
              <w:t>X</w:t>
            </w:r>
            <w:r w:rsidR="00D47106" w:rsidRPr="00C670E4">
              <w:rPr>
                <w:rFonts w:asciiTheme="minorHAnsi" w:hAnsiTheme="minorHAnsi" w:cstheme="minorHAnsi"/>
                <w:color w:val="FF0000"/>
                <w:sz w:val="22"/>
                <w:szCs w:val="22"/>
              </w:rPr>
              <w:t>x</w:t>
            </w:r>
          </w:p>
          <w:p w:rsidR="00C670E4" w:rsidRPr="00C670E4" w:rsidRDefault="00C670E4" w:rsidP="00D47106">
            <w:pPr>
              <w:pStyle w:val="Odstavecseseznamem"/>
              <w:numPr>
                <w:ilvl w:val="0"/>
                <w:numId w:val="37"/>
              </w:numPr>
              <w:jc w:val="both"/>
              <w:rPr>
                <w:rFonts w:asciiTheme="minorHAnsi" w:hAnsiTheme="minorHAnsi" w:cstheme="minorHAnsi"/>
                <w:color w:val="FF0000"/>
                <w:sz w:val="22"/>
                <w:szCs w:val="22"/>
              </w:rPr>
            </w:pPr>
            <w:r w:rsidRPr="00C670E4">
              <w:rPr>
                <w:rFonts w:asciiTheme="minorHAnsi" w:hAnsiTheme="minorHAnsi" w:cstheme="minorHAnsi"/>
                <w:color w:val="FF0000"/>
                <w:sz w:val="22"/>
                <w:szCs w:val="22"/>
              </w:rPr>
              <w:t>xx</w:t>
            </w:r>
          </w:p>
          <w:p w:rsidR="00D47106" w:rsidRPr="00030DA0" w:rsidRDefault="00D47106" w:rsidP="00BE5088">
            <w:pPr>
              <w:ind w:left="360"/>
              <w:jc w:val="both"/>
              <w:rPr>
                <w:rFonts w:asciiTheme="minorHAnsi" w:hAnsiTheme="minorHAnsi" w:cstheme="minorHAnsi"/>
                <w:color w:val="000000"/>
              </w:rPr>
            </w:pPr>
            <w:r w:rsidRPr="00030DA0">
              <w:rPr>
                <w:rFonts w:asciiTheme="minorHAnsi" w:hAnsiTheme="minorHAnsi" w:cstheme="minorHAnsi"/>
                <w:color w:val="000000"/>
              </w:rPr>
              <w:t xml:space="preserve">4) v rámci služby OSP </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rsidR="00D47106" w:rsidRPr="00030DA0" w:rsidRDefault="00D47106" w:rsidP="00BE5088">
            <w:pPr>
              <w:jc w:val="both"/>
              <w:rPr>
                <w:rFonts w:asciiTheme="minorHAnsi" w:hAnsiTheme="minorHAnsi" w:cstheme="minorHAnsi"/>
                <w:color w:val="000000"/>
              </w:rPr>
            </w:pPr>
            <w:r w:rsidRPr="00030DA0">
              <w:rPr>
                <w:rFonts w:asciiTheme="minorHAnsi" w:hAnsiTheme="minorHAnsi" w:cstheme="minorHAnsi"/>
                <w:color w:val="000000"/>
              </w:rPr>
              <w:t xml:space="preserve">město Ostrov, </w:t>
            </w:r>
            <w:r>
              <w:rPr>
                <w:rFonts w:asciiTheme="minorHAnsi" w:hAnsiTheme="minorHAnsi" w:cstheme="minorHAnsi"/>
                <w:color w:val="000000"/>
              </w:rPr>
              <w:t xml:space="preserve">Karlovarský kraj, </w:t>
            </w:r>
            <w:r w:rsidRPr="00030DA0">
              <w:rPr>
                <w:rFonts w:asciiTheme="minorHAnsi" w:hAnsiTheme="minorHAnsi" w:cstheme="minorHAnsi"/>
                <w:color w:val="000000"/>
              </w:rPr>
              <w:t>jiné zdroje</w:t>
            </w:r>
          </w:p>
          <w:p w:rsidR="00D47106" w:rsidRPr="00030DA0" w:rsidRDefault="00D47106" w:rsidP="00BE5088">
            <w:pPr>
              <w:jc w:val="both"/>
              <w:rPr>
                <w:rFonts w:asciiTheme="minorHAnsi" w:hAnsiTheme="minorHAnsi" w:cstheme="minorHAnsi"/>
                <w:color w:val="000000"/>
              </w:rPr>
            </w:pPr>
          </w:p>
        </w:tc>
      </w:tr>
    </w:tbl>
    <w:p w:rsidR="00D47106" w:rsidRDefault="00D47106" w:rsidP="00D47106">
      <w:pPr>
        <w:spacing w:after="0"/>
      </w:pPr>
    </w:p>
    <w:p w:rsidR="00D47106" w:rsidRDefault="00D47106" w:rsidP="00D47106">
      <w:pPr>
        <w:spacing w:after="0"/>
      </w:pPr>
    </w:p>
    <w:p w:rsidR="00D47106" w:rsidRPr="001C75F1" w:rsidRDefault="00D47106" w:rsidP="00D47106">
      <w:pPr>
        <w:rPr>
          <w:b/>
          <w:color w:val="FF0000"/>
          <w:sz w:val="24"/>
          <w:szCs w:val="24"/>
        </w:rPr>
      </w:pPr>
      <w:r w:rsidRPr="001C75F1">
        <w:rPr>
          <w:rFonts w:asciiTheme="minorHAnsi" w:hAnsiTheme="minorHAnsi"/>
          <w:b/>
          <w:sz w:val="24"/>
          <w:szCs w:val="24"/>
        </w:rPr>
        <w:t>Opatření 3.</w:t>
      </w:r>
      <w:r w:rsidR="00954BCD">
        <w:rPr>
          <w:rFonts w:asciiTheme="minorHAnsi" w:hAnsiTheme="minorHAnsi"/>
          <w:b/>
          <w:sz w:val="24"/>
          <w:szCs w:val="24"/>
        </w:rPr>
        <w:t>2</w:t>
      </w:r>
      <w:r w:rsidRPr="001C75F1">
        <w:rPr>
          <w:rFonts w:asciiTheme="minorHAnsi" w:hAnsiTheme="minorHAnsi"/>
          <w:b/>
          <w:sz w:val="24"/>
          <w:szCs w:val="24"/>
        </w:rPr>
        <w:tab/>
      </w:r>
      <w:r w:rsidRPr="00C670E4">
        <w:rPr>
          <w:rFonts w:asciiTheme="minorHAnsi" w:hAnsiTheme="minorHAnsi"/>
          <w:b/>
          <w:sz w:val="24"/>
          <w:szCs w:val="24"/>
        </w:rPr>
        <w:t xml:space="preserve">Vznik Zdravotnického asistenta </w:t>
      </w: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rsidR="00D47106" w:rsidRPr="00F036B7" w:rsidRDefault="00D47106" w:rsidP="00BE5088">
            <w:pPr>
              <w:pStyle w:val="Normlnweb"/>
              <w:spacing w:before="0"/>
              <w:jc w:val="both"/>
              <w:rPr>
                <w:rFonts w:asciiTheme="minorHAnsi" w:hAnsiTheme="minorHAnsi" w:cstheme="minorHAnsi"/>
                <w:color w:val="000000"/>
              </w:rPr>
            </w:pPr>
          </w:p>
          <w:p w:rsidR="00D47106" w:rsidRPr="00F036B7" w:rsidRDefault="00D47106" w:rsidP="00BE5088">
            <w:pPr>
              <w:pStyle w:val="Normlnweb"/>
              <w:spacing w:before="0"/>
              <w:jc w:val="both"/>
              <w:rPr>
                <w:rFonts w:asciiTheme="minorHAnsi" w:hAnsiTheme="minorHAnsi" w:cstheme="minorHAnsi"/>
                <w:color w:val="000000"/>
              </w:rPr>
            </w:pPr>
            <w:r w:rsidRPr="00F036B7">
              <w:rPr>
                <w:rFonts w:asciiTheme="minorHAnsi" w:hAnsiTheme="minorHAnsi" w:cstheme="minorHAnsi"/>
                <w:color w:val="000000"/>
              </w:rPr>
              <w:t>Zvyšuje se počet rodin žijících na nízké sociokulturní úrovni, podceňují péči o děti (preventivní prohlídky, očkování, rehabilitace, správná výživa, podceňování přenosných nemocí, ale i stimulace psychomotorického vývoje dětí atd.). Těhotné nenavštěvují pravidelně (či vůbec) prenatální poradnu. Potencionálně se zvyšuje počet zdravotně postižených dětí – podpůrně: nárůst sociálních příplatků). Mladé matky vyrůstaly v disfunkčních rodinách, ZŠ, často zvláštní/speciální škola, propuštěny z dětských domovů a výchovných ústavů, nemají kvalitní širší rodinné zázemí. Cílem je být v kontaktu s praktickými lékaři pro děti a dorost a gynekology; péče o těhotné ženy, péče o děti a matky po porodu; seznámení s očkovacími schématy u dětí; pomoc při zajištění hygienických podmínek a kontrola; speciální edukace nezletilých upozorňující na rizika předčasného rodičovství.</w:t>
            </w:r>
          </w:p>
          <w:p w:rsidR="00D47106" w:rsidRPr="00F036B7" w:rsidRDefault="00D47106" w:rsidP="00BE5088">
            <w:pPr>
              <w:pStyle w:val="Normlnweb"/>
              <w:spacing w:before="0"/>
              <w:jc w:val="both"/>
              <w:rPr>
                <w:rFonts w:asciiTheme="minorHAnsi" w:hAnsiTheme="minorHAnsi" w:cstheme="minorHAnsi"/>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rsidR="00D47106" w:rsidRPr="00F036B7" w:rsidRDefault="00D47106" w:rsidP="00BE5088">
            <w:pPr>
              <w:autoSpaceDE w:val="0"/>
              <w:autoSpaceDN w:val="0"/>
              <w:adjustRightInd w:val="0"/>
              <w:spacing w:after="0"/>
              <w:jc w:val="both"/>
              <w:rPr>
                <w:rFonts w:asciiTheme="minorHAnsi" w:eastAsia="Times New Roman" w:hAnsiTheme="minorHAnsi" w:cstheme="minorHAnsi"/>
                <w:color w:val="000000"/>
              </w:rPr>
            </w:pPr>
          </w:p>
          <w:p w:rsidR="00D47106" w:rsidRPr="00F036B7" w:rsidRDefault="00D47106" w:rsidP="00BE5088">
            <w:pPr>
              <w:autoSpaceDE w:val="0"/>
              <w:autoSpaceDN w:val="0"/>
              <w:adjustRightInd w:val="0"/>
              <w:spacing w:after="0"/>
              <w:jc w:val="both"/>
              <w:rPr>
                <w:rFonts w:asciiTheme="minorHAnsi" w:eastAsia="Times New Roman" w:hAnsiTheme="minorHAnsi" w:cstheme="minorHAnsi"/>
                <w:color w:val="000000"/>
              </w:rPr>
            </w:pPr>
            <w:r w:rsidRPr="00F036B7">
              <w:rPr>
                <w:rFonts w:asciiTheme="minorHAnsi" w:eastAsia="Times New Roman" w:hAnsiTheme="minorHAnsi" w:cstheme="minorHAnsi"/>
                <w:color w:val="000000"/>
              </w:rPr>
              <w:t>Prevence – snížení nákladů na léčení</w:t>
            </w:r>
          </w:p>
          <w:p w:rsidR="00D47106" w:rsidRPr="00F036B7" w:rsidRDefault="00D47106" w:rsidP="00BE5088">
            <w:pPr>
              <w:autoSpaceDE w:val="0"/>
              <w:autoSpaceDN w:val="0"/>
              <w:adjustRightInd w:val="0"/>
              <w:spacing w:after="0"/>
              <w:jc w:val="both"/>
              <w:rPr>
                <w:rFonts w:asciiTheme="minorHAnsi" w:eastAsia="Times New Roman" w:hAnsiTheme="minorHAnsi" w:cstheme="minorHAnsi"/>
                <w:color w:val="000000"/>
              </w:rPr>
            </w:pPr>
            <w:r w:rsidRPr="00F036B7">
              <w:rPr>
                <w:rFonts w:asciiTheme="minorHAnsi" w:eastAsia="Times New Roman" w:hAnsiTheme="minorHAnsi" w:cstheme="minorHAnsi"/>
                <w:color w:val="000000"/>
              </w:rPr>
              <w:t>Vyhledávání a pomoc dětem ohroženým sociálním prostředím, děti zanedbávané apod.</w:t>
            </w:r>
          </w:p>
          <w:p w:rsidR="00D47106" w:rsidRPr="00F036B7" w:rsidRDefault="00D47106" w:rsidP="00D47106">
            <w:pPr>
              <w:pStyle w:val="Odstavecseseznamem"/>
              <w:numPr>
                <w:ilvl w:val="0"/>
                <w:numId w:val="14"/>
              </w:numPr>
              <w:jc w:val="both"/>
              <w:rPr>
                <w:rFonts w:asciiTheme="minorHAnsi" w:hAnsiTheme="minorHAnsi" w:cstheme="minorHAnsi"/>
                <w:color w:val="000000"/>
                <w:sz w:val="22"/>
                <w:szCs w:val="22"/>
              </w:rPr>
            </w:pPr>
            <w:r w:rsidRPr="00F036B7">
              <w:rPr>
                <w:rFonts w:asciiTheme="minorHAnsi" w:hAnsiTheme="minorHAnsi" w:cstheme="minorHAnsi"/>
                <w:color w:val="000000"/>
                <w:sz w:val="22"/>
                <w:szCs w:val="22"/>
              </w:rPr>
              <w:t>preventivní aktivity  - zaměřené na důsledky nedostatečné zdravotní péče a jiné</w:t>
            </w:r>
          </w:p>
          <w:p w:rsidR="00D47106" w:rsidRPr="00F036B7" w:rsidRDefault="00D47106" w:rsidP="00D47106">
            <w:pPr>
              <w:pStyle w:val="Odstavecseseznamem"/>
              <w:numPr>
                <w:ilvl w:val="0"/>
                <w:numId w:val="14"/>
              </w:numPr>
              <w:jc w:val="both"/>
              <w:rPr>
                <w:rFonts w:asciiTheme="minorHAnsi" w:hAnsiTheme="minorHAnsi" w:cstheme="minorHAnsi"/>
                <w:color w:val="000000"/>
                <w:sz w:val="22"/>
                <w:szCs w:val="22"/>
              </w:rPr>
            </w:pPr>
            <w:r w:rsidRPr="00F036B7">
              <w:rPr>
                <w:rFonts w:asciiTheme="minorHAnsi" w:hAnsiTheme="minorHAnsi" w:cstheme="minorHAnsi"/>
                <w:color w:val="000000"/>
                <w:sz w:val="22"/>
                <w:szCs w:val="22"/>
              </w:rPr>
              <w:t>minimalizace dopadu zanedbávání</w:t>
            </w:r>
          </w:p>
          <w:p w:rsidR="00D47106" w:rsidRPr="00F036B7" w:rsidRDefault="00D47106" w:rsidP="00D47106">
            <w:pPr>
              <w:pStyle w:val="Odstavecseseznamem"/>
              <w:numPr>
                <w:ilvl w:val="0"/>
                <w:numId w:val="14"/>
              </w:numPr>
              <w:jc w:val="both"/>
              <w:rPr>
                <w:rFonts w:asciiTheme="minorHAnsi" w:hAnsiTheme="minorHAnsi" w:cstheme="minorHAnsi"/>
                <w:color w:val="000000"/>
                <w:sz w:val="22"/>
                <w:szCs w:val="22"/>
              </w:rPr>
            </w:pPr>
            <w:r w:rsidRPr="00F036B7">
              <w:rPr>
                <w:rFonts w:asciiTheme="minorHAnsi" w:hAnsiTheme="minorHAnsi" w:cstheme="minorHAnsi"/>
                <w:color w:val="000000"/>
                <w:sz w:val="22"/>
                <w:szCs w:val="22"/>
              </w:rPr>
              <w:t>návštěvní služba /očkování, poradenství, podpora rodičovských kompetencí apod./</w:t>
            </w:r>
          </w:p>
          <w:p w:rsidR="00D47106" w:rsidRPr="00F036B7" w:rsidRDefault="00D47106" w:rsidP="00D47106">
            <w:pPr>
              <w:pStyle w:val="Odstavecseseznamem"/>
              <w:numPr>
                <w:ilvl w:val="0"/>
                <w:numId w:val="14"/>
              </w:numPr>
              <w:jc w:val="both"/>
              <w:rPr>
                <w:rFonts w:asciiTheme="minorHAnsi" w:hAnsiTheme="minorHAnsi" w:cstheme="minorHAnsi"/>
                <w:color w:val="000000"/>
                <w:sz w:val="22"/>
                <w:szCs w:val="22"/>
              </w:rPr>
            </w:pPr>
            <w:r w:rsidRPr="00F036B7">
              <w:rPr>
                <w:rFonts w:asciiTheme="minorHAnsi" w:hAnsiTheme="minorHAnsi" w:cstheme="minorHAnsi"/>
                <w:color w:val="000000"/>
                <w:sz w:val="22"/>
                <w:szCs w:val="22"/>
              </w:rPr>
              <w:t>osvěta</w:t>
            </w:r>
          </w:p>
          <w:p w:rsidR="00D47106" w:rsidRPr="00F036B7" w:rsidRDefault="00D47106" w:rsidP="00D47106">
            <w:pPr>
              <w:pStyle w:val="Odstavecseseznamem"/>
              <w:numPr>
                <w:ilvl w:val="0"/>
                <w:numId w:val="14"/>
              </w:numPr>
              <w:jc w:val="both"/>
              <w:rPr>
                <w:rFonts w:asciiTheme="minorHAnsi" w:hAnsiTheme="minorHAnsi" w:cstheme="minorHAnsi"/>
                <w:color w:val="000000"/>
                <w:sz w:val="22"/>
                <w:szCs w:val="22"/>
              </w:rPr>
            </w:pPr>
            <w:r w:rsidRPr="00F036B7">
              <w:rPr>
                <w:rFonts w:asciiTheme="minorHAnsi" w:hAnsiTheme="minorHAnsi" w:cstheme="minorHAnsi"/>
                <w:color w:val="000000"/>
                <w:sz w:val="22"/>
                <w:szCs w:val="22"/>
              </w:rPr>
              <w:t>besedy s žáky na 2. stupni/témata: hygiena, plánované - zodpovědné rodičovství, antikoncepce/</w:t>
            </w:r>
          </w:p>
          <w:p w:rsidR="00D47106" w:rsidRPr="00F036B7" w:rsidRDefault="00D47106" w:rsidP="00D47106">
            <w:pPr>
              <w:pStyle w:val="Odstavecseseznamem"/>
              <w:numPr>
                <w:ilvl w:val="0"/>
                <w:numId w:val="14"/>
              </w:numPr>
              <w:jc w:val="both"/>
              <w:rPr>
                <w:rFonts w:asciiTheme="minorHAnsi" w:hAnsiTheme="minorHAnsi" w:cstheme="minorHAnsi"/>
                <w:color w:val="000000"/>
                <w:sz w:val="22"/>
                <w:szCs w:val="22"/>
              </w:rPr>
            </w:pPr>
            <w:r w:rsidRPr="00F036B7">
              <w:rPr>
                <w:rFonts w:asciiTheme="minorHAnsi" w:hAnsiTheme="minorHAnsi" w:cstheme="minorHAnsi"/>
                <w:color w:val="000000"/>
                <w:sz w:val="22"/>
                <w:szCs w:val="22"/>
              </w:rPr>
              <w:t>komunikace mezi rodiči a zdravotnickým personálem</w:t>
            </w:r>
          </w:p>
          <w:p w:rsidR="00D47106" w:rsidRPr="00F036B7" w:rsidRDefault="00D47106" w:rsidP="00BE5088">
            <w:pPr>
              <w:autoSpaceDE w:val="0"/>
              <w:autoSpaceDN w:val="0"/>
              <w:adjustRightInd w:val="0"/>
              <w:spacing w:after="0"/>
              <w:jc w:val="both"/>
              <w:rPr>
                <w:rFonts w:asciiTheme="minorHAnsi" w:eastAsia="Times New Roman" w:hAnsiTheme="minorHAnsi" w:cstheme="minorHAnsi"/>
                <w:color w:val="000000"/>
              </w:rPr>
            </w:pP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rsidR="00D47106" w:rsidRPr="00F036B7" w:rsidRDefault="00D47106" w:rsidP="00BE5088">
            <w:pPr>
              <w:spacing w:after="0" w:line="240" w:lineRule="auto"/>
              <w:rPr>
                <w:rFonts w:asciiTheme="minorHAnsi" w:eastAsia="Times New Roman" w:hAnsiTheme="minorHAnsi" w:cstheme="minorHAnsi"/>
                <w:color w:val="000000"/>
              </w:rPr>
            </w:pPr>
            <w:r w:rsidRPr="00F036B7">
              <w:rPr>
                <w:rFonts w:asciiTheme="minorHAnsi" w:eastAsia="Times New Roman" w:hAnsiTheme="minorHAnsi" w:cstheme="minorHAnsi"/>
                <w:color w:val="000000"/>
              </w:rPr>
              <w:t>KSK centrum, o.p.s.</w:t>
            </w:r>
            <w:r>
              <w:rPr>
                <w:rFonts w:asciiTheme="minorHAnsi" w:eastAsia="Times New Roman" w:hAnsiTheme="minorHAnsi" w:cstheme="minorHAnsi"/>
                <w:color w:val="000000"/>
              </w:rPr>
              <w:t>, Světlo Kadaň, z.s.</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lastRenderedPageBreak/>
              <w:t>Harmonogram realizace opatření</w:t>
            </w:r>
          </w:p>
        </w:tc>
        <w:tc>
          <w:tcPr>
            <w:tcW w:w="6816" w:type="dxa"/>
            <w:tcBorders>
              <w:top w:val="nil"/>
              <w:left w:val="nil"/>
              <w:bottom w:val="single" w:sz="4" w:space="0" w:color="auto"/>
              <w:right w:val="single" w:sz="4" w:space="0" w:color="auto"/>
            </w:tcBorders>
            <w:shd w:val="clear" w:color="auto" w:fill="auto"/>
            <w:noWrap/>
            <w:vAlign w:val="center"/>
          </w:tcPr>
          <w:p w:rsidR="00D47106" w:rsidRPr="00F036B7" w:rsidRDefault="00D47106" w:rsidP="00BE5088">
            <w:pPr>
              <w:spacing w:after="0" w:line="240" w:lineRule="auto"/>
              <w:rPr>
                <w:rFonts w:asciiTheme="minorHAnsi" w:eastAsia="Times New Roman" w:hAnsiTheme="minorHAnsi" w:cstheme="minorHAnsi"/>
                <w:color w:val="000000"/>
              </w:rPr>
            </w:pPr>
            <w:r w:rsidRPr="00F036B7">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F036B7">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w:t>
            </w:r>
            <w:r w:rsidRPr="00F036B7">
              <w:rPr>
                <w:rFonts w:asciiTheme="minorHAnsi" w:eastAsia="Times New Roman" w:hAnsiTheme="minorHAnsi" w:cstheme="minorHAnsi"/>
                <w:color w:val="000000"/>
              </w:rPr>
              <w:t xml:space="preserve"> 202</w:t>
            </w:r>
            <w:r>
              <w:rPr>
                <w:rFonts w:asciiTheme="minorHAnsi" w:eastAsia="Times New Roman" w:hAnsiTheme="minorHAnsi" w:cstheme="minorHAnsi"/>
                <w:color w:val="000000"/>
              </w:rPr>
              <w:t xml:space="preserve">7 </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tcPr>
          <w:p w:rsidR="00D47106" w:rsidRPr="00C670E4" w:rsidRDefault="00D47106" w:rsidP="00C670E4">
            <w:pPr>
              <w:rPr>
                <w:rFonts w:asciiTheme="minorHAnsi" w:hAnsiTheme="minorHAnsi" w:cstheme="minorHAnsi"/>
                <w:color w:val="000000"/>
              </w:rPr>
            </w:pPr>
            <w:r w:rsidRPr="00C670E4">
              <w:rPr>
                <w:rFonts w:asciiTheme="minorHAnsi" w:hAnsiTheme="minorHAnsi" w:cstheme="minorHAnsi"/>
                <w:color w:val="FF0000"/>
              </w:rPr>
              <w:t>xx</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tcPr>
          <w:p w:rsidR="00D47106" w:rsidRPr="00F036B7" w:rsidRDefault="00D47106" w:rsidP="00BE5088">
            <w:pPr>
              <w:spacing w:after="0" w:line="240" w:lineRule="auto"/>
              <w:rPr>
                <w:rFonts w:asciiTheme="minorHAnsi" w:eastAsia="Times New Roman" w:hAnsiTheme="minorHAnsi" w:cstheme="minorHAnsi"/>
                <w:color w:val="000000"/>
              </w:rPr>
            </w:pPr>
            <w:r w:rsidRPr="00C670E4">
              <w:rPr>
                <w:rFonts w:asciiTheme="minorHAnsi" w:eastAsia="Times New Roman" w:hAnsiTheme="minorHAnsi" w:cstheme="minorHAnsi"/>
                <w:color w:val="FF0000"/>
              </w:rPr>
              <w:t>xx</w:t>
            </w:r>
            <w:r w:rsidRPr="00F036B7">
              <w:rPr>
                <w:rFonts w:asciiTheme="minorHAnsi" w:eastAsia="Times New Roman" w:hAnsiTheme="minorHAnsi" w:cstheme="minorHAnsi"/>
                <w:color w:val="000000"/>
              </w:rPr>
              <w:t>,- Kč</w:t>
            </w:r>
          </w:p>
        </w:tc>
      </w:tr>
      <w:tr w:rsidR="00D47106" w:rsidRPr="00C3076B"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rsidR="00D47106" w:rsidRPr="00F036B7" w:rsidRDefault="00D47106" w:rsidP="00BE5088">
            <w:pPr>
              <w:spacing w:after="0" w:line="240" w:lineRule="auto"/>
              <w:rPr>
                <w:rFonts w:asciiTheme="minorHAnsi" w:eastAsia="Times New Roman" w:hAnsiTheme="minorHAnsi" w:cstheme="minorHAnsi"/>
                <w:color w:val="000000"/>
              </w:rPr>
            </w:pPr>
            <w:r w:rsidRPr="00F036B7">
              <w:rPr>
                <w:rFonts w:asciiTheme="minorHAnsi" w:eastAsia="Times New Roman" w:hAnsiTheme="minorHAnsi" w:cstheme="minorHAnsi"/>
                <w:color w:val="000000"/>
              </w:rPr>
              <w:t xml:space="preserve">RVPZRM, Karlovarský kraj, město </w:t>
            </w:r>
            <w:r>
              <w:rPr>
                <w:rFonts w:asciiTheme="minorHAnsi" w:eastAsia="Times New Roman" w:hAnsiTheme="minorHAnsi" w:cstheme="minorHAnsi"/>
                <w:color w:val="000000"/>
              </w:rPr>
              <w:t>O</w:t>
            </w:r>
            <w:r w:rsidRPr="00F036B7">
              <w:rPr>
                <w:rFonts w:asciiTheme="minorHAnsi" w:eastAsia="Times New Roman" w:hAnsiTheme="minorHAnsi" w:cstheme="minorHAnsi"/>
                <w:color w:val="000000"/>
              </w:rPr>
              <w:t>strov</w:t>
            </w:r>
          </w:p>
        </w:tc>
      </w:tr>
    </w:tbl>
    <w:p w:rsidR="00D47106" w:rsidRDefault="00D47106" w:rsidP="00D47106">
      <w:pPr>
        <w:spacing w:after="0"/>
      </w:pPr>
    </w:p>
    <w:p w:rsidR="002C7E92" w:rsidRDefault="002C7E92" w:rsidP="008925C1">
      <w:pPr>
        <w:outlineLvl w:val="0"/>
      </w:pPr>
    </w:p>
    <w:p w:rsidR="003F02E2" w:rsidRDefault="003F02E2" w:rsidP="003F02E2">
      <w:pPr>
        <w:outlineLvl w:val="0"/>
        <w:rPr>
          <w:rFonts w:cs="Arial"/>
          <w:b/>
          <w:sz w:val="28"/>
          <w:szCs w:val="28"/>
          <w:u w:val="single"/>
        </w:rPr>
      </w:pPr>
      <w:r>
        <w:rPr>
          <w:rFonts w:cs="Arial"/>
          <w:b/>
          <w:sz w:val="28"/>
          <w:szCs w:val="28"/>
          <w:u w:val="single"/>
        </w:rPr>
        <w:t>D/ NÁVRH SPOLEČNÝCH CÍLŮ A OPATŘENÍ</w:t>
      </w:r>
    </w:p>
    <w:p w:rsidR="003F02E2" w:rsidRPr="006B0E87" w:rsidRDefault="003F02E2" w:rsidP="003F02E2">
      <w:pPr>
        <w:spacing w:after="0"/>
        <w:jc w:val="both"/>
        <w:rPr>
          <w:rFonts w:asciiTheme="minorHAnsi" w:hAnsiTheme="minorHAnsi" w:cstheme="minorHAnsi"/>
          <w:b/>
          <w:sz w:val="28"/>
          <w:szCs w:val="28"/>
        </w:rPr>
      </w:pPr>
      <w:r w:rsidRPr="006B0E87">
        <w:rPr>
          <w:rFonts w:asciiTheme="minorHAnsi" w:hAnsiTheme="minorHAnsi" w:cstheme="minorHAnsi"/>
          <w:b/>
          <w:sz w:val="28"/>
          <w:szCs w:val="28"/>
          <w:highlight w:val="yellow"/>
        </w:rPr>
        <w:t xml:space="preserve">Priorita č. </w:t>
      </w:r>
      <w:r>
        <w:rPr>
          <w:rFonts w:asciiTheme="minorHAnsi" w:hAnsiTheme="minorHAnsi" w:cstheme="minorHAnsi"/>
          <w:b/>
          <w:sz w:val="28"/>
          <w:szCs w:val="28"/>
          <w:highlight w:val="yellow"/>
        </w:rPr>
        <w:t>D</w:t>
      </w:r>
      <w:r w:rsidRPr="006B0E87">
        <w:rPr>
          <w:rFonts w:asciiTheme="minorHAnsi" w:hAnsiTheme="minorHAnsi" w:cstheme="minorHAnsi"/>
          <w:b/>
          <w:sz w:val="28"/>
          <w:szCs w:val="28"/>
          <w:highlight w:val="yellow"/>
        </w:rPr>
        <w:t xml:space="preserve">I                                                                                                                                                                        </w:t>
      </w:r>
      <w:r w:rsidRPr="006B0E87">
        <w:rPr>
          <w:rFonts w:asciiTheme="minorHAnsi" w:hAnsiTheme="minorHAnsi" w:cstheme="minorHAnsi"/>
          <w:b/>
          <w:sz w:val="28"/>
          <w:szCs w:val="28"/>
        </w:rPr>
        <w:t xml:space="preserve">    </w:t>
      </w:r>
    </w:p>
    <w:p w:rsidR="003F02E2" w:rsidRPr="006B0E87" w:rsidRDefault="003F02E2" w:rsidP="003F02E2">
      <w:pPr>
        <w:spacing w:after="0"/>
        <w:jc w:val="both"/>
        <w:rPr>
          <w:rFonts w:asciiTheme="minorHAnsi" w:hAnsiTheme="minorHAnsi" w:cstheme="minorHAnsi"/>
          <w:b/>
          <w:sz w:val="28"/>
          <w:szCs w:val="28"/>
        </w:rPr>
      </w:pPr>
      <w:r w:rsidRPr="006B0E87">
        <w:rPr>
          <w:rFonts w:asciiTheme="minorHAnsi" w:hAnsiTheme="minorHAnsi" w:cstheme="minorHAnsi"/>
          <w:b/>
          <w:sz w:val="28"/>
          <w:szCs w:val="28"/>
        </w:rPr>
        <w:t>Zajištění procesu komunitního plánování sociálních služeb ve městě Ostrov</w:t>
      </w:r>
    </w:p>
    <w:p w:rsidR="003F02E2" w:rsidRDefault="003F02E2" w:rsidP="003F02E2">
      <w:pPr>
        <w:rPr>
          <w:rFonts w:asciiTheme="minorHAnsi" w:hAnsiTheme="minorHAnsi" w:cs="Arial"/>
          <w:b/>
          <w:sz w:val="24"/>
          <w:szCs w:val="24"/>
        </w:rPr>
      </w:pPr>
    </w:p>
    <w:p w:rsidR="003F02E2" w:rsidRPr="004A1C3D" w:rsidRDefault="003F02E2" w:rsidP="003F02E2">
      <w:pPr>
        <w:rPr>
          <w:rFonts w:asciiTheme="minorHAnsi" w:hAnsiTheme="minorHAnsi" w:cs="Arial"/>
          <w:b/>
          <w:sz w:val="24"/>
          <w:szCs w:val="24"/>
        </w:rPr>
      </w:pPr>
      <w:r>
        <w:rPr>
          <w:rFonts w:asciiTheme="minorHAnsi" w:hAnsiTheme="minorHAnsi" w:cs="Arial"/>
          <w:b/>
          <w:sz w:val="24"/>
          <w:szCs w:val="24"/>
        </w:rPr>
        <w:t>Opatření D.1.1</w:t>
      </w:r>
      <w:r w:rsidRPr="004A1C3D">
        <w:rPr>
          <w:rFonts w:asciiTheme="minorHAnsi" w:hAnsiTheme="minorHAnsi" w:cs="Arial"/>
          <w:b/>
          <w:sz w:val="24"/>
          <w:szCs w:val="24"/>
        </w:rPr>
        <w:t xml:space="preserve"> Zachování pravidelných setkání </w:t>
      </w:r>
      <w:r w:rsidRPr="00C670E4">
        <w:rPr>
          <w:rFonts w:asciiTheme="minorHAnsi" w:hAnsiTheme="minorHAnsi" w:cs="Arial"/>
          <w:b/>
          <w:sz w:val="24"/>
          <w:szCs w:val="24"/>
        </w:rPr>
        <w:t>triády</w:t>
      </w:r>
    </w:p>
    <w:tbl>
      <w:tblPr>
        <w:tblW w:w="9580" w:type="dxa"/>
        <w:tblCellMar>
          <w:left w:w="70" w:type="dxa"/>
          <w:right w:w="70" w:type="dxa"/>
        </w:tblCellMar>
        <w:tblLook w:val="04A0" w:firstRow="1" w:lastRow="0" w:firstColumn="1" w:lastColumn="0" w:noHBand="0" w:noVBand="1"/>
      </w:tblPr>
      <w:tblGrid>
        <w:gridCol w:w="2764"/>
        <w:gridCol w:w="6816"/>
      </w:tblGrid>
      <w:tr w:rsidR="003F02E2" w:rsidRPr="00C3076B"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rsidR="003F02E2" w:rsidRPr="006B0E87" w:rsidRDefault="003F02E2" w:rsidP="00397801">
            <w:pPr>
              <w:spacing w:after="0" w:line="240" w:lineRule="auto"/>
              <w:rPr>
                <w:rFonts w:asciiTheme="minorHAnsi" w:eastAsia="Times New Roman" w:hAnsiTheme="minorHAnsi"/>
                <w:color w:val="000000"/>
              </w:rPr>
            </w:pPr>
          </w:p>
          <w:p w:rsidR="003F02E2" w:rsidRPr="006B0E87" w:rsidRDefault="003F02E2" w:rsidP="00397801">
            <w:pPr>
              <w:spacing w:after="0" w:line="240" w:lineRule="auto"/>
              <w:jc w:val="both"/>
              <w:rPr>
                <w:rFonts w:asciiTheme="minorHAnsi" w:eastAsia="Times New Roman" w:hAnsiTheme="minorHAnsi"/>
                <w:color w:val="000000"/>
              </w:rPr>
            </w:pPr>
            <w:r w:rsidRPr="006B0E87">
              <w:rPr>
                <w:rFonts w:asciiTheme="minorHAnsi" w:eastAsia="Times New Roman" w:hAnsiTheme="minorHAnsi"/>
                <w:color w:val="000000"/>
              </w:rPr>
              <w:t>Pravidelná setkávání členů pracovních skupin (zadavatel, poskytovatel a uživatel) za účelem vzájemného představení se, předávání informací, zkušeností, příkladů dobré praxe, zjišťování cílů, zájmů a potřeb všech zúčastněných...). Činnosti směřované ke konkrétní cílové skupině.</w:t>
            </w:r>
          </w:p>
          <w:p w:rsidR="003F02E2" w:rsidRPr="006B0E87" w:rsidRDefault="003F02E2" w:rsidP="00397801">
            <w:pPr>
              <w:spacing w:after="0" w:line="240" w:lineRule="auto"/>
              <w:rPr>
                <w:rFonts w:asciiTheme="minorHAnsi" w:eastAsia="Times New Roman" w:hAnsiTheme="minorHAnsi"/>
                <w:color w:val="000000"/>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B0E87" w:rsidRDefault="003F02E2" w:rsidP="00397801">
            <w:pPr>
              <w:pStyle w:val="Odstavecseseznamem"/>
              <w:ind w:left="765"/>
              <w:rPr>
                <w:rFonts w:asciiTheme="minorHAnsi" w:hAnsiTheme="minorHAnsi"/>
                <w:color w:val="000000"/>
                <w:sz w:val="22"/>
                <w:szCs w:val="22"/>
              </w:rPr>
            </w:pPr>
          </w:p>
          <w:p w:rsidR="003F02E2" w:rsidRPr="006B0E87" w:rsidRDefault="003F02E2" w:rsidP="0046499A">
            <w:pPr>
              <w:pStyle w:val="Odstavecseseznamem"/>
              <w:numPr>
                <w:ilvl w:val="0"/>
                <w:numId w:val="15"/>
              </w:numPr>
              <w:jc w:val="both"/>
              <w:rPr>
                <w:rFonts w:asciiTheme="minorHAnsi" w:hAnsiTheme="minorHAnsi"/>
                <w:color w:val="000000"/>
                <w:sz w:val="22"/>
                <w:szCs w:val="22"/>
              </w:rPr>
            </w:pPr>
            <w:r w:rsidRPr="006B0E87">
              <w:rPr>
                <w:rFonts w:asciiTheme="minorHAnsi" w:hAnsiTheme="minorHAnsi"/>
                <w:color w:val="000000"/>
                <w:sz w:val="22"/>
                <w:szCs w:val="22"/>
              </w:rPr>
              <w:t>Vzájemné představení organizací poskytujících sociální a související služby, také za účelem nasměrování uživatele na vhodnou službu.</w:t>
            </w:r>
          </w:p>
          <w:p w:rsidR="003F02E2" w:rsidRPr="006B0E87" w:rsidRDefault="003F02E2" w:rsidP="0046499A">
            <w:pPr>
              <w:pStyle w:val="Odstavecseseznamem"/>
              <w:numPr>
                <w:ilvl w:val="0"/>
                <w:numId w:val="15"/>
              </w:numPr>
              <w:jc w:val="both"/>
              <w:rPr>
                <w:rFonts w:asciiTheme="minorHAnsi" w:hAnsiTheme="minorHAnsi"/>
                <w:color w:val="000000"/>
                <w:sz w:val="22"/>
                <w:szCs w:val="22"/>
              </w:rPr>
            </w:pPr>
            <w:r w:rsidRPr="006B0E87">
              <w:rPr>
                <w:rFonts w:asciiTheme="minorHAnsi" w:hAnsiTheme="minorHAnsi"/>
                <w:color w:val="000000"/>
                <w:sz w:val="22"/>
                <w:szCs w:val="22"/>
              </w:rPr>
              <w:t>Na základě zjištěných potřeb uživatelů zajistit funkční síť sociálních a souvisejících služeb tak, aby odpovídala místním specifickým potřebám cílových skupin.</w:t>
            </w:r>
          </w:p>
          <w:p w:rsidR="003F02E2" w:rsidRPr="006B0E87" w:rsidRDefault="003F02E2" w:rsidP="0046499A">
            <w:pPr>
              <w:pStyle w:val="Odstavecseseznamem"/>
              <w:numPr>
                <w:ilvl w:val="0"/>
                <w:numId w:val="15"/>
              </w:numPr>
              <w:jc w:val="both"/>
              <w:rPr>
                <w:rFonts w:asciiTheme="minorHAnsi" w:hAnsiTheme="minorHAnsi"/>
                <w:color w:val="000000"/>
                <w:sz w:val="22"/>
                <w:szCs w:val="22"/>
              </w:rPr>
            </w:pPr>
            <w:r w:rsidRPr="006B0E87">
              <w:rPr>
                <w:rFonts w:asciiTheme="minorHAnsi" w:hAnsiTheme="minorHAnsi"/>
                <w:color w:val="000000"/>
                <w:sz w:val="22"/>
                <w:szCs w:val="22"/>
              </w:rPr>
              <w:t>Aktualizace kontaktů v organizacích přes koordinátora KPSS, který může dát na vědomí změnu kontaktu ostatním členům PS, pracovníkům OSVZ a dalším, kteří se zabývají problematikou sociálních služeb</w:t>
            </w:r>
            <w:r>
              <w:rPr>
                <w:rFonts w:asciiTheme="minorHAnsi" w:hAnsiTheme="minorHAnsi"/>
                <w:color w:val="000000"/>
                <w:sz w:val="22"/>
                <w:szCs w:val="22"/>
              </w:rPr>
              <w:t>.</w:t>
            </w:r>
          </w:p>
          <w:p w:rsidR="003F02E2" w:rsidRPr="006B0E87" w:rsidRDefault="003F02E2" w:rsidP="00397801">
            <w:pPr>
              <w:pStyle w:val="Odstavecseseznamem"/>
              <w:ind w:left="765"/>
              <w:rPr>
                <w:rFonts w:asciiTheme="minorHAnsi" w:hAnsiTheme="minorHAnsi"/>
                <w:color w:val="000000"/>
                <w:sz w:val="22"/>
                <w:szCs w:val="22"/>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B0E87" w:rsidRDefault="003F02E2" w:rsidP="00397801">
            <w:pPr>
              <w:spacing w:after="0" w:line="240" w:lineRule="auto"/>
              <w:rPr>
                <w:rFonts w:asciiTheme="minorHAnsi" w:eastAsia="Times New Roman" w:hAnsiTheme="minorHAnsi"/>
                <w:color w:val="000000"/>
              </w:rPr>
            </w:pPr>
          </w:p>
          <w:p w:rsidR="003F02E2" w:rsidRPr="006B0E87" w:rsidRDefault="003F02E2" w:rsidP="00397801">
            <w:pPr>
              <w:spacing w:after="0"/>
              <w:rPr>
                <w:rFonts w:asciiTheme="minorHAnsi" w:hAnsiTheme="minorHAnsi"/>
                <w:color w:val="000000"/>
              </w:rPr>
            </w:pPr>
            <w:r w:rsidRPr="006B0E87">
              <w:rPr>
                <w:rFonts w:asciiTheme="minorHAnsi" w:hAnsiTheme="minorHAnsi"/>
                <w:color w:val="000000"/>
              </w:rPr>
              <w:t>město Ostrov – OSVZ, poskytovatelé služeb</w:t>
            </w:r>
          </w:p>
          <w:p w:rsidR="003F02E2" w:rsidRPr="006B0E87" w:rsidRDefault="003F02E2" w:rsidP="00397801">
            <w:pPr>
              <w:spacing w:after="0" w:line="240" w:lineRule="auto"/>
              <w:rPr>
                <w:rFonts w:asciiTheme="minorHAnsi" w:eastAsia="Times New Roman" w:hAnsiTheme="minorHAnsi"/>
                <w:color w:val="000000"/>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B0E87" w:rsidRDefault="003F02E2" w:rsidP="00397801">
            <w:pPr>
              <w:spacing w:after="0" w:line="240" w:lineRule="auto"/>
              <w:rPr>
                <w:rFonts w:asciiTheme="minorHAnsi" w:eastAsia="Times New Roman" w:hAnsiTheme="minorHAnsi"/>
                <w:color w:val="000000"/>
              </w:rPr>
            </w:pPr>
          </w:p>
          <w:p w:rsidR="003F02E2" w:rsidRPr="006B0E87" w:rsidRDefault="003F02E2" w:rsidP="00397801">
            <w:pPr>
              <w:spacing w:after="0" w:line="240" w:lineRule="auto"/>
              <w:rPr>
                <w:rFonts w:asciiTheme="minorHAnsi" w:eastAsia="Times New Roman" w:hAnsiTheme="minorHAnsi"/>
                <w:color w:val="000000"/>
              </w:rPr>
            </w:pPr>
            <w:r w:rsidRPr="006B0E87">
              <w:rPr>
                <w:rFonts w:asciiTheme="minorHAnsi" w:eastAsia="Times New Roman" w:hAnsiTheme="minorHAnsi"/>
                <w:color w:val="000000"/>
              </w:rPr>
              <w:t>20</w:t>
            </w:r>
            <w:r w:rsidR="00D47106">
              <w:rPr>
                <w:rFonts w:asciiTheme="minorHAnsi" w:eastAsia="Times New Roman" w:hAnsiTheme="minorHAnsi"/>
                <w:color w:val="000000"/>
              </w:rPr>
              <w:t>23</w:t>
            </w:r>
            <w:r w:rsidRPr="006B0E87">
              <w:rPr>
                <w:rFonts w:asciiTheme="minorHAnsi" w:eastAsia="Times New Roman" w:hAnsiTheme="minorHAnsi"/>
                <w:color w:val="000000"/>
              </w:rPr>
              <w:t xml:space="preserve"> – 202</w:t>
            </w:r>
            <w:r w:rsidR="00D47106">
              <w:rPr>
                <w:rFonts w:asciiTheme="minorHAnsi" w:eastAsia="Times New Roman" w:hAnsiTheme="minorHAnsi"/>
                <w:color w:val="000000"/>
              </w:rPr>
              <w:t>7</w:t>
            </w:r>
          </w:p>
          <w:p w:rsidR="003F02E2" w:rsidRPr="006B0E87" w:rsidRDefault="003F02E2" w:rsidP="00397801">
            <w:pPr>
              <w:spacing w:after="0" w:line="240" w:lineRule="auto"/>
              <w:rPr>
                <w:rFonts w:asciiTheme="minorHAnsi" w:eastAsia="Times New Roman" w:hAnsiTheme="minorHAnsi"/>
                <w:color w:val="000000"/>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B0E87" w:rsidRDefault="003F02E2" w:rsidP="00397801">
            <w:pPr>
              <w:spacing w:after="0" w:line="240" w:lineRule="auto"/>
              <w:rPr>
                <w:rFonts w:asciiTheme="minorHAnsi" w:eastAsia="Times New Roman" w:hAnsiTheme="minorHAnsi"/>
                <w:color w:val="000000"/>
              </w:rPr>
            </w:pPr>
          </w:p>
          <w:p w:rsidR="003F02E2" w:rsidRPr="006B0E87" w:rsidRDefault="00322E80"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0,- Kč</w:t>
            </w:r>
          </w:p>
          <w:p w:rsidR="003F02E2" w:rsidRPr="006B0E87" w:rsidRDefault="003F02E2" w:rsidP="00397801">
            <w:pPr>
              <w:spacing w:after="0" w:line="240" w:lineRule="auto"/>
              <w:rPr>
                <w:rFonts w:asciiTheme="minorHAnsi" w:eastAsia="Times New Roman" w:hAnsiTheme="minorHAnsi"/>
                <w:color w:val="000000"/>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lastRenderedPageBreak/>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B0E87" w:rsidRDefault="00322E80"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V rámci aktivit komunitního plánování</w:t>
            </w:r>
          </w:p>
          <w:p w:rsidR="003F02E2" w:rsidRPr="006B0E87" w:rsidRDefault="003F02E2" w:rsidP="00397801">
            <w:pPr>
              <w:spacing w:after="0" w:line="240" w:lineRule="auto"/>
              <w:rPr>
                <w:rFonts w:asciiTheme="minorHAnsi" w:eastAsia="Times New Roman" w:hAnsiTheme="minorHAnsi"/>
                <w:color w:val="000000"/>
              </w:rPr>
            </w:pPr>
          </w:p>
        </w:tc>
      </w:tr>
    </w:tbl>
    <w:p w:rsidR="003F02E2" w:rsidRDefault="003F02E2" w:rsidP="003F02E2">
      <w:pPr>
        <w:rPr>
          <w:rFonts w:asciiTheme="minorHAnsi" w:hAnsiTheme="minorHAnsi" w:cs="Arial"/>
          <w:b/>
          <w:sz w:val="28"/>
          <w:szCs w:val="28"/>
        </w:rPr>
      </w:pPr>
    </w:p>
    <w:p w:rsidR="00322E80" w:rsidRDefault="00322E80" w:rsidP="003F02E2">
      <w:pPr>
        <w:rPr>
          <w:rFonts w:asciiTheme="minorHAnsi" w:hAnsiTheme="minorHAnsi" w:cs="Arial"/>
          <w:b/>
          <w:sz w:val="28"/>
          <w:szCs w:val="28"/>
        </w:rPr>
      </w:pPr>
    </w:p>
    <w:p w:rsidR="00322E80" w:rsidRDefault="00322E80" w:rsidP="003F02E2">
      <w:pPr>
        <w:rPr>
          <w:rFonts w:asciiTheme="minorHAnsi" w:hAnsiTheme="minorHAnsi" w:cs="Arial"/>
          <w:b/>
          <w:sz w:val="28"/>
          <w:szCs w:val="28"/>
        </w:rPr>
      </w:pPr>
    </w:p>
    <w:p w:rsidR="003F02E2" w:rsidRDefault="003F02E2" w:rsidP="003F02E2">
      <w:pPr>
        <w:spacing w:after="0"/>
        <w:jc w:val="both"/>
        <w:rPr>
          <w:b/>
          <w:sz w:val="28"/>
          <w:szCs w:val="28"/>
        </w:rPr>
      </w:pPr>
      <w:r w:rsidRPr="004A1C3D">
        <w:rPr>
          <w:b/>
          <w:sz w:val="28"/>
          <w:szCs w:val="28"/>
          <w:highlight w:val="yellow"/>
        </w:rPr>
        <w:t>Priorita č</w:t>
      </w:r>
      <w:r>
        <w:rPr>
          <w:b/>
          <w:sz w:val="28"/>
          <w:szCs w:val="28"/>
          <w:highlight w:val="yellow"/>
        </w:rPr>
        <w:t xml:space="preserve">. DII                                        </w:t>
      </w:r>
      <w:r w:rsidRPr="004A1C3D">
        <w:rPr>
          <w:b/>
          <w:sz w:val="28"/>
          <w:szCs w:val="28"/>
          <w:highlight w:val="yellow"/>
        </w:rPr>
        <w:t xml:space="preserve"> </w:t>
      </w:r>
      <w:r>
        <w:rPr>
          <w:b/>
          <w:sz w:val="28"/>
          <w:szCs w:val="28"/>
          <w:highlight w:val="yellow"/>
        </w:rPr>
        <w:t xml:space="preserve">                                                                                                                                </w:t>
      </w:r>
      <w:r>
        <w:rPr>
          <w:b/>
          <w:sz w:val="28"/>
          <w:szCs w:val="28"/>
        </w:rPr>
        <w:t xml:space="preserve">    </w:t>
      </w:r>
    </w:p>
    <w:p w:rsidR="003F02E2" w:rsidRPr="004A1C3D" w:rsidRDefault="003F02E2" w:rsidP="003F02E2">
      <w:pPr>
        <w:spacing w:after="0"/>
        <w:jc w:val="both"/>
        <w:rPr>
          <w:b/>
          <w:sz w:val="28"/>
          <w:szCs w:val="28"/>
        </w:rPr>
      </w:pPr>
      <w:r w:rsidRPr="004A1C3D">
        <w:rPr>
          <w:b/>
          <w:sz w:val="28"/>
          <w:szCs w:val="28"/>
        </w:rPr>
        <w:t xml:space="preserve">Zajištění </w:t>
      </w:r>
      <w:r>
        <w:rPr>
          <w:b/>
          <w:sz w:val="28"/>
          <w:szCs w:val="28"/>
        </w:rPr>
        <w:t>informovanosti občanů o dostupnosti sociálních a souvisejících služeb</w:t>
      </w:r>
    </w:p>
    <w:p w:rsidR="003F02E2" w:rsidRPr="004A1C3D" w:rsidRDefault="003F02E2" w:rsidP="003F02E2">
      <w:pPr>
        <w:rPr>
          <w:rFonts w:asciiTheme="minorHAnsi" w:hAnsiTheme="minorHAnsi" w:cs="Arial"/>
          <w:b/>
          <w:sz w:val="24"/>
          <w:szCs w:val="24"/>
        </w:rPr>
      </w:pPr>
      <w:r w:rsidRPr="004A1C3D">
        <w:rPr>
          <w:rFonts w:asciiTheme="minorHAnsi" w:hAnsiTheme="minorHAnsi" w:cs="Arial"/>
          <w:b/>
          <w:sz w:val="24"/>
          <w:szCs w:val="24"/>
        </w:rPr>
        <w:t xml:space="preserve">Opatření </w:t>
      </w:r>
      <w:r>
        <w:rPr>
          <w:rFonts w:asciiTheme="minorHAnsi" w:hAnsiTheme="minorHAnsi" w:cs="Arial"/>
          <w:b/>
          <w:sz w:val="24"/>
          <w:szCs w:val="24"/>
        </w:rPr>
        <w:t>D.</w:t>
      </w:r>
      <w:r w:rsidRPr="004A1C3D">
        <w:rPr>
          <w:rFonts w:asciiTheme="minorHAnsi" w:hAnsiTheme="minorHAnsi" w:cs="Arial"/>
          <w:b/>
          <w:sz w:val="24"/>
          <w:szCs w:val="24"/>
        </w:rPr>
        <w:t>2.1 Pravidelná aktualizace</w:t>
      </w:r>
      <w:r>
        <w:rPr>
          <w:rFonts w:asciiTheme="minorHAnsi" w:hAnsiTheme="minorHAnsi" w:cs="Arial"/>
          <w:b/>
          <w:sz w:val="24"/>
          <w:szCs w:val="24"/>
        </w:rPr>
        <w:t xml:space="preserve"> tištěného</w:t>
      </w:r>
      <w:r w:rsidRPr="004A1C3D">
        <w:rPr>
          <w:rFonts w:asciiTheme="minorHAnsi" w:hAnsiTheme="minorHAnsi" w:cs="Arial"/>
          <w:b/>
          <w:sz w:val="24"/>
          <w:szCs w:val="24"/>
        </w:rPr>
        <w:t xml:space="preserve"> katalogu sociálních a souvisejících služeb</w:t>
      </w:r>
    </w:p>
    <w:tbl>
      <w:tblPr>
        <w:tblW w:w="9580" w:type="dxa"/>
        <w:tblCellMar>
          <w:left w:w="70" w:type="dxa"/>
          <w:right w:w="70" w:type="dxa"/>
        </w:tblCellMar>
        <w:tblLook w:val="04A0" w:firstRow="1" w:lastRow="0" w:firstColumn="1" w:lastColumn="0" w:noHBand="0" w:noVBand="1"/>
      </w:tblPr>
      <w:tblGrid>
        <w:gridCol w:w="2764"/>
        <w:gridCol w:w="6816"/>
      </w:tblGrid>
      <w:tr w:rsidR="003F02E2" w:rsidRPr="00C3076B"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3F02E2" w:rsidRPr="006B0E87" w:rsidRDefault="003F02E2" w:rsidP="00397801">
            <w:pPr>
              <w:spacing w:after="0" w:line="240" w:lineRule="auto"/>
              <w:rPr>
                <w:rFonts w:asciiTheme="minorHAnsi" w:eastAsia="Times New Roman" w:hAnsiTheme="minorHAnsi"/>
                <w:color w:val="000000"/>
              </w:rPr>
            </w:pPr>
          </w:p>
          <w:p w:rsidR="003F02E2" w:rsidRPr="006B0E87" w:rsidRDefault="003F02E2" w:rsidP="00397801">
            <w:pPr>
              <w:spacing w:after="0" w:line="240" w:lineRule="auto"/>
              <w:jc w:val="both"/>
              <w:rPr>
                <w:rFonts w:asciiTheme="minorHAnsi" w:eastAsia="Times New Roman" w:hAnsiTheme="minorHAnsi"/>
                <w:color w:val="000000"/>
              </w:rPr>
            </w:pPr>
            <w:r w:rsidRPr="006B0E87">
              <w:rPr>
                <w:rFonts w:asciiTheme="minorHAnsi" w:eastAsia="Times New Roman" w:hAnsiTheme="minorHAnsi"/>
                <w:color w:val="000000"/>
              </w:rPr>
              <w:t>Opatření zahrnuje vydávání aktualizovaného katalogu sociálních a souvisejících služeb (1x za dva roky), pravidelnou a cílenou prezentaci sociálních služeb (v Ostrovském měsíčníku, ostrovské kabelové TV), distribuci informačních letáků a propagačních materiálů – pro jednotlivé služby a jednotlivé možné situace, letáky služeb umístněné na MěÚ Ostrov na odboru sociálních věcí a zdravotnictví, informování pracovníků institucí, kde se mohou často setkávat s lidmi v nouzi (např. OSVZ MěÚ, ÚP, nemocnice, Policie ČR a Městská policie, školy, lékaři….)</w:t>
            </w:r>
          </w:p>
          <w:p w:rsidR="003F02E2" w:rsidRPr="006B0E87" w:rsidRDefault="003F02E2" w:rsidP="00397801">
            <w:pPr>
              <w:spacing w:after="0" w:line="240" w:lineRule="auto"/>
              <w:rPr>
                <w:rFonts w:asciiTheme="minorHAnsi" w:eastAsia="Times New Roman" w:hAnsiTheme="minorHAnsi"/>
                <w:color w:val="000000"/>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3F02E2" w:rsidRPr="006B0E87" w:rsidRDefault="003F02E2" w:rsidP="00397801">
            <w:pPr>
              <w:pStyle w:val="Odstavecseseznamem"/>
              <w:jc w:val="both"/>
              <w:rPr>
                <w:rFonts w:asciiTheme="minorHAnsi" w:hAnsiTheme="minorHAnsi"/>
                <w:color w:val="000000"/>
                <w:sz w:val="22"/>
                <w:szCs w:val="22"/>
              </w:rPr>
            </w:pPr>
          </w:p>
          <w:p w:rsidR="003F02E2" w:rsidRPr="006B0E87" w:rsidRDefault="003F02E2" w:rsidP="0046499A">
            <w:pPr>
              <w:pStyle w:val="Odstavecseseznamem"/>
              <w:numPr>
                <w:ilvl w:val="0"/>
                <w:numId w:val="16"/>
              </w:numPr>
              <w:jc w:val="both"/>
              <w:rPr>
                <w:rFonts w:asciiTheme="minorHAnsi" w:hAnsiTheme="minorHAnsi"/>
                <w:color w:val="000000"/>
                <w:sz w:val="22"/>
                <w:szCs w:val="22"/>
              </w:rPr>
            </w:pPr>
            <w:r w:rsidRPr="006B0E87">
              <w:rPr>
                <w:rFonts w:asciiTheme="minorHAnsi" w:hAnsiTheme="minorHAnsi"/>
                <w:color w:val="000000"/>
                <w:sz w:val="22"/>
                <w:szCs w:val="22"/>
              </w:rPr>
              <w:t>Obyvatelé města mají snadno dostupné informace o sociálních a souvisejících službách. V případě potřeby vědí, kam se mohou obrátit (poskytnutí informace, rady, pomoci)</w:t>
            </w:r>
          </w:p>
          <w:p w:rsidR="003F02E2" w:rsidRPr="006B0E87" w:rsidRDefault="003F02E2" w:rsidP="0046499A">
            <w:pPr>
              <w:pStyle w:val="Odstavecseseznamem"/>
              <w:numPr>
                <w:ilvl w:val="0"/>
                <w:numId w:val="16"/>
              </w:numPr>
              <w:jc w:val="both"/>
              <w:rPr>
                <w:rFonts w:asciiTheme="minorHAnsi" w:hAnsiTheme="minorHAnsi"/>
                <w:color w:val="000000"/>
                <w:sz w:val="22"/>
                <w:szCs w:val="22"/>
              </w:rPr>
            </w:pPr>
            <w:r w:rsidRPr="006B0E87">
              <w:rPr>
                <w:rFonts w:asciiTheme="minorHAnsi" w:hAnsiTheme="minorHAnsi"/>
                <w:color w:val="000000"/>
                <w:sz w:val="22"/>
                <w:szCs w:val="22"/>
              </w:rPr>
              <w:t>Dostupné informace mají klienti resp. potencionální klienti sociálních služeb a jejich blízké osoby (rodinní příslušníci, pečující osoby apod.), pracovníci zařízení (např. poskytující sociální služby, nemocnice a jiné instituce)</w:t>
            </w:r>
          </w:p>
          <w:p w:rsidR="003F02E2" w:rsidRPr="006B0E87" w:rsidRDefault="003F02E2" w:rsidP="00397801">
            <w:pPr>
              <w:pStyle w:val="Odstavecseseznamem"/>
              <w:ind w:left="0"/>
              <w:rPr>
                <w:rFonts w:asciiTheme="minorHAnsi" w:hAnsiTheme="minorHAnsi"/>
                <w:color w:val="000000"/>
                <w:sz w:val="22"/>
                <w:szCs w:val="22"/>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B0E87" w:rsidRDefault="003F02E2" w:rsidP="00397801">
            <w:pPr>
              <w:spacing w:after="0" w:line="240" w:lineRule="auto"/>
              <w:rPr>
                <w:rFonts w:asciiTheme="minorHAnsi" w:eastAsia="Times New Roman" w:hAnsiTheme="minorHAnsi"/>
                <w:color w:val="000000"/>
              </w:rPr>
            </w:pPr>
          </w:p>
          <w:p w:rsidR="003F02E2" w:rsidRPr="006B0E87" w:rsidRDefault="003F02E2" w:rsidP="00397801">
            <w:pPr>
              <w:spacing w:after="0"/>
              <w:rPr>
                <w:rFonts w:asciiTheme="minorHAnsi" w:hAnsiTheme="minorHAnsi"/>
                <w:color w:val="000000"/>
              </w:rPr>
            </w:pPr>
            <w:r w:rsidRPr="006B0E87">
              <w:rPr>
                <w:rFonts w:asciiTheme="minorHAnsi" w:hAnsiTheme="minorHAnsi"/>
                <w:color w:val="000000"/>
              </w:rPr>
              <w:t>Město Ostrov, poskytovatelé sociálních a souvisejících služeb, které poskytují služby občanům města Ostrova</w:t>
            </w:r>
          </w:p>
          <w:p w:rsidR="003F02E2" w:rsidRPr="006B0E87" w:rsidRDefault="003F02E2" w:rsidP="00397801">
            <w:pPr>
              <w:spacing w:after="0" w:line="240" w:lineRule="auto"/>
              <w:rPr>
                <w:rFonts w:asciiTheme="minorHAnsi" w:eastAsia="Times New Roman" w:hAnsiTheme="minorHAnsi"/>
                <w:color w:val="000000"/>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B0E87" w:rsidRDefault="003F02E2" w:rsidP="00397801">
            <w:pPr>
              <w:spacing w:after="0" w:line="240" w:lineRule="auto"/>
              <w:rPr>
                <w:rFonts w:asciiTheme="minorHAnsi" w:eastAsia="Times New Roman" w:hAnsiTheme="minorHAnsi"/>
                <w:color w:val="000000"/>
              </w:rPr>
            </w:pPr>
          </w:p>
          <w:p w:rsidR="003F02E2" w:rsidRPr="006B0E87" w:rsidRDefault="003F02E2" w:rsidP="00397801">
            <w:pPr>
              <w:spacing w:after="0" w:line="240" w:lineRule="auto"/>
              <w:rPr>
                <w:rFonts w:asciiTheme="minorHAnsi" w:eastAsia="Times New Roman" w:hAnsiTheme="minorHAnsi"/>
                <w:color w:val="000000"/>
              </w:rPr>
            </w:pPr>
            <w:r w:rsidRPr="006B0E87">
              <w:rPr>
                <w:rFonts w:asciiTheme="minorHAnsi" w:eastAsia="Times New Roman" w:hAnsiTheme="minorHAnsi"/>
                <w:color w:val="000000"/>
              </w:rPr>
              <w:t>Informace o službách 20</w:t>
            </w:r>
            <w:r w:rsidR="00D47106">
              <w:rPr>
                <w:rFonts w:asciiTheme="minorHAnsi" w:eastAsia="Times New Roman" w:hAnsiTheme="minorHAnsi"/>
                <w:color w:val="000000"/>
              </w:rPr>
              <w:t>23</w:t>
            </w:r>
            <w:r w:rsidRPr="006B0E87">
              <w:rPr>
                <w:rFonts w:asciiTheme="minorHAnsi" w:eastAsia="Times New Roman" w:hAnsiTheme="minorHAnsi"/>
                <w:color w:val="000000"/>
              </w:rPr>
              <w:t xml:space="preserve"> – 202</w:t>
            </w:r>
            <w:r w:rsidR="00D47106">
              <w:rPr>
                <w:rFonts w:asciiTheme="minorHAnsi" w:eastAsia="Times New Roman" w:hAnsiTheme="minorHAnsi"/>
                <w:color w:val="000000"/>
              </w:rPr>
              <w:t>7</w:t>
            </w:r>
            <w:r w:rsidRPr="006B0E87">
              <w:rPr>
                <w:rFonts w:asciiTheme="minorHAnsi" w:eastAsia="Times New Roman" w:hAnsiTheme="minorHAnsi"/>
                <w:color w:val="000000"/>
              </w:rPr>
              <w:t xml:space="preserve"> průběžně</w:t>
            </w:r>
          </w:p>
          <w:p w:rsidR="003F02E2" w:rsidRPr="00322E80" w:rsidRDefault="003F02E2" w:rsidP="00397801">
            <w:pPr>
              <w:spacing w:after="0" w:line="240" w:lineRule="auto"/>
              <w:rPr>
                <w:rFonts w:asciiTheme="minorHAnsi" w:eastAsia="Times New Roman" w:hAnsiTheme="minorHAnsi"/>
                <w:color w:val="FF0000"/>
              </w:rPr>
            </w:pPr>
            <w:r w:rsidRPr="006B0E87">
              <w:rPr>
                <w:rFonts w:asciiTheme="minorHAnsi" w:eastAsia="Times New Roman" w:hAnsiTheme="minorHAnsi"/>
                <w:color w:val="000000"/>
              </w:rPr>
              <w:t xml:space="preserve">Aktualizace tištěného katalogu </w:t>
            </w:r>
            <w:r w:rsidR="00D47106" w:rsidRPr="00322E80">
              <w:rPr>
                <w:rFonts w:asciiTheme="minorHAnsi" w:eastAsia="Times New Roman" w:hAnsiTheme="minorHAnsi"/>
                <w:color w:val="FF0000"/>
              </w:rPr>
              <w:t>xxxxxxxxxxxxx</w:t>
            </w:r>
          </w:p>
          <w:p w:rsidR="003F02E2" w:rsidRPr="006B0E87" w:rsidRDefault="003F02E2" w:rsidP="00397801">
            <w:pPr>
              <w:spacing w:after="0" w:line="240" w:lineRule="auto"/>
              <w:rPr>
                <w:rFonts w:asciiTheme="minorHAnsi" w:eastAsia="Times New Roman" w:hAnsiTheme="minorHAnsi"/>
                <w:color w:val="000000"/>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p>
        </w:tc>
        <w:tc>
          <w:tcPr>
            <w:tcW w:w="6816" w:type="dxa"/>
            <w:tcBorders>
              <w:top w:val="nil"/>
              <w:left w:val="nil"/>
              <w:bottom w:val="single" w:sz="4" w:space="0" w:color="auto"/>
              <w:right w:val="single" w:sz="4" w:space="0" w:color="auto"/>
            </w:tcBorders>
            <w:shd w:val="clear" w:color="auto" w:fill="auto"/>
            <w:noWrap/>
            <w:vAlign w:val="bottom"/>
            <w:hideMark/>
          </w:tcPr>
          <w:p w:rsidR="003F02E2" w:rsidRPr="006B0E87" w:rsidRDefault="003F02E2" w:rsidP="00397801">
            <w:pPr>
              <w:spacing w:after="0" w:line="240" w:lineRule="auto"/>
              <w:rPr>
                <w:rFonts w:asciiTheme="minorHAnsi" w:eastAsia="Times New Roman" w:hAnsiTheme="minorHAnsi"/>
                <w:color w:val="000000"/>
              </w:rPr>
            </w:pPr>
          </w:p>
          <w:p w:rsidR="003F02E2" w:rsidRPr="006B0E87" w:rsidRDefault="003F02E2" w:rsidP="00397801">
            <w:pPr>
              <w:spacing w:after="0" w:line="240" w:lineRule="auto"/>
              <w:rPr>
                <w:rFonts w:asciiTheme="minorHAnsi" w:eastAsia="Times New Roman" w:hAnsiTheme="minorHAnsi"/>
                <w:color w:val="000000"/>
              </w:rPr>
            </w:pPr>
            <w:r w:rsidRPr="006B0E87">
              <w:rPr>
                <w:rFonts w:asciiTheme="minorHAnsi" w:eastAsia="Times New Roman" w:hAnsiTheme="minorHAnsi"/>
                <w:color w:val="000000"/>
              </w:rPr>
              <w:t xml:space="preserve">Tisk nového katalogu po </w:t>
            </w:r>
            <w:r w:rsidR="00D47106" w:rsidRPr="00322E80">
              <w:rPr>
                <w:rFonts w:asciiTheme="minorHAnsi" w:eastAsia="Times New Roman" w:hAnsiTheme="minorHAnsi"/>
                <w:color w:val="FF0000"/>
              </w:rPr>
              <w:t>xxxxxx</w:t>
            </w:r>
            <w:r w:rsidRPr="006B0E87">
              <w:rPr>
                <w:rFonts w:asciiTheme="minorHAnsi" w:eastAsia="Times New Roman" w:hAnsiTheme="minorHAnsi"/>
                <w:color w:val="000000"/>
              </w:rPr>
              <w:t xml:space="preserve"> ks </w:t>
            </w:r>
            <w:r w:rsidR="00D47106" w:rsidRPr="00322E80">
              <w:rPr>
                <w:rFonts w:asciiTheme="minorHAnsi" w:eastAsia="Times New Roman" w:hAnsiTheme="minorHAnsi"/>
                <w:color w:val="FF0000"/>
              </w:rPr>
              <w:t>xxxx</w:t>
            </w:r>
            <w:r>
              <w:rPr>
                <w:rFonts w:asciiTheme="minorHAnsi" w:eastAsia="Times New Roman" w:hAnsiTheme="minorHAnsi"/>
                <w:color w:val="000000"/>
              </w:rPr>
              <w:t>,-</w:t>
            </w:r>
            <w:r w:rsidRPr="006B0E87">
              <w:rPr>
                <w:rFonts w:asciiTheme="minorHAnsi" w:eastAsia="Times New Roman" w:hAnsiTheme="minorHAnsi"/>
                <w:color w:val="000000"/>
              </w:rPr>
              <w:t xml:space="preserve"> Kč/r. 202</w:t>
            </w:r>
            <w:r w:rsidR="00D47106">
              <w:rPr>
                <w:rFonts w:asciiTheme="minorHAnsi" w:eastAsia="Times New Roman" w:hAnsiTheme="minorHAnsi"/>
                <w:color w:val="000000"/>
              </w:rPr>
              <w:t>4</w:t>
            </w:r>
          </w:p>
          <w:p w:rsidR="003F02E2" w:rsidRPr="006B0E87" w:rsidRDefault="00D47106"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 xml:space="preserve">Tisk nového katalogu po </w:t>
            </w:r>
            <w:r w:rsidRPr="00322E80">
              <w:rPr>
                <w:rFonts w:asciiTheme="minorHAnsi" w:eastAsia="Times New Roman" w:hAnsiTheme="minorHAnsi"/>
                <w:color w:val="FF0000"/>
              </w:rPr>
              <w:t>xxxx</w:t>
            </w:r>
            <w:r>
              <w:rPr>
                <w:rFonts w:asciiTheme="minorHAnsi" w:eastAsia="Times New Roman" w:hAnsiTheme="minorHAnsi"/>
                <w:color w:val="000000"/>
              </w:rPr>
              <w:t xml:space="preserve"> ks </w:t>
            </w:r>
            <w:r w:rsidR="003F02E2" w:rsidRPr="006B0E87">
              <w:rPr>
                <w:rFonts w:asciiTheme="minorHAnsi" w:eastAsia="Times New Roman" w:hAnsiTheme="minorHAnsi"/>
                <w:color w:val="000000"/>
              </w:rPr>
              <w:t xml:space="preserve"> </w:t>
            </w:r>
            <w:r w:rsidRPr="00322E80">
              <w:rPr>
                <w:rFonts w:asciiTheme="minorHAnsi" w:eastAsia="Times New Roman" w:hAnsiTheme="minorHAnsi"/>
                <w:color w:val="FF0000"/>
              </w:rPr>
              <w:t>xxxxx</w:t>
            </w:r>
            <w:r w:rsidR="003F02E2">
              <w:rPr>
                <w:rFonts w:asciiTheme="minorHAnsi" w:eastAsia="Times New Roman" w:hAnsiTheme="minorHAnsi"/>
                <w:color w:val="000000"/>
              </w:rPr>
              <w:t>,-</w:t>
            </w:r>
            <w:r w:rsidR="003F02E2" w:rsidRPr="006B0E87">
              <w:rPr>
                <w:rFonts w:asciiTheme="minorHAnsi" w:eastAsia="Times New Roman" w:hAnsiTheme="minorHAnsi"/>
                <w:color w:val="000000"/>
              </w:rPr>
              <w:t xml:space="preserve"> Kč/r. 202</w:t>
            </w:r>
            <w:r>
              <w:rPr>
                <w:rFonts w:asciiTheme="minorHAnsi" w:eastAsia="Times New Roman" w:hAnsiTheme="minorHAnsi"/>
                <w:color w:val="000000"/>
              </w:rPr>
              <w:t>7</w:t>
            </w:r>
          </w:p>
          <w:p w:rsidR="003F02E2" w:rsidRPr="006B0E87" w:rsidRDefault="003F02E2" w:rsidP="00397801">
            <w:pPr>
              <w:spacing w:after="0" w:line="240" w:lineRule="auto"/>
              <w:rPr>
                <w:rFonts w:asciiTheme="minorHAnsi" w:eastAsia="Times New Roman" w:hAnsiTheme="minorHAnsi"/>
                <w:color w:val="000000"/>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B0E87" w:rsidRDefault="003F02E2" w:rsidP="00397801">
            <w:pPr>
              <w:spacing w:after="0" w:line="240" w:lineRule="auto"/>
              <w:rPr>
                <w:rFonts w:asciiTheme="minorHAnsi" w:eastAsia="Times New Roman" w:hAnsiTheme="minorHAnsi"/>
                <w:color w:val="000000"/>
              </w:rPr>
            </w:pPr>
          </w:p>
          <w:p w:rsidR="003F02E2" w:rsidRPr="006B0E87" w:rsidRDefault="003F02E2"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m</w:t>
            </w:r>
            <w:r w:rsidRPr="006B0E87">
              <w:rPr>
                <w:rFonts w:asciiTheme="minorHAnsi" w:eastAsia="Times New Roman" w:hAnsiTheme="minorHAnsi"/>
                <w:color w:val="000000"/>
              </w:rPr>
              <w:t>ěsto Ostrov, dotační projekty</w:t>
            </w:r>
          </w:p>
          <w:p w:rsidR="003F02E2" w:rsidRPr="006B0E87" w:rsidRDefault="003F02E2" w:rsidP="00397801">
            <w:pPr>
              <w:spacing w:after="0" w:line="240" w:lineRule="auto"/>
              <w:rPr>
                <w:rFonts w:asciiTheme="minorHAnsi" w:eastAsia="Times New Roman" w:hAnsiTheme="minorHAnsi"/>
                <w:color w:val="000000"/>
              </w:rPr>
            </w:pPr>
          </w:p>
        </w:tc>
      </w:tr>
    </w:tbl>
    <w:p w:rsidR="003F02E2" w:rsidRDefault="003F02E2" w:rsidP="003F02E2">
      <w:pPr>
        <w:rPr>
          <w:rFonts w:cs="Arial"/>
          <w:b/>
          <w:sz w:val="24"/>
          <w:szCs w:val="24"/>
          <w:u w:val="single"/>
        </w:rPr>
      </w:pPr>
    </w:p>
    <w:p w:rsidR="003F02E2" w:rsidRDefault="003F02E2" w:rsidP="003F02E2">
      <w:pPr>
        <w:rPr>
          <w:rFonts w:asciiTheme="minorHAnsi" w:hAnsiTheme="minorHAnsi"/>
          <w:b/>
          <w:sz w:val="24"/>
          <w:szCs w:val="24"/>
        </w:rPr>
      </w:pPr>
      <w:r w:rsidRPr="00BE7E82">
        <w:rPr>
          <w:rFonts w:asciiTheme="minorHAnsi" w:hAnsiTheme="minorHAnsi"/>
          <w:b/>
          <w:sz w:val="24"/>
          <w:szCs w:val="24"/>
        </w:rPr>
        <w:t xml:space="preserve">Opatření </w:t>
      </w:r>
      <w:r>
        <w:rPr>
          <w:rFonts w:asciiTheme="minorHAnsi" w:hAnsiTheme="minorHAnsi"/>
          <w:b/>
          <w:sz w:val="24"/>
          <w:szCs w:val="24"/>
        </w:rPr>
        <w:t>D.2.2</w:t>
      </w:r>
      <w:r w:rsidRPr="00BE7E82">
        <w:rPr>
          <w:rFonts w:asciiTheme="minorHAnsi" w:hAnsiTheme="minorHAnsi"/>
          <w:b/>
          <w:sz w:val="24"/>
          <w:szCs w:val="24"/>
        </w:rPr>
        <w:tab/>
        <w:t xml:space="preserve">Každoroční konání </w:t>
      </w:r>
      <w:r>
        <w:rPr>
          <w:rFonts w:asciiTheme="minorHAnsi" w:hAnsiTheme="minorHAnsi"/>
          <w:b/>
          <w:sz w:val="24"/>
          <w:szCs w:val="24"/>
        </w:rPr>
        <w:t>„</w:t>
      </w:r>
      <w:r w:rsidRPr="00BE7E82">
        <w:rPr>
          <w:rFonts w:asciiTheme="minorHAnsi" w:hAnsiTheme="minorHAnsi"/>
          <w:b/>
          <w:sz w:val="24"/>
          <w:szCs w:val="24"/>
        </w:rPr>
        <w:t>Dne pro sociální služby</w:t>
      </w:r>
      <w:r>
        <w:rPr>
          <w:rFonts w:asciiTheme="minorHAnsi" w:hAnsiTheme="minorHAnsi"/>
          <w:b/>
          <w:sz w:val="24"/>
          <w:szCs w:val="24"/>
        </w:rPr>
        <w:t>“</w:t>
      </w:r>
      <w:r w:rsidRPr="00BE7E82">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3F02E2" w:rsidRPr="00C3076B"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lastRenderedPageBreak/>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3F02E2" w:rsidRPr="006D3890" w:rsidRDefault="003F02E2" w:rsidP="00397801">
            <w:pPr>
              <w:spacing w:after="0" w:line="240" w:lineRule="auto"/>
              <w:jc w:val="both"/>
              <w:rPr>
                <w:rFonts w:asciiTheme="minorHAnsi" w:eastAsia="Times New Roman" w:hAnsiTheme="minorHAnsi"/>
                <w:color w:val="000000"/>
              </w:rPr>
            </w:pPr>
          </w:p>
          <w:p w:rsidR="003F02E2" w:rsidRDefault="003F02E2" w:rsidP="00397801">
            <w:pPr>
              <w:spacing w:after="0" w:line="240" w:lineRule="auto"/>
              <w:jc w:val="both"/>
              <w:rPr>
                <w:rFonts w:asciiTheme="minorHAnsi" w:eastAsia="Times New Roman" w:hAnsiTheme="minorHAnsi"/>
                <w:color w:val="000000"/>
              </w:rPr>
            </w:pPr>
            <w:r>
              <w:rPr>
                <w:rFonts w:asciiTheme="minorHAnsi" w:eastAsia="Times New Roman" w:hAnsiTheme="minorHAnsi"/>
                <w:color w:val="000000"/>
              </w:rPr>
              <w:t xml:space="preserve">Veřejná prezentace sociálních služeb. Každá služba bude mít informační stánek a doprovodnou aktivitu. Jednotlivé sociální služby budou představeny moderátorem. Doprovodný program - vystoupení dětí ze ZUŠ Ostrov, prodej výrobků uživatelů sociálních služeb. Akce cílená na širokou veřejnost, pro děti základních, středních škol. Informace o akci bude předána i spádovým obcím ORP Ostrov. </w:t>
            </w:r>
          </w:p>
          <w:p w:rsidR="003F02E2" w:rsidRPr="006D3890" w:rsidRDefault="003F02E2" w:rsidP="00397801">
            <w:pPr>
              <w:spacing w:after="0" w:line="240" w:lineRule="auto"/>
              <w:jc w:val="both"/>
              <w:rPr>
                <w:rFonts w:asciiTheme="minorHAnsi" w:eastAsia="Times New Roman" w:hAnsiTheme="minorHAnsi"/>
                <w:color w:val="000000"/>
              </w:rPr>
            </w:pPr>
          </w:p>
        </w:tc>
      </w:tr>
      <w:tr w:rsidR="003F02E2" w:rsidRPr="00872AE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3F02E2" w:rsidRPr="006D3890" w:rsidRDefault="003F02E2" w:rsidP="00397801">
            <w:pPr>
              <w:pStyle w:val="Odstavecseseznamem"/>
              <w:jc w:val="both"/>
              <w:rPr>
                <w:rFonts w:asciiTheme="minorHAnsi" w:hAnsiTheme="minorHAnsi"/>
                <w:color w:val="000000"/>
                <w:sz w:val="22"/>
                <w:szCs w:val="22"/>
              </w:rPr>
            </w:pPr>
          </w:p>
          <w:p w:rsidR="003F02E2" w:rsidRPr="006B0E87" w:rsidRDefault="003F02E2" w:rsidP="00397801">
            <w:pPr>
              <w:jc w:val="both"/>
              <w:rPr>
                <w:rFonts w:asciiTheme="minorHAnsi" w:hAnsiTheme="minorHAnsi"/>
                <w:color w:val="000000"/>
              </w:rPr>
            </w:pPr>
            <w:r w:rsidRPr="006B0E87">
              <w:rPr>
                <w:rFonts w:asciiTheme="minorHAnsi" w:hAnsiTheme="minorHAnsi"/>
              </w:rPr>
              <w:t xml:space="preserve">Cílem této akce bude veřejnosti poskytnout přehled jednotlivých sociálních a souvisejících služeb, jež jsou občanům města Ostrova a okolí dostupné a občané mohou tak získat informace přímo od poskytovatelů. </w:t>
            </w:r>
          </w:p>
          <w:p w:rsidR="003F02E2" w:rsidRPr="006D3890" w:rsidRDefault="003F02E2" w:rsidP="00397801">
            <w:pPr>
              <w:pStyle w:val="Odstavecseseznamem"/>
              <w:jc w:val="both"/>
              <w:rPr>
                <w:rFonts w:asciiTheme="minorHAnsi" w:hAnsiTheme="minorHAnsi"/>
                <w:color w:val="000000"/>
                <w:sz w:val="22"/>
                <w:szCs w:val="22"/>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D3890" w:rsidRDefault="003F02E2" w:rsidP="00397801">
            <w:pPr>
              <w:spacing w:after="0" w:line="240" w:lineRule="auto"/>
              <w:rPr>
                <w:rFonts w:asciiTheme="minorHAnsi" w:eastAsia="Times New Roman" w:hAnsiTheme="minorHAnsi"/>
                <w:color w:val="000000"/>
              </w:rPr>
            </w:pPr>
          </w:p>
          <w:p w:rsidR="003F02E2" w:rsidRPr="00651A25" w:rsidRDefault="003F02E2" w:rsidP="00397801">
            <w:pPr>
              <w:spacing w:after="0"/>
              <w:rPr>
                <w:rFonts w:asciiTheme="minorHAnsi" w:hAnsiTheme="minorHAnsi"/>
                <w:color w:val="000000"/>
              </w:rPr>
            </w:pPr>
            <w:r>
              <w:rPr>
                <w:rFonts w:asciiTheme="minorHAnsi" w:hAnsiTheme="minorHAnsi"/>
                <w:color w:val="000000"/>
              </w:rPr>
              <w:t>m</w:t>
            </w:r>
            <w:r w:rsidRPr="006B0E87">
              <w:rPr>
                <w:rFonts w:asciiTheme="minorHAnsi" w:hAnsiTheme="minorHAnsi"/>
                <w:color w:val="000000"/>
              </w:rPr>
              <w:t>ěsto Ostrov</w:t>
            </w:r>
            <w:r>
              <w:rPr>
                <w:rFonts w:asciiTheme="minorHAnsi" w:hAnsiTheme="minorHAnsi"/>
                <w:color w:val="000000"/>
              </w:rPr>
              <w:t>, p</w:t>
            </w:r>
            <w:r w:rsidRPr="00651A25">
              <w:rPr>
                <w:rFonts w:asciiTheme="minorHAnsi" w:hAnsiTheme="minorHAnsi"/>
                <w:color w:val="000000"/>
              </w:rPr>
              <w:t>oskytovatelé sociálních a souvisejících služeb</w:t>
            </w:r>
            <w:r>
              <w:rPr>
                <w:rFonts w:asciiTheme="minorHAnsi" w:hAnsiTheme="minorHAnsi"/>
                <w:color w:val="000000"/>
              </w:rPr>
              <w:t>, Ú</w:t>
            </w:r>
            <w:r w:rsidRPr="00651A25">
              <w:rPr>
                <w:rFonts w:asciiTheme="minorHAnsi" w:hAnsiTheme="minorHAnsi"/>
                <w:color w:val="000000"/>
              </w:rPr>
              <w:t>P</w:t>
            </w:r>
          </w:p>
          <w:p w:rsidR="003F02E2" w:rsidRPr="006D3890" w:rsidRDefault="003F02E2" w:rsidP="00397801">
            <w:pPr>
              <w:spacing w:after="0" w:line="240" w:lineRule="auto"/>
              <w:rPr>
                <w:rFonts w:asciiTheme="minorHAnsi" w:eastAsia="Times New Roman" w:hAnsiTheme="minorHAnsi"/>
                <w:color w:val="000000"/>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D3890" w:rsidRDefault="003F02E2" w:rsidP="00397801">
            <w:pPr>
              <w:spacing w:after="0" w:line="240" w:lineRule="auto"/>
              <w:rPr>
                <w:rFonts w:asciiTheme="minorHAnsi" w:eastAsia="Times New Roman" w:hAnsiTheme="minorHAnsi"/>
                <w:color w:val="000000"/>
              </w:rPr>
            </w:pPr>
          </w:p>
          <w:p w:rsidR="003F02E2" w:rsidRPr="006D3890" w:rsidRDefault="003F02E2" w:rsidP="00397801">
            <w:pPr>
              <w:spacing w:after="0" w:line="240" w:lineRule="auto"/>
              <w:rPr>
                <w:rFonts w:asciiTheme="minorHAnsi" w:eastAsia="Times New Roman" w:hAnsiTheme="minorHAnsi"/>
                <w:color w:val="000000"/>
              </w:rPr>
            </w:pPr>
            <w:r w:rsidRPr="006D3890">
              <w:rPr>
                <w:rFonts w:asciiTheme="minorHAnsi" w:eastAsia="Times New Roman" w:hAnsiTheme="minorHAnsi"/>
                <w:color w:val="000000"/>
              </w:rPr>
              <w:t>Každoročně 20</w:t>
            </w:r>
            <w:r w:rsidR="00D47106">
              <w:rPr>
                <w:rFonts w:asciiTheme="minorHAnsi" w:eastAsia="Times New Roman" w:hAnsiTheme="minorHAnsi"/>
                <w:color w:val="000000"/>
              </w:rPr>
              <w:t>23</w:t>
            </w:r>
            <w:r w:rsidRPr="006D3890">
              <w:rPr>
                <w:rFonts w:asciiTheme="minorHAnsi" w:eastAsia="Times New Roman" w:hAnsiTheme="minorHAnsi"/>
                <w:color w:val="000000"/>
              </w:rPr>
              <w:t xml:space="preserve"> - 202</w:t>
            </w:r>
            <w:r w:rsidR="00D47106">
              <w:rPr>
                <w:rFonts w:asciiTheme="minorHAnsi" w:eastAsia="Times New Roman" w:hAnsiTheme="minorHAnsi"/>
                <w:color w:val="000000"/>
              </w:rPr>
              <w:t>7</w:t>
            </w:r>
          </w:p>
          <w:p w:rsidR="003F02E2" w:rsidRPr="006D3890" w:rsidRDefault="003F02E2" w:rsidP="00397801">
            <w:pPr>
              <w:spacing w:after="0" w:line="240" w:lineRule="auto"/>
              <w:rPr>
                <w:rFonts w:asciiTheme="minorHAnsi" w:eastAsia="Times New Roman" w:hAnsiTheme="minorHAnsi"/>
                <w:color w:val="000000"/>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p>
        </w:tc>
        <w:tc>
          <w:tcPr>
            <w:tcW w:w="6816" w:type="dxa"/>
            <w:tcBorders>
              <w:top w:val="nil"/>
              <w:left w:val="nil"/>
              <w:bottom w:val="single" w:sz="4" w:space="0" w:color="auto"/>
              <w:right w:val="single" w:sz="4" w:space="0" w:color="auto"/>
            </w:tcBorders>
            <w:shd w:val="clear" w:color="auto" w:fill="auto"/>
            <w:noWrap/>
            <w:vAlign w:val="bottom"/>
            <w:hideMark/>
          </w:tcPr>
          <w:p w:rsidR="003F02E2" w:rsidRPr="006D3890" w:rsidRDefault="003F02E2" w:rsidP="00397801">
            <w:pPr>
              <w:spacing w:after="0" w:line="240" w:lineRule="auto"/>
              <w:rPr>
                <w:rFonts w:asciiTheme="minorHAnsi" w:eastAsia="Times New Roman" w:hAnsiTheme="minorHAnsi"/>
                <w:color w:val="000000"/>
              </w:rPr>
            </w:pPr>
          </w:p>
          <w:p w:rsidR="003F02E2" w:rsidRPr="006D3890" w:rsidRDefault="00D47106"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1</w:t>
            </w:r>
            <w:r w:rsidR="003F02E2" w:rsidRPr="006D3890">
              <w:rPr>
                <w:rFonts w:asciiTheme="minorHAnsi" w:eastAsia="Times New Roman" w:hAnsiTheme="minorHAnsi"/>
                <w:color w:val="000000"/>
              </w:rPr>
              <w:t>50</w:t>
            </w:r>
            <w:r w:rsidR="003F02E2">
              <w:rPr>
                <w:rFonts w:asciiTheme="minorHAnsi" w:eastAsia="Times New Roman" w:hAnsiTheme="minorHAnsi"/>
                <w:color w:val="000000"/>
              </w:rPr>
              <w:t>.000,- Kč</w:t>
            </w:r>
            <w:r w:rsidR="003F02E2" w:rsidRPr="006D3890">
              <w:rPr>
                <w:rFonts w:asciiTheme="minorHAnsi" w:eastAsia="Times New Roman" w:hAnsiTheme="minorHAnsi"/>
                <w:color w:val="000000"/>
              </w:rPr>
              <w:t xml:space="preserve"> </w:t>
            </w:r>
          </w:p>
          <w:p w:rsidR="003F02E2" w:rsidRPr="006D3890" w:rsidRDefault="003F02E2" w:rsidP="00397801">
            <w:pPr>
              <w:spacing w:after="0" w:line="240" w:lineRule="auto"/>
              <w:rPr>
                <w:rFonts w:asciiTheme="minorHAnsi" w:eastAsia="Times New Roman" w:hAnsiTheme="minorHAnsi"/>
                <w:color w:val="000000"/>
              </w:rPr>
            </w:pPr>
          </w:p>
        </w:tc>
      </w:tr>
      <w:tr w:rsidR="003F02E2" w:rsidRPr="00C3076B"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D3890" w:rsidRDefault="003F02E2" w:rsidP="00397801">
            <w:pPr>
              <w:spacing w:after="0" w:line="240" w:lineRule="auto"/>
              <w:rPr>
                <w:rFonts w:asciiTheme="minorHAnsi" w:eastAsia="Times New Roman" w:hAnsiTheme="minorHAnsi"/>
                <w:color w:val="000000"/>
              </w:rPr>
            </w:pPr>
          </w:p>
          <w:p w:rsidR="003F02E2" w:rsidRPr="006D3890" w:rsidRDefault="003F02E2"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m</w:t>
            </w:r>
            <w:r w:rsidRPr="006D3890">
              <w:rPr>
                <w:rFonts w:asciiTheme="minorHAnsi" w:eastAsia="Times New Roman" w:hAnsiTheme="minorHAnsi"/>
                <w:color w:val="000000"/>
              </w:rPr>
              <w:t>ěsto Ostrov</w:t>
            </w:r>
          </w:p>
          <w:p w:rsidR="003F02E2" w:rsidRPr="006D3890" w:rsidRDefault="003F02E2" w:rsidP="00397801">
            <w:pPr>
              <w:spacing w:after="0" w:line="240" w:lineRule="auto"/>
              <w:rPr>
                <w:rFonts w:asciiTheme="minorHAnsi" w:eastAsia="Times New Roman" w:hAnsiTheme="minorHAnsi"/>
                <w:color w:val="000000"/>
              </w:rPr>
            </w:pPr>
          </w:p>
        </w:tc>
      </w:tr>
    </w:tbl>
    <w:p w:rsidR="003F02E2" w:rsidRPr="00BE7E82" w:rsidRDefault="003F02E2" w:rsidP="003F02E2">
      <w:pPr>
        <w:spacing w:after="0"/>
        <w:rPr>
          <w:rFonts w:asciiTheme="minorHAnsi" w:hAnsiTheme="minorHAnsi"/>
          <w:b/>
          <w:sz w:val="24"/>
          <w:szCs w:val="24"/>
        </w:rPr>
      </w:pPr>
    </w:p>
    <w:p w:rsidR="003F02E2" w:rsidRPr="00D47106" w:rsidRDefault="003F02E2" w:rsidP="003F02E2">
      <w:pPr>
        <w:spacing w:after="0"/>
        <w:ind w:left="1412" w:hanging="1412"/>
        <w:rPr>
          <w:rFonts w:asciiTheme="minorHAnsi" w:hAnsiTheme="minorHAnsi"/>
          <w:b/>
          <w:color w:val="FF0000"/>
          <w:sz w:val="24"/>
          <w:szCs w:val="24"/>
        </w:rPr>
      </w:pPr>
      <w:r w:rsidRPr="006B0E87">
        <w:rPr>
          <w:rFonts w:asciiTheme="minorHAnsi" w:hAnsiTheme="minorHAnsi"/>
          <w:b/>
          <w:sz w:val="24"/>
          <w:szCs w:val="24"/>
        </w:rPr>
        <w:t xml:space="preserve">Opatření </w:t>
      </w:r>
      <w:r>
        <w:rPr>
          <w:rFonts w:asciiTheme="minorHAnsi" w:hAnsiTheme="minorHAnsi"/>
          <w:b/>
          <w:sz w:val="24"/>
          <w:szCs w:val="24"/>
        </w:rPr>
        <w:t>D.</w:t>
      </w:r>
      <w:r w:rsidRPr="006B0E87">
        <w:rPr>
          <w:rFonts w:asciiTheme="minorHAnsi" w:hAnsiTheme="minorHAnsi"/>
          <w:b/>
          <w:sz w:val="24"/>
          <w:szCs w:val="24"/>
        </w:rPr>
        <w:t>2.4.</w:t>
      </w:r>
      <w:r>
        <w:rPr>
          <w:rFonts w:asciiTheme="minorHAnsi" w:hAnsiTheme="minorHAnsi"/>
          <w:b/>
          <w:sz w:val="24"/>
          <w:szCs w:val="24"/>
        </w:rPr>
        <w:t xml:space="preserve"> </w:t>
      </w:r>
      <w:r w:rsidRPr="006B0E87">
        <w:rPr>
          <w:rFonts w:asciiTheme="minorHAnsi" w:hAnsiTheme="minorHAnsi"/>
          <w:b/>
          <w:sz w:val="24"/>
          <w:szCs w:val="24"/>
        </w:rPr>
        <w:t>Zajištění informovanosti o poskytovaných sociálních a souvisejících</w:t>
      </w:r>
      <w:r>
        <w:rPr>
          <w:rFonts w:asciiTheme="minorHAnsi" w:hAnsiTheme="minorHAnsi"/>
          <w:b/>
          <w:sz w:val="24"/>
          <w:szCs w:val="24"/>
        </w:rPr>
        <w:t xml:space="preserve"> službách </w:t>
      </w:r>
      <w:r w:rsidRPr="006B0E87">
        <w:rPr>
          <w:rFonts w:asciiTheme="minorHAnsi" w:hAnsiTheme="minorHAnsi"/>
          <w:b/>
          <w:sz w:val="24"/>
          <w:szCs w:val="24"/>
        </w:rPr>
        <w:t xml:space="preserve">i ve spádových obcích ORP Ostrov </w:t>
      </w:r>
    </w:p>
    <w:p w:rsidR="00D47106" w:rsidRPr="006B0E87" w:rsidRDefault="00D47106" w:rsidP="003F02E2">
      <w:pPr>
        <w:spacing w:after="0"/>
        <w:ind w:left="1412" w:hanging="1412"/>
        <w:rPr>
          <w:rFonts w:asciiTheme="minorHAnsi" w:hAnsiTheme="minorHAnsi"/>
          <w:b/>
          <w:sz w:val="24"/>
          <w:szCs w:val="24"/>
        </w:rPr>
      </w:pPr>
    </w:p>
    <w:tbl>
      <w:tblPr>
        <w:tblW w:w="9580" w:type="dxa"/>
        <w:tblCellMar>
          <w:left w:w="70" w:type="dxa"/>
          <w:right w:w="70" w:type="dxa"/>
        </w:tblCellMar>
        <w:tblLook w:val="04A0" w:firstRow="1" w:lastRow="0" w:firstColumn="1" w:lastColumn="0" w:noHBand="0" w:noVBand="1"/>
      </w:tblPr>
      <w:tblGrid>
        <w:gridCol w:w="2764"/>
        <w:gridCol w:w="6816"/>
      </w:tblGrid>
      <w:tr w:rsidR="003F02E2" w:rsidRPr="006D3890"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3F02E2" w:rsidRPr="006D3890" w:rsidRDefault="003F02E2" w:rsidP="00397801">
            <w:pPr>
              <w:spacing w:after="0" w:line="240" w:lineRule="auto"/>
              <w:jc w:val="both"/>
              <w:rPr>
                <w:rFonts w:asciiTheme="minorHAnsi" w:eastAsia="Times New Roman" w:hAnsiTheme="minorHAnsi"/>
                <w:color w:val="000000"/>
              </w:rPr>
            </w:pPr>
          </w:p>
          <w:p w:rsidR="003F02E2" w:rsidRDefault="003F02E2" w:rsidP="00397801">
            <w:pPr>
              <w:spacing w:after="0" w:line="240" w:lineRule="auto"/>
              <w:jc w:val="both"/>
              <w:rPr>
                <w:rFonts w:asciiTheme="minorHAnsi" w:eastAsia="Times New Roman" w:hAnsiTheme="minorHAnsi"/>
                <w:color w:val="000000"/>
              </w:rPr>
            </w:pPr>
            <w:r>
              <w:rPr>
                <w:rFonts w:asciiTheme="minorHAnsi" w:eastAsia="Times New Roman" w:hAnsiTheme="minorHAnsi"/>
                <w:color w:val="000000"/>
              </w:rPr>
              <w:t xml:space="preserve">Předávání informací o poskytovaných službách a konaných aktivitách týkajících se např. prezentace sociálních služeb, distribuce tištěného katalogu sociálních služeb.  </w:t>
            </w:r>
          </w:p>
          <w:p w:rsidR="003F02E2" w:rsidRPr="006D3890" w:rsidRDefault="003F02E2" w:rsidP="00397801">
            <w:pPr>
              <w:spacing w:after="0" w:line="240" w:lineRule="auto"/>
              <w:jc w:val="both"/>
              <w:rPr>
                <w:rFonts w:asciiTheme="minorHAnsi" w:eastAsia="Times New Roman" w:hAnsiTheme="minorHAnsi"/>
                <w:color w:val="000000"/>
              </w:rPr>
            </w:pP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3F02E2" w:rsidRPr="006D3890" w:rsidRDefault="003F02E2" w:rsidP="00397801">
            <w:pPr>
              <w:pStyle w:val="Odstavecseseznamem"/>
              <w:jc w:val="both"/>
              <w:rPr>
                <w:rFonts w:asciiTheme="minorHAnsi" w:hAnsiTheme="minorHAnsi"/>
                <w:color w:val="000000"/>
                <w:sz w:val="22"/>
                <w:szCs w:val="22"/>
              </w:rPr>
            </w:pPr>
          </w:p>
          <w:p w:rsidR="003F02E2" w:rsidRPr="006B0E87" w:rsidRDefault="003F02E2" w:rsidP="00397801">
            <w:pPr>
              <w:jc w:val="both"/>
              <w:rPr>
                <w:rFonts w:asciiTheme="minorHAnsi" w:hAnsiTheme="minorHAnsi"/>
                <w:color w:val="000000"/>
              </w:rPr>
            </w:pPr>
            <w:r w:rsidRPr="006B0E87">
              <w:rPr>
                <w:rFonts w:asciiTheme="minorHAnsi" w:hAnsiTheme="minorHAnsi"/>
              </w:rPr>
              <w:t xml:space="preserve">Cílem je seznámit s nabídkou sociálních a souvisejících služeb také občany spádových obcí ORP Ostrov a pracovníky těchto obecních úřadů </w:t>
            </w:r>
          </w:p>
          <w:p w:rsidR="003F02E2" w:rsidRPr="006D3890" w:rsidRDefault="003F02E2" w:rsidP="00397801">
            <w:pPr>
              <w:pStyle w:val="Odstavecseseznamem"/>
              <w:jc w:val="both"/>
              <w:rPr>
                <w:rFonts w:asciiTheme="minorHAnsi" w:hAnsiTheme="minorHAnsi"/>
                <w:color w:val="000000"/>
                <w:sz w:val="22"/>
                <w:szCs w:val="22"/>
              </w:rPr>
            </w:pP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D3890" w:rsidRDefault="003F02E2" w:rsidP="00397801">
            <w:pPr>
              <w:spacing w:after="0" w:line="240" w:lineRule="auto"/>
              <w:rPr>
                <w:rFonts w:asciiTheme="minorHAnsi" w:eastAsia="Times New Roman" w:hAnsiTheme="minorHAnsi"/>
                <w:color w:val="000000"/>
              </w:rPr>
            </w:pPr>
          </w:p>
          <w:p w:rsidR="003F02E2" w:rsidRPr="00651A25" w:rsidRDefault="003F02E2" w:rsidP="00397801">
            <w:pPr>
              <w:spacing w:after="0"/>
              <w:rPr>
                <w:rFonts w:asciiTheme="minorHAnsi" w:hAnsiTheme="minorHAnsi"/>
                <w:color w:val="000000"/>
              </w:rPr>
            </w:pPr>
            <w:r>
              <w:rPr>
                <w:rFonts w:asciiTheme="minorHAnsi" w:hAnsiTheme="minorHAnsi"/>
                <w:color w:val="000000"/>
              </w:rPr>
              <w:t>m</w:t>
            </w:r>
            <w:r w:rsidRPr="006B0E87">
              <w:rPr>
                <w:rFonts w:asciiTheme="minorHAnsi" w:hAnsiTheme="minorHAnsi"/>
                <w:color w:val="000000"/>
              </w:rPr>
              <w:t>ěsto Ostrov</w:t>
            </w:r>
            <w:r>
              <w:rPr>
                <w:rFonts w:asciiTheme="minorHAnsi" w:hAnsiTheme="minorHAnsi"/>
                <w:color w:val="000000"/>
              </w:rPr>
              <w:t>, č</w:t>
            </w:r>
            <w:r w:rsidRPr="00651A25">
              <w:rPr>
                <w:rFonts w:asciiTheme="minorHAnsi" w:hAnsiTheme="minorHAnsi"/>
                <w:color w:val="000000"/>
              </w:rPr>
              <w:t>lenové pracovních skupin KPSS</w:t>
            </w:r>
            <w:r>
              <w:rPr>
                <w:rFonts w:asciiTheme="minorHAnsi" w:hAnsiTheme="minorHAnsi"/>
                <w:color w:val="000000"/>
              </w:rPr>
              <w:t>, p</w:t>
            </w:r>
            <w:r w:rsidRPr="00651A25">
              <w:rPr>
                <w:rFonts w:asciiTheme="minorHAnsi" w:hAnsiTheme="minorHAnsi"/>
                <w:color w:val="000000"/>
              </w:rPr>
              <w:t>oskytovatelé</w:t>
            </w:r>
            <w:r>
              <w:rPr>
                <w:rFonts w:asciiTheme="minorHAnsi" w:hAnsiTheme="minorHAnsi"/>
                <w:color w:val="000000"/>
              </w:rPr>
              <w:t xml:space="preserve"> služeb</w:t>
            </w:r>
          </w:p>
          <w:p w:rsidR="003F02E2" w:rsidRPr="006D3890" w:rsidRDefault="003F02E2" w:rsidP="00397801">
            <w:pPr>
              <w:spacing w:after="0" w:line="240" w:lineRule="auto"/>
              <w:rPr>
                <w:rFonts w:asciiTheme="minorHAnsi" w:eastAsia="Times New Roman" w:hAnsiTheme="minorHAnsi"/>
                <w:color w:val="000000"/>
              </w:rPr>
            </w:pP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D3890" w:rsidRDefault="003F02E2" w:rsidP="00397801">
            <w:pPr>
              <w:spacing w:after="0" w:line="240" w:lineRule="auto"/>
              <w:rPr>
                <w:rFonts w:asciiTheme="minorHAnsi" w:eastAsia="Times New Roman" w:hAnsiTheme="minorHAnsi"/>
                <w:color w:val="000000"/>
              </w:rPr>
            </w:pPr>
          </w:p>
          <w:p w:rsidR="003F02E2" w:rsidRPr="006D3890" w:rsidRDefault="003F02E2"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20</w:t>
            </w:r>
            <w:r w:rsidR="00D47106">
              <w:rPr>
                <w:rFonts w:asciiTheme="minorHAnsi" w:eastAsia="Times New Roman" w:hAnsiTheme="minorHAnsi"/>
                <w:color w:val="000000"/>
              </w:rPr>
              <w:t>23</w:t>
            </w:r>
            <w:r>
              <w:rPr>
                <w:rFonts w:asciiTheme="minorHAnsi" w:eastAsia="Times New Roman" w:hAnsiTheme="minorHAnsi"/>
                <w:color w:val="000000"/>
              </w:rPr>
              <w:t xml:space="preserve"> – 202</w:t>
            </w:r>
            <w:r w:rsidR="00D47106">
              <w:rPr>
                <w:rFonts w:asciiTheme="minorHAnsi" w:eastAsia="Times New Roman" w:hAnsiTheme="minorHAnsi"/>
                <w:color w:val="000000"/>
              </w:rPr>
              <w:t>7</w:t>
            </w:r>
            <w:r>
              <w:rPr>
                <w:rFonts w:asciiTheme="minorHAnsi" w:eastAsia="Times New Roman" w:hAnsiTheme="minorHAnsi"/>
                <w:color w:val="000000"/>
              </w:rPr>
              <w:t xml:space="preserve"> průběžně</w:t>
            </w:r>
          </w:p>
          <w:p w:rsidR="003F02E2" w:rsidRPr="006D3890" w:rsidRDefault="003F02E2" w:rsidP="00397801">
            <w:pPr>
              <w:spacing w:after="0" w:line="240" w:lineRule="auto"/>
              <w:rPr>
                <w:rFonts w:asciiTheme="minorHAnsi" w:eastAsia="Times New Roman" w:hAnsiTheme="minorHAnsi"/>
                <w:color w:val="000000"/>
              </w:rPr>
            </w:pP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p>
        </w:tc>
        <w:tc>
          <w:tcPr>
            <w:tcW w:w="6816" w:type="dxa"/>
            <w:tcBorders>
              <w:top w:val="nil"/>
              <w:left w:val="nil"/>
              <w:bottom w:val="single" w:sz="4" w:space="0" w:color="auto"/>
              <w:right w:val="single" w:sz="4" w:space="0" w:color="auto"/>
            </w:tcBorders>
            <w:shd w:val="clear" w:color="auto" w:fill="auto"/>
            <w:noWrap/>
            <w:vAlign w:val="bottom"/>
            <w:hideMark/>
          </w:tcPr>
          <w:p w:rsidR="003F02E2" w:rsidRPr="00322E80" w:rsidRDefault="00322E80" w:rsidP="00322E80">
            <w:pPr>
              <w:pStyle w:val="Odstavecseseznamem"/>
              <w:numPr>
                <w:ilvl w:val="0"/>
                <w:numId w:val="35"/>
              </w:numPr>
              <w:rPr>
                <w:rFonts w:asciiTheme="minorHAnsi" w:hAnsiTheme="minorHAnsi"/>
                <w:color w:val="000000"/>
              </w:rPr>
            </w:pPr>
            <w:r>
              <w:rPr>
                <w:rFonts w:asciiTheme="minorHAnsi" w:hAnsiTheme="minorHAnsi"/>
                <w:color w:val="000000"/>
              </w:rPr>
              <w:t>0,- Kč</w:t>
            </w:r>
          </w:p>
          <w:p w:rsidR="003F02E2" w:rsidRPr="006D3890" w:rsidRDefault="003F02E2" w:rsidP="00397801">
            <w:pPr>
              <w:spacing w:after="0" w:line="240" w:lineRule="auto"/>
              <w:rPr>
                <w:rFonts w:asciiTheme="minorHAnsi" w:eastAsia="Times New Roman" w:hAnsiTheme="minorHAnsi"/>
                <w:color w:val="000000"/>
              </w:rPr>
            </w:pP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lastRenderedPageBreak/>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D3890" w:rsidRDefault="003F02E2" w:rsidP="00397801">
            <w:pPr>
              <w:spacing w:after="0" w:line="240" w:lineRule="auto"/>
              <w:rPr>
                <w:rFonts w:asciiTheme="minorHAnsi" w:eastAsia="Times New Roman" w:hAnsiTheme="minorHAnsi"/>
                <w:color w:val="000000"/>
              </w:rPr>
            </w:pPr>
          </w:p>
          <w:p w:rsidR="003F02E2" w:rsidRPr="00322E80" w:rsidRDefault="00322E80" w:rsidP="00322E80">
            <w:pPr>
              <w:pStyle w:val="Odstavecseseznamem"/>
              <w:numPr>
                <w:ilvl w:val="0"/>
                <w:numId w:val="35"/>
              </w:numPr>
              <w:rPr>
                <w:rFonts w:asciiTheme="minorHAnsi" w:hAnsiTheme="minorHAnsi"/>
                <w:color w:val="000000"/>
              </w:rPr>
            </w:pPr>
            <w:r>
              <w:rPr>
                <w:rFonts w:asciiTheme="minorHAnsi" w:hAnsiTheme="minorHAnsi"/>
                <w:color w:val="000000"/>
              </w:rPr>
              <w:t>V rámci procesů komunitního plánování</w:t>
            </w:r>
          </w:p>
        </w:tc>
      </w:tr>
    </w:tbl>
    <w:p w:rsidR="003F02E2" w:rsidRDefault="003F02E2" w:rsidP="003F02E2">
      <w:pPr>
        <w:spacing w:after="0"/>
        <w:ind w:left="1410" w:hanging="1410"/>
        <w:rPr>
          <w:rFonts w:asciiTheme="minorHAnsi" w:hAnsiTheme="minorHAnsi"/>
          <w:b/>
        </w:rPr>
      </w:pPr>
    </w:p>
    <w:p w:rsidR="00322E80" w:rsidRDefault="00322E80" w:rsidP="003F02E2">
      <w:pPr>
        <w:spacing w:after="0"/>
        <w:ind w:left="1410" w:hanging="1410"/>
        <w:rPr>
          <w:rFonts w:asciiTheme="minorHAnsi" w:hAnsiTheme="minorHAnsi"/>
          <w:b/>
        </w:rPr>
      </w:pPr>
    </w:p>
    <w:p w:rsidR="00322E80" w:rsidRDefault="00322E80" w:rsidP="003F02E2">
      <w:pPr>
        <w:spacing w:after="0"/>
        <w:ind w:left="1410" w:hanging="1410"/>
        <w:rPr>
          <w:rFonts w:asciiTheme="minorHAnsi" w:hAnsiTheme="minorHAnsi"/>
          <w:b/>
        </w:rPr>
      </w:pPr>
    </w:p>
    <w:p w:rsidR="00322E80" w:rsidRDefault="00322E80" w:rsidP="003F02E2">
      <w:pPr>
        <w:spacing w:after="0"/>
        <w:ind w:left="1410" w:hanging="1410"/>
        <w:rPr>
          <w:rFonts w:asciiTheme="minorHAnsi" w:hAnsiTheme="minorHAnsi"/>
          <w:b/>
        </w:rPr>
      </w:pPr>
    </w:p>
    <w:p w:rsidR="00322E80" w:rsidRDefault="00322E80" w:rsidP="003F02E2">
      <w:pPr>
        <w:spacing w:after="0"/>
        <w:ind w:left="1410" w:hanging="1410"/>
        <w:rPr>
          <w:rFonts w:asciiTheme="minorHAnsi" w:hAnsiTheme="minorHAnsi"/>
          <w:b/>
        </w:rPr>
      </w:pPr>
    </w:p>
    <w:p w:rsidR="00322E80" w:rsidRPr="009E47B6" w:rsidRDefault="00322E80" w:rsidP="003F02E2">
      <w:pPr>
        <w:spacing w:after="0"/>
        <w:ind w:left="1410" w:hanging="1410"/>
        <w:rPr>
          <w:rFonts w:asciiTheme="minorHAnsi" w:hAnsiTheme="minorHAnsi"/>
          <w:b/>
        </w:rPr>
      </w:pPr>
    </w:p>
    <w:p w:rsidR="003F02E2" w:rsidRDefault="003F02E2" w:rsidP="003F02E2">
      <w:pPr>
        <w:spacing w:after="0"/>
        <w:jc w:val="both"/>
        <w:rPr>
          <w:b/>
          <w:sz w:val="28"/>
          <w:szCs w:val="28"/>
        </w:rPr>
      </w:pPr>
      <w:r w:rsidRPr="004A1C3D">
        <w:rPr>
          <w:b/>
          <w:sz w:val="28"/>
          <w:szCs w:val="28"/>
          <w:highlight w:val="yellow"/>
        </w:rPr>
        <w:t>Priorita č</w:t>
      </w:r>
      <w:r>
        <w:rPr>
          <w:b/>
          <w:sz w:val="28"/>
          <w:szCs w:val="28"/>
          <w:highlight w:val="yellow"/>
        </w:rPr>
        <w:t xml:space="preserve">. DIII                                        </w:t>
      </w:r>
      <w:r w:rsidRPr="004A1C3D">
        <w:rPr>
          <w:b/>
          <w:sz w:val="28"/>
          <w:szCs w:val="28"/>
          <w:highlight w:val="yellow"/>
        </w:rPr>
        <w:t xml:space="preserve"> </w:t>
      </w:r>
      <w:r>
        <w:rPr>
          <w:b/>
          <w:sz w:val="28"/>
          <w:szCs w:val="28"/>
          <w:highlight w:val="yellow"/>
        </w:rPr>
        <w:t xml:space="preserve">                                                                                                                                </w:t>
      </w:r>
      <w:r>
        <w:rPr>
          <w:b/>
          <w:sz w:val="28"/>
          <w:szCs w:val="28"/>
        </w:rPr>
        <w:t xml:space="preserve">    </w:t>
      </w:r>
    </w:p>
    <w:p w:rsidR="003F02E2" w:rsidRDefault="003F02E2" w:rsidP="003F02E2">
      <w:pPr>
        <w:spacing w:after="0"/>
        <w:rPr>
          <w:rFonts w:asciiTheme="minorHAnsi" w:hAnsiTheme="minorHAnsi"/>
          <w:b/>
          <w:sz w:val="28"/>
          <w:szCs w:val="28"/>
        </w:rPr>
      </w:pPr>
      <w:r w:rsidRPr="002F31C3">
        <w:rPr>
          <w:rFonts w:asciiTheme="minorHAnsi" w:hAnsiTheme="minorHAnsi"/>
          <w:b/>
          <w:sz w:val="28"/>
          <w:szCs w:val="28"/>
        </w:rPr>
        <w:t>Zajištění informovanosti veřejnosti v oblasti bezbariérovosti města Ostrova</w:t>
      </w:r>
    </w:p>
    <w:p w:rsidR="003F02E2" w:rsidRDefault="003F02E2" w:rsidP="003F02E2">
      <w:pPr>
        <w:rPr>
          <w:rFonts w:asciiTheme="minorHAnsi" w:hAnsiTheme="minorHAnsi"/>
          <w:b/>
          <w:sz w:val="28"/>
          <w:szCs w:val="28"/>
        </w:rPr>
      </w:pPr>
    </w:p>
    <w:p w:rsidR="003F02E2" w:rsidRPr="00D47106" w:rsidRDefault="003F02E2" w:rsidP="003F02E2">
      <w:pPr>
        <w:rPr>
          <w:rFonts w:asciiTheme="minorHAnsi" w:hAnsiTheme="minorHAnsi" w:cs="Arial"/>
          <w:b/>
          <w:color w:val="FF0000"/>
          <w:sz w:val="24"/>
          <w:szCs w:val="24"/>
          <w:u w:val="single"/>
        </w:rPr>
      </w:pPr>
      <w:r w:rsidRPr="006B0E87">
        <w:rPr>
          <w:rFonts w:asciiTheme="minorHAnsi" w:hAnsiTheme="minorHAnsi"/>
          <w:b/>
          <w:sz w:val="24"/>
          <w:szCs w:val="24"/>
        </w:rPr>
        <w:t xml:space="preserve">Opatření </w:t>
      </w:r>
      <w:r>
        <w:rPr>
          <w:rFonts w:asciiTheme="minorHAnsi" w:hAnsiTheme="minorHAnsi"/>
          <w:b/>
          <w:sz w:val="24"/>
          <w:szCs w:val="24"/>
        </w:rPr>
        <w:t xml:space="preserve">D.3.1 </w:t>
      </w:r>
      <w:r w:rsidRPr="006B0E87">
        <w:rPr>
          <w:rFonts w:asciiTheme="minorHAnsi" w:hAnsiTheme="minorHAnsi"/>
          <w:b/>
          <w:sz w:val="24"/>
          <w:szCs w:val="24"/>
        </w:rPr>
        <w:t xml:space="preserve">Mapování bezbariérovosti ve městě a průběžná aktualizace mapy bezbariérovosti </w:t>
      </w:r>
    </w:p>
    <w:tbl>
      <w:tblPr>
        <w:tblW w:w="9580" w:type="dxa"/>
        <w:tblCellMar>
          <w:left w:w="70" w:type="dxa"/>
          <w:right w:w="70" w:type="dxa"/>
        </w:tblCellMar>
        <w:tblLook w:val="04A0" w:firstRow="1" w:lastRow="0" w:firstColumn="1" w:lastColumn="0" w:noHBand="0" w:noVBand="1"/>
      </w:tblPr>
      <w:tblGrid>
        <w:gridCol w:w="2764"/>
        <w:gridCol w:w="6816"/>
      </w:tblGrid>
      <w:tr w:rsidR="003F02E2" w:rsidRPr="006D3890"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rsidR="003F02E2" w:rsidRPr="006D3890" w:rsidRDefault="003F02E2" w:rsidP="00397801">
            <w:pPr>
              <w:spacing w:after="0" w:line="240" w:lineRule="auto"/>
              <w:jc w:val="both"/>
              <w:rPr>
                <w:rFonts w:asciiTheme="minorHAnsi" w:eastAsia="Times New Roman" w:hAnsiTheme="minorHAnsi"/>
                <w:color w:val="000000"/>
              </w:rPr>
            </w:pPr>
          </w:p>
          <w:p w:rsidR="003F02E2" w:rsidRDefault="003F02E2" w:rsidP="00397801">
            <w:pPr>
              <w:spacing w:after="0" w:line="240" w:lineRule="auto"/>
              <w:jc w:val="both"/>
              <w:rPr>
                <w:rFonts w:asciiTheme="minorHAnsi" w:eastAsia="Times New Roman" w:hAnsiTheme="minorHAnsi"/>
                <w:color w:val="000000"/>
              </w:rPr>
            </w:pPr>
            <w:r>
              <w:rPr>
                <w:rFonts w:asciiTheme="minorHAnsi" w:eastAsia="Times New Roman" w:hAnsiTheme="minorHAnsi"/>
                <w:color w:val="000000"/>
              </w:rPr>
              <w:t xml:space="preserve">V rámci pracovní skupiny Senioři a osoby se zdravotním postižením probíhá průzkum bezbariérové přístupnosti staveb občanské vybavenosti ve městě. Výstupy z mapování se zaznamenávají do „Bezbariérové mapy“ na webu města. </w:t>
            </w:r>
          </w:p>
          <w:p w:rsidR="003F02E2" w:rsidRPr="006D3890" w:rsidRDefault="003F02E2" w:rsidP="00397801">
            <w:pPr>
              <w:spacing w:after="0" w:line="240" w:lineRule="auto"/>
              <w:jc w:val="both"/>
              <w:rPr>
                <w:rFonts w:asciiTheme="minorHAnsi" w:eastAsia="Times New Roman" w:hAnsiTheme="minorHAnsi"/>
                <w:color w:val="000000"/>
              </w:rPr>
            </w:pP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rsidR="003F02E2" w:rsidRPr="006D3890" w:rsidRDefault="003F02E2" w:rsidP="00397801">
            <w:pPr>
              <w:pStyle w:val="Odstavecseseznamem"/>
              <w:jc w:val="both"/>
              <w:rPr>
                <w:rFonts w:asciiTheme="minorHAnsi" w:hAnsiTheme="minorHAnsi"/>
                <w:color w:val="000000"/>
                <w:sz w:val="22"/>
                <w:szCs w:val="22"/>
              </w:rPr>
            </w:pPr>
          </w:p>
          <w:p w:rsidR="003F02E2" w:rsidRPr="006B0E87" w:rsidRDefault="003F02E2" w:rsidP="00397801">
            <w:pPr>
              <w:jc w:val="both"/>
              <w:rPr>
                <w:rFonts w:asciiTheme="minorHAnsi" w:hAnsiTheme="minorHAnsi"/>
                <w:color w:val="000000"/>
              </w:rPr>
            </w:pPr>
            <w:r w:rsidRPr="006B0E87">
              <w:rPr>
                <w:rFonts w:asciiTheme="minorHAnsi" w:hAnsiTheme="minorHAnsi"/>
                <w:color w:val="000000"/>
              </w:rPr>
              <w:t>Maximální možné využití bezbariérové infrastruktury cílovými skupinami.</w:t>
            </w:r>
          </w:p>
          <w:p w:rsidR="003F02E2" w:rsidRPr="006D3890" w:rsidRDefault="003F02E2" w:rsidP="00397801">
            <w:pPr>
              <w:pStyle w:val="Odstavecseseznamem"/>
              <w:jc w:val="both"/>
              <w:rPr>
                <w:rFonts w:asciiTheme="minorHAnsi" w:hAnsiTheme="minorHAnsi"/>
                <w:color w:val="000000"/>
                <w:sz w:val="22"/>
                <w:szCs w:val="22"/>
              </w:rPr>
            </w:pP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D3890" w:rsidRDefault="003F02E2" w:rsidP="00397801">
            <w:pPr>
              <w:spacing w:after="0" w:line="240" w:lineRule="auto"/>
              <w:rPr>
                <w:rFonts w:asciiTheme="minorHAnsi" w:eastAsia="Times New Roman" w:hAnsiTheme="minorHAnsi"/>
                <w:color w:val="000000"/>
              </w:rPr>
            </w:pPr>
          </w:p>
          <w:p w:rsidR="003F02E2" w:rsidRPr="005D2CF7" w:rsidRDefault="003F02E2" w:rsidP="00397801">
            <w:pPr>
              <w:rPr>
                <w:rFonts w:asciiTheme="minorHAnsi" w:hAnsiTheme="minorHAnsi"/>
                <w:color w:val="000000"/>
              </w:rPr>
            </w:pPr>
            <w:r>
              <w:rPr>
                <w:rFonts w:asciiTheme="minorHAnsi" w:hAnsiTheme="minorHAnsi"/>
                <w:color w:val="000000"/>
              </w:rPr>
              <w:t>m</w:t>
            </w:r>
            <w:r w:rsidRPr="006B0E87">
              <w:rPr>
                <w:rFonts w:asciiTheme="minorHAnsi" w:hAnsiTheme="minorHAnsi"/>
                <w:color w:val="000000"/>
              </w:rPr>
              <w:t>ěsto Ostrov</w:t>
            </w:r>
            <w:r>
              <w:rPr>
                <w:rFonts w:asciiTheme="minorHAnsi" w:hAnsiTheme="minorHAnsi"/>
                <w:color w:val="000000"/>
              </w:rPr>
              <w:t>, č</w:t>
            </w:r>
            <w:r w:rsidRPr="005D2CF7">
              <w:rPr>
                <w:rFonts w:asciiTheme="minorHAnsi" w:hAnsiTheme="minorHAnsi"/>
                <w:color w:val="000000"/>
              </w:rPr>
              <w:t>lenové pracovní skupiny KPSS</w:t>
            </w:r>
            <w:r>
              <w:rPr>
                <w:rFonts w:asciiTheme="minorHAnsi" w:hAnsiTheme="minorHAnsi"/>
                <w:color w:val="000000"/>
              </w:rPr>
              <w:t>, z</w:t>
            </w:r>
            <w:r w:rsidRPr="005D2CF7">
              <w:rPr>
                <w:rFonts w:asciiTheme="minorHAnsi" w:hAnsiTheme="minorHAnsi"/>
                <w:color w:val="000000"/>
              </w:rPr>
              <w:t>ástupce NRZP</w:t>
            </w:r>
          </w:p>
          <w:p w:rsidR="003F02E2" w:rsidRPr="006D3890" w:rsidRDefault="003F02E2" w:rsidP="00397801">
            <w:pPr>
              <w:spacing w:after="0" w:line="240" w:lineRule="auto"/>
              <w:rPr>
                <w:rFonts w:asciiTheme="minorHAnsi" w:eastAsia="Times New Roman" w:hAnsiTheme="minorHAnsi"/>
                <w:color w:val="000000"/>
              </w:rPr>
            </w:pP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D3890" w:rsidRDefault="003F02E2" w:rsidP="00397801">
            <w:pPr>
              <w:spacing w:after="0" w:line="240" w:lineRule="auto"/>
              <w:rPr>
                <w:rFonts w:asciiTheme="minorHAnsi" w:eastAsia="Times New Roman" w:hAnsiTheme="minorHAnsi"/>
                <w:color w:val="000000"/>
              </w:rPr>
            </w:pPr>
          </w:p>
          <w:p w:rsidR="003F02E2" w:rsidRPr="006D3890" w:rsidRDefault="003F02E2"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20</w:t>
            </w:r>
            <w:r w:rsidR="00D47106">
              <w:rPr>
                <w:rFonts w:asciiTheme="minorHAnsi" w:eastAsia="Times New Roman" w:hAnsiTheme="minorHAnsi"/>
                <w:color w:val="000000"/>
              </w:rPr>
              <w:t>23</w:t>
            </w:r>
            <w:r>
              <w:rPr>
                <w:rFonts w:asciiTheme="minorHAnsi" w:eastAsia="Times New Roman" w:hAnsiTheme="minorHAnsi"/>
                <w:color w:val="000000"/>
              </w:rPr>
              <w:t xml:space="preserve"> – 202</w:t>
            </w:r>
            <w:r w:rsidR="00D47106">
              <w:rPr>
                <w:rFonts w:asciiTheme="minorHAnsi" w:eastAsia="Times New Roman" w:hAnsiTheme="minorHAnsi"/>
                <w:color w:val="000000"/>
              </w:rPr>
              <w:t>7</w:t>
            </w:r>
            <w:r>
              <w:rPr>
                <w:rFonts w:asciiTheme="minorHAnsi" w:eastAsia="Times New Roman" w:hAnsiTheme="minorHAnsi"/>
                <w:color w:val="000000"/>
              </w:rPr>
              <w:t xml:space="preserve"> průběžně</w:t>
            </w:r>
          </w:p>
          <w:p w:rsidR="003F02E2" w:rsidRPr="006D3890" w:rsidRDefault="003F02E2" w:rsidP="00397801">
            <w:pPr>
              <w:spacing w:after="0" w:line="240" w:lineRule="auto"/>
              <w:rPr>
                <w:rFonts w:asciiTheme="minorHAnsi" w:eastAsia="Times New Roman" w:hAnsiTheme="minorHAnsi"/>
                <w:color w:val="000000"/>
              </w:rPr>
            </w:pP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322E80" w:rsidRDefault="00322E80" w:rsidP="00322E80">
            <w:pPr>
              <w:pStyle w:val="Odstavecseseznamem"/>
              <w:numPr>
                <w:ilvl w:val="0"/>
                <w:numId w:val="35"/>
              </w:numPr>
              <w:rPr>
                <w:rFonts w:asciiTheme="minorHAnsi" w:hAnsiTheme="minorHAnsi"/>
                <w:color w:val="000000"/>
              </w:rPr>
            </w:pPr>
            <w:r>
              <w:rPr>
                <w:rFonts w:asciiTheme="minorHAnsi" w:hAnsiTheme="minorHAnsi"/>
                <w:color w:val="000000"/>
              </w:rPr>
              <w:t>50.000,- Kč</w:t>
            </w: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rsidR="003F02E2" w:rsidRPr="006D3890" w:rsidRDefault="003F02E2" w:rsidP="00397801">
            <w:pPr>
              <w:spacing w:after="0" w:line="240" w:lineRule="auto"/>
              <w:rPr>
                <w:rFonts w:asciiTheme="minorHAnsi" w:eastAsia="Times New Roman" w:hAnsiTheme="minorHAnsi"/>
                <w:color w:val="000000"/>
              </w:rPr>
            </w:pPr>
          </w:p>
          <w:p w:rsidR="003F02E2" w:rsidRPr="00322E80" w:rsidRDefault="00322E80" w:rsidP="00322E80">
            <w:pPr>
              <w:pStyle w:val="Odstavecseseznamem"/>
              <w:numPr>
                <w:ilvl w:val="0"/>
                <w:numId w:val="35"/>
              </w:numPr>
              <w:rPr>
                <w:rFonts w:asciiTheme="minorHAnsi" w:hAnsiTheme="minorHAnsi"/>
                <w:color w:val="000000"/>
              </w:rPr>
            </w:pPr>
            <w:r>
              <w:rPr>
                <w:rFonts w:asciiTheme="minorHAnsi" w:hAnsiTheme="minorHAnsi"/>
                <w:color w:val="000000"/>
              </w:rPr>
              <w:t>Dotace, město Ostrov</w:t>
            </w:r>
          </w:p>
        </w:tc>
      </w:tr>
    </w:tbl>
    <w:p w:rsidR="003F02E2" w:rsidRDefault="00322E80" w:rsidP="003F02E2">
      <w:pPr>
        <w:rPr>
          <w:rFonts w:cs="Arial"/>
          <w:b/>
          <w:sz w:val="24"/>
          <w:szCs w:val="24"/>
          <w:u w:val="single"/>
        </w:rPr>
      </w:pPr>
      <w:r>
        <w:rPr>
          <w:rFonts w:cs="Arial"/>
          <w:b/>
          <w:sz w:val="24"/>
          <w:szCs w:val="24"/>
          <w:u w:val="single"/>
        </w:rPr>
        <w:t xml:space="preserve"> </w:t>
      </w:r>
    </w:p>
    <w:p w:rsidR="003F02E2" w:rsidRDefault="003F02E2" w:rsidP="003F02E2">
      <w:pPr>
        <w:spacing w:after="0"/>
        <w:jc w:val="both"/>
        <w:rPr>
          <w:b/>
          <w:sz w:val="28"/>
          <w:szCs w:val="28"/>
        </w:rPr>
      </w:pPr>
      <w:r w:rsidRPr="004A1C3D">
        <w:rPr>
          <w:b/>
          <w:sz w:val="28"/>
          <w:szCs w:val="28"/>
          <w:highlight w:val="yellow"/>
        </w:rPr>
        <w:t>Priorita č</w:t>
      </w:r>
      <w:r>
        <w:rPr>
          <w:b/>
          <w:sz w:val="28"/>
          <w:szCs w:val="28"/>
          <w:highlight w:val="yellow"/>
        </w:rPr>
        <w:t xml:space="preserve">. DIV                                        </w:t>
      </w:r>
      <w:r w:rsidRPr="004A1C3D">
        <w:rPr>
          <w:b/>
          <w:sz w:val="28"/>
          <w:szCs w:val="28"/>
          <w:highlight w:val="yellow"/>
        </w:rPr>
        <w:t xml:space="preserve"> </w:t>
      </w:r>
      <w:r>
        <w:rPr>
          <w:b/>
          <w:sz w:val="28"/>
          <w:szCs w:val="28"/>
          <w:highlight w:val="yellow"/>
        </w:rPr>
        <w:t xml:space="preserve">                                                                                                                                </w:t>
      </w:r>
      <w:r>
        <w:rPr>
          <w:b/>
          <w:sz w:val="28"/>
          <w:szCs w:val="28"/>
        </w:rPr>
        <w:t xml:space="preserve">    </w:t>
      </w:r>
    </w:p>
    <w:p w:rsidR="003F02E2" w:rsidRDefault="003F02E2" w:rsidP="003F02E2">
      <w:pPr>
        <w:spacing w:after="0"/>
        <w:rPr>
          <w:rFonts w:asciiTheme="minorHAnsi" w:hAnsiTheme="minorHAnsi"/>
          <w:b/>
          <w:sz w:val="28"/>
          <w:szCs w:val="28"/>
        </w:rPr>
      </w:pPr>
      <w:r>
        <w:rPr>
          <w:rFonts w:asciiTheme="minorHAnsi" w:hAnsiTheme="minorHAnsi"/>
          <w:b/>
          <w:sz w:val="28"/>
          <w:szCs w:val="28"/>
        </w:rPr>
        <w:t>Rozvoj dobrovolnictví</w:t>
      </w:r>
    </w:p>
    <w:p w:rsidR="003F02E2" w:rsidRDefault="003F02E2" w:rsidP="003F02E2">
      <w:pPr>
        <w:rPr>
          <w:rFonts w:asciiTheme="minorHAnsi" w:hAnsiTheme="minorHAnsi"/>
          <w:b/>
          <w:sz w:val="28"/>
          <w:szCs w:val="28"/>
        </w:rPr>
      </w:pPr>
    </w:p>
    <w:p w:rsidR="003F02E2" w:rsidRPr="002F31C3" w:rsidRDefault="003F02E2" w:rsidP="003F02E2">
      <w:pPr>
        <w:rPr>
          <w:rFonts w:asciiTheme="minorHAnsi" w:hAnsiTheme="minorHAnsi" w:cs="Arial"/>
          <w:b/>
          <w:sz w:val="28"/>
          <w:szCs w:val="28"/>
          <w:u w:val="single"/>
        </w:rPr>
      </w:pPr>
      <w:r w:rsidRPr="002F31C3">
        <w:rPr>
          <w:rFonts w:asciiTheme="minorHAnsi" w:hAnsiTheme="minorHAnsi"/>
          <w:b/>
        </w:rPr>
        <w:t>Opa</w:t>
      </w:r>
      <w:r>
        <w:rPr>
          <w:rFonts w:asciiTheme="minorHAnsi" w:hAnsiTheme="minorHAnsi"/>
          <w:b/>
        </w:rPr>
        <w:t>tření D.4</w:t>
      </w:r>
      <w:r w:rsidRPr="002F31C3">
        <w:rPr>
          <w:rFonts w:asciiTheme="minorHAnsi" w:hAnsiTheme="minorHAnsi"/>
          <w:b/>
        </w:rPr>
        <w:t>.1</w:t>
      </w:r>
      <w:r w:rsidRPr="002F31C3">
        <w:rPr>
          <w:rFonts w:asciiTheme="minorHAnsi" w:hAnsiTheme="minorHAnsi"/>
          <w:b/>
        </w:rPr>
        <w:tab/>
        <w:t xml:space="preserve"> </w:t>
      </w:r>
      <w:r>
        <w:rPr>
          <w:rFonts w:asciiTheme="minorHAnsi" w:hAnsiTheme="minorHAnsi"/>
          <w:b/>
        </w:rPr>
        <w:t>Rozvoj dobrovolnictví</w:t>
      </w:r>
    </w:p>
    <w:tbl>
      <w:tblPr>
        <w:tblW w:w="9580" w:type="dxa"/>
        <w:tblCellMar>
          <w:left w:w="70" w:type="dxa"/>
          <w:right w:w="70" w:type="dxa"/>
        </w:tblCellMar>
        <w:tblLook w:val="04A0" w:firstRow="1" w:lastRow="0" w:firstColumn="1" w:lastColumn="0" w:noHBand="0" w:noVBand="1"/>
      </w:tblPr>
      <w:tblGrid>
        <w:gridCol w:w="2764"/>
        <w:gridCol w:w="6816"/>
      </w:tblGrid>
      <w:tr w:rsidR="003F02E2" w:rsidRPr="006D3890"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tcPr>
          <w:p w:rsidR="003F02E2" w:rsidRPr="00614C9E" w:rsidRDefault="00E76265" w:rsidP="00397801">
            <w:pPr>
              <w:spacing w:after="0" w:line="240" w:lineRule="auto"/>
              <w:rPr>
                <w:rFonts w:asciiTheme="minorHAnsi" w:hAnsiTheme="minorHAnsi" w:cs="Arial"/>
              </w:rPr>
            </w:pPr>
            <w:r w:rsidRPr="00614C9E">
              <w:rPr>
                <w:rFonts w:asciiTheme="minorHAnsi" w:hAnsiTheme="minorHAnsi" w:cs="Arial"/>
              </w:rPr>
              <w:t>Zajistit garanta pro vzdělávání dobrovolníků a 15 kvalifikovaných dobrovolníků k dispozici poskytovatelům služeb ročně.</w:t>
            </w:r>
            <w:r w:rsidR="00BF148F">
              <w:rPr>
                <w:rFonts w:asciiTheme="minorHAnsi" w:hAnsiTheme="minorHAnsi" w:cs="Arial"/>
              </w:rPr>
              <w:t xml:space="preserve"> Začít ve městě Ostrov zajišťovat dobrovolnickou službu např. prostřednictvím subjektu </w:t>
            </w:r>
          </w:p>
          <w:p w:rsidR="00614C9E" w:rsidRPr="00614C9E" w:rsidRDefault="00BF148F" w:rsidP="00614C9E">
            <w:pPr>
              <w:rPr>
                <w:rFonts w:asciiTheme="minorHAnsi" w:eastAsia="Times New Roman" w:hAnsiTheme="minorHAnsi"/>
                <w:color w:val="000000"/>
              </w:rPr>
            </w:pPr>
            <w:r w:rsidRPr="00BF148F">
              <w:rPr>
                <w:rFonts w:asciiTheme="minorHAnsi" w:eastAsia="Times New Roman" w:hAnsiTheme="minorHAnsi"/>
              </w:rPr>
              <w:lastRenderedPageBreak/>
              <w:t>Dobrovolnického centra INSTAND Karlovy Vary</w:t>
            </w:r>
            <w:r>
              <w:rPr>
                <w:rFonts w:asciiTheme="minorHAnsi" w:hAnsiTheme="minorHAnsi" w:cs="Arial"/>
              </w:rPr>
              <w:t xml:space="preserve">. </w:t>
            </w:r>
            <w:r w:rsidR="00614C9E" w:rsidRPr="00614C9E">
              <w:rPr>
                <w:rFonts w:asciiTheme="minorHAnsi" w:hAnsiTheme="minorHAnsi" w:cs="Arial"/>
              </w:rPr>
              <w:t>Je třeba vytvářet příležitostí pro uplatnění dobrovolné práce lidí, kteří chtějí svůj čas věnovat ke zlepšení kvality života lidí v komunitě (obci).</w:t>
            </w: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lastRenderedPageBreak/>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tcPr>
          <w:p w:rsidR="00E76265" w:rsidRPr="00E76265" w:rsidRDefault="00E76265" w:rsidP="00E76265">
            <w:pPr>
              <w:spacing w:after="0"/>
              <w:rPr>
                <w:rFonts w:asciiTheme="minorHAnsi" w:hAnsiTheme="minorHAnsi" w:cs="Arial"/>
              </w:rPr>
            </w:pPr>
            <w:r w:rsidRPr="00E76265">
              <w:rPr>
                <w:rFonts w:asciiTheme="minorHAnsi" w:hAnsiTheme="minorHAnsi" w:cs="Arial"/>
              </w:rPr>
              <w:t>Využití dovedností a znalostí dobrovolníků, propojení místní komunity, sociální integrace, nové kontakty.</w:t>
            </w:r>
          </w:p>
          <w:p w:rsidR="00E76265" w:rsidRPr="00E76265" w:rsidRDefault="00E76265" w:rsidP="00E76265">
            <w:pPr>
              <w:spacing w:after="0"/>
              <w:rPr>
                <w:rFonts w:asciiTheme="minorHAnsi" w:hAnsiTheme="minorHAnsi" w:cs="Arial"/>
              </w:rPr>
            </w:pPr>
            <w:r w:rsidRPr="00E76265">
              <w:rPr>
                <w:rFonts w:asciiTheme="minorHAnsi" w:hAnsiTheme="minorHAnsi" w:cs="Arial"/>
              </w:rPr>
              <w:t>Zajištění garanta dobrovolnictví.</w:t>
            </w:r>
          </w:p>
          <w:p w:rsidR="003F02E2" w:rsidRPr="00E76265" w:rsidRDefault="00E76265" w:rsidP="00E76265">
            <w:pPr>
              <w:rPr>
                <w:rFonts w:asciiTheme="minorHAnsi" w:hAnsiTheme="minorHAnsi"/>
                <w:color w:val="000000"/>
              </w:rPr>
            </w:pPr>
            <w:r w:rsidRPr="00E76265">
              <w:rPr>
                <w:rFonts w:asciiTheme="minorHAnsi" w:hAnsiTheme="minorHAnsi" w:cs="Arial"/>
              </w:rPr>
              <w:t>Zvýšení počtu přijímajících organizací a dobrovolníků</w:t>
            </w: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rsidR="003F02E2" w:rsidRPr="00BF148F" w:rsidRDefault="00614C9E" w:rsidP="00BF148F">
            <w:pPr>
              <w:spacing w:after="0" w:line="240" w:lineRule="auto"/>
              <w:rPr>
                <w:rFonts w:asciiTheme="minorHAnsi" w:eastAsia="Times New Roman" w:hAnsiTheme="minorHAnsi"/>
              </w:rPr>
            </w:pPr>
            <w:r w:rsidRPr="00BF148F">
              <w:rPr>
                <w:rFonts w:asciiTheme="minorHAnsi" w:eastAsia="Times New Roman" w:hAnsiTheme="minorHAnsi"/>
              </w:rPr>
              <w:t xml:space="preserve">Poradenství a supervize Dobrovolnického centra </w:t>
            </w:r>
            <w:r w:rsidR="00BF148F" w:rsidRPr="00BF148F">
              <w:rPr>
                <w:rFonts w:asciiTheme="minorHAnsi" w:eastAsia="Times New Roman" w:hAnsiTheme="minorHAnsi"/>
              </w:rPr>
              <w:t xml:space="preserve">INSTAND Karlovy Vary, </w:t>
            </w:r>
            <w:r w:rsidRPr="00BF148F">
              <w:rPr>
                <w:rFonts w:asciiTheme="minorHAnsi" w:eastAsia="Times New Roman" w:hAnsiTheme="minorHAnsi"/>
              </w:rPr>
              <w:t>dobrovolníci z řad veřejnosti, případně další subjekty s registrací pro dobrovolnickou službu</w:t>
            </w: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tcPr>
          <w:p w:rsidR="003F02E2" w:rsidRPr="006D3890" w:rsidRDefault="00614C9E" w:rsidP="00D47106">
            <w:pPr>
              <w:spacing w:after="0" w:line="240" w:lineRule="auto"/>
              <w:rPr>
                <w:rFonts w:asciiTheme="minorHAnsi" w:eastAsia="Times New Roman" w:hAnsiTheme="minorHAnsi"/>
                <w:color w:val="000000"/>
              </w:rPr>
            </w:pPr>
            <w:r>
              <w:rPr>
                <w:rFonts w:asciiTheme="minorHAnsi" w:eastAsia="Times New Roman" w:hAnsiTheme="minorHAnsi"/>
                <w:color w:val="000000"/>
              </w:rPr>
              <w:t>20</w:t>
            </w:r>
            <w:r w:rsidR="00D47106">
              <w:rPr>
                <w:rFonts w:asciiTheme="minorHAnsi" w:eastAsia="Times New Roman" w:hAnsiTheme="minorHAnsi"/>
                <w:color w:val="000000"/>
              </w:rPr>
              <w:t>23</w:t>
            </w:r>
            <w:r>
              <w:rPr>
                <w:rFonts w:asciiTheme="minorHAnsi" w:eastAsia="Times New Roman" w:hAnsiTheme="minorHAnsi"/>
                <w:color w:val="000000"/>
              </w:rPr>
              <w:t xml:space="preserve"> – 202</w:t>
            </w:r>
            <w:r w:rsidR="00D47106">
              <w:rPr>
                <w:rFonts w:asciiTheme="minorHAnsi" w:eastAsia="Times New Roman" w:hAnsiTheme="minorHAnsi"/>
                <w:color w:val="000000"/>
              </w:rPr>
              <w:t>7</w:t>
            </w:r>
            <w:r>
              <w:rPr>
                <w:rFonts w:asciiTheme="minorHAnsi" w:eastAsia="Times New Roman" w:hAnsiTheme="minorHAnsi"/>
                <w:color w:val="000000"/>
              </w:rPr>
              <w:t xml:space="preserve"> průběžně</w:t>
            </w: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p>
        </w:tc>
        <w:tc>
          <w:tcPr>
            <w:tcW w:w="6816" w:type="dxa"/>
            <w:tcBorders>
              <w:top w:val="nil"/>
              <w:left w:val="nil"/>
              <w:bottom w:val="single" w:sz="4" w:space="0" w:color="auto"/>
              <w:right w:val="single" w:sz="4" w:space="0" w:color="auto"/>
            </w:tcBorders>
            <w:shd w:val="clear" w:color="auto" w:fill="auto"/>
            <w:noWrap/>
            <w:vAlign w:val="bottom"/>
          </w:tcPr>
          <w:p w:rsidR="003F02E2" w:rsidRPr="00614C9E" w:rsidRDefault="00614C9E" w:rsidP="00D47106">
            <w:pPr>
              <w:spacing w:after="0" w:line="240" w:lineRule="auto"/>
              <w:jc w:val="both"/>
              <w:rPr>
                <w:rFonts w:asciiTheme="minorHAnsi" w:eastAsia="Times New Roman" w:hAnsiTheme="minorHAnsi"/>
                <w:color w:val="000000"/>
              </w:rPr>
            </w:pPr>
            <w:r w:rsidRPr="00614C9E">
              <w:rPr>
                <w:rFonts w:asciiTheme="minorHAnsi" w:hAnsiTheme="minorHAnsi" w:cs="Arial"/>
              </w:rPr>
              <w:t>1</w:t>
            </w:r>
            <w:r w:rsidR="00D47106">
              <w:rPr>
                <w:rFonts w:asciiTheme="minorHAnsi" w:hAnsiTheme="minorHAnsi" w:cs="Arial"/>
              </w:rPr>
              <w:t>5</w:t>
            </w:r>
            <w:r w:rsidRPr="00614C9E">
              <w:rPr>
                <w:rFonts w:asciiTheme="minorHAnsi" w:hAnsiTheme="minorHAnsi" w:cs="Arial"/>
              </w:rPr>
              <w:t>0.000,- Kč/ rok na zajištění 15 „profesionálních dobrovolníků“</w:t>
            </w: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rsidR="003F02E2" w:rsidRPr="00614C9E" w:rsidRDefault="00614C9E" w:rsidP="00322E80">
            <w:pPr>
              <w:rPr>
                <w:rFonts w:asciiTheme="minorHAnsi" w:eastAsia="Times New Roman" w:hAnsiTheme="minorHAnsi"/>
                <w:color w:val="000000"/>
              </w:rPr>
            </w:pPr>
            <w:r w:rsidRPr="00614C9E">
              <w:rPr>
                <w:rFonts w:asciiTheme="minorHAnsi" w:hAnsiTheme="minorHAnsi" w:cs="Arial"/>
              </w:rPr>
              <w:t>Granty na podporu dobrovolnictví, (ČEZ, nadace), sponzorské dary</w:t>
            </w:r>
          </w:p>
        </w:tc>
      </w:tr>
    </w:tbl>
    <w:p w:rsidR="003F02E2" w:rsidRDefault="003F02E2" w:rsidP="003F02E2">
      <w:pPr>
        <w:spacing w:after="0"/>
        <w:rPr>
          <w:rFonts w:asciiTheme="minorHAnsi" w:hAnsiTheme="minorHAnsi"/>
          <w:b/>
          <w:sz w:val="28"/>
          <w:szCs w:val="28"/>
        </w:rPr>
      </w:pPr>
    </w:p>
    <w:p w:rsidR="003F02E2" w:rsidRDefault="003F02E2" w:rsidP="003F02E2">
      <w:pPr>
        <w:spacing w:after="0"/>
        <w:jc w:val="both"/>
        <w:rPr>
          <w:b/>
          <w:sz w:val="28"/>
          <w:szCs w:val="28"/>
        </w:rPr>
      </w:pPr>
      <w:r w:rsidRPr="004A1C3D">
        <w:rPr>
          <w:b/>
          <w:sz w:val="28"/>
          <w:szCs w:val="28"/>
          <w:highlight w:val="yellow"/>
        </w:rPr>
        <w:t>Priorita č</w:t>
      </w:r>
      <w:r>
        <w:rPr>
          <w:b/>
          <w:sz w:val="28"/>
          <w:szCs w:val="28"/>
          <w:highlight w:val="yellow"/>
        </w:rPr>
        <w:t xml:space="preserve">. DV                                        </w:t>
      </w:r>
      <w:r w:rsidRPr="004A1C3D">
        <w:rPr>
          <w:b/>
          <w:sz w:val="28"/>
          <w:szCs w:val="28"/>
          <w:highlight w:val="yellow"/>
        </w:rPr>
        <w:t xml:space="preserve"> </w:t>
      </w:r>
      <w:r>
        <w:rPr>
          <w:b/>
          <w:sz w:val="28"/>
          <w:szCs w:val="28"/>
          <w:highlight w:val="yellow"/>
        </w:rPr>
        <w:t xml:space="preserve">                                                                                                                                </w:t>
      </w:r>
      <w:r>
        <w:rPr>
          <w:b/>
          <w:sz w:val="28"/>
          <w:szCs w:val="28"/>
        </w:rPr>
        <w:t xml:space="preserve">    </w:t>
      </w:r>
    </w:p>
    <w:p w:rsidR="003F02E2" w:rsidRDefault="003F02E2" w:rsidP="003F02E2">
      <w:pPr>
        <w:spacing w:after="0"/>
        <w:rPr>
          <w:rFonts w:asciiTheme="minorHAnsi" w:hAnsiTheme="minorHAnsi"/>
          <w:b/>
          <w:sz w:val="28"/>
          <w:szCs w:val="28"/>
        </w:rPr>
      </w:pPr>
      <w:r>
        <w:rPr>
          <w:rFonts w:asciiTheme="minorHAnsi" w:hAnsiTheme="minorHAnsi"/>
          <w:b/>
          <w:sz w:val="28"/>
          <w:szCs w:val="28"/>
        </w:rPr>
        <w:t>Podpora sociálních služeb působících na území města Ostrova i sociálních služeb mimo, které poskytují službu občanům města Ostrova</w:t>
      </w:r>
    </w:p>
    <w:p w:rsidR="003F02E2" w:rsidRDefault="003F02E2" w:rsidP="003F02E2">
      <w:pPr>
        <w:rPr>
          <w:rFonts w:asciiTheme="minorHAnsi" w:hAnsiTheme="minorHAnsi"/>
          <w:b/>
          <w:sz w:val="28"/>
          <w:szCs w:val="28"/>
        </w:rPr>
      </w:pPr>
    </w:p>
    <w:p w:rsidR="003F02E2" w:rsidRPr="002F31C3" w:rsidRDefault="003F02E2" w:rsidP="003F02E2">
      <w:pPr>
        <w:rPr>
          <w:rFonts w:asciiTheme="minorHAnsi" w:hAnsiTheme="minorHAnsi" w:cs="Arial"/>
          <w:b/>
          <w:sz w:val="28"/>
          <w:szCs w:val="28"/>
          <w:u w:val="single"/>
        </w:rPr>
      </w:pPr>
      <w:r w:rsidRPr="002F31C3">
        <w:rPr>
          <w:rFonts w:asciiTheme="minorHAnsi" w:hAnsiTheme="minorHAnsi"/>
          <w:b/>
        </w:rPr>
        <w:t>Opa</w:t>
      </w:r>
      <w:r>
        <w:rPr>
          <w:rFonts w:asciiTheme="minorHAnsi" w:hAnsiTheme="minorHAnsi"/>
          <w:b/>
        </w:rPr>
        <w:t>tření D.5</w:t>
      </w:r>
      <w:r w:rsidRPr="002F31C3">
        <w:rPr>
          <w:rFonts w:asciiTheme="minorHAnsi" w:hAnsiTheme="minorHAnsi"/>
          <w:b/>
        </w:rPr>
        <w:t>.1</w:t>
      </w:r>
      <w:r>
        <w:rPr>
          <w:rFonts w:asciiTheme="minorHAnsi" w:hAnsiTheme="minorHAnsi"/>
          <w:b/>
        </w:rPr>
        <w:t xml:space="preserve"> Poskytnutí finanční podpory</w:t>
      </w:r>
      <w:r w:rsidRPr="002F31C3">
        <w:rPr>
          <w:rFonts w:asciiTheme="minorHAnsi" w:hAnsiTheme="minorHAnsi"/>
          <w:b/>
        </w:rPr>
        <w:tab/>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3F02E2" w:rsidRPr="006D3890"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rsidR="003F02E2" w:rsidRDefault="003F02E2" w:rsidP="00397801">
            <w:pPr>
              <w:spacing w:after="0" w:line="240" w:lineRule="auto"/>
              <w:jc w:val="both"/>
              <w:rPr>
                <w:rFonts w:asciiTheme="minorHAnsi" w:eastAsia="Times New Roman" w:hAnsiTheme="minorHAnsi"/>
                <w:color w:val="000000"/>
              </w:rPr>
            </w:pPr>
          </w:p>
          <w:p w:rsidR="003F02E2" w:rsidRDefault="003F02E2" w:rsidP="00397801">
            <w:pPr>
              <w:spacing w:after="0" w:line="240" w:lineRule="auto"/>
              <w:jc w:val="both"/>
              <w:rPr>
                <w:rFonts w:asciiTheme="minorHAnsi" w:eastAsia="Times New Roman" w:hAnsiTheme="minorHAnsi"/>
                <w:color w:val="000000"/>
              </w:rPr>
            </w:pPr>
            <w:r>
              <w:rPr>
                <w:rFonts w:asciiTheme="minorHAnsi" w:eastAsia="Times New Roman" w:hAnsiTheme="minorHAnsi"/>
                <w:color w:val="000000"/>
              </w:rPr>
              <w:t xml:space="preserve">Město Ostrov každoročně přispívá na sociální služby v rámci </w:t>
            </w:r>
            <w:r w:rsidRPr="00C04894">
              <w:rPr>
                <w:rFonts w:asciiTheme="minorHAnsi" w:eastAsia="Times New Roman" w:hAnsiTheme="minorHAnsi"/>
                <w:b/>
                <w:color w:val="000000"/>
              </w:rPr>
              <w:t>Programu podpory a rozvoje sociálních služeb</w:t>
            </w:r>
            <w:r>
              <w:rPr>
                <w:rFonts w:asciiTheme="minorHAnsi" w:eastAsia="Times New Roman" w:hAnsiTheme="minorHAnsi"/>
                <w:color w:val="000000"/>
              </w:rPr>
              <w:t xml:space="preserve"> formou dotací, které jsou poskytovány registrovaným sociálním službám. Jedná se o podporu sociálním službám působících přímo na území města Ostrova, ale také sociálním službám působících mimo našeho města, jež poskytují službu ostrovským občanům.</w:t>
            </w:r>
          </w:p>
          <w:p w:rsidR="003F02E2" w:rsidRDefault="003F02E2" w:rsidP="00397801">
            <w:pPr>
              <w:spacing w:after="0" w:line="240" w:lineRule="auto"/>
              <w:jc w:val="both"/>
              <w:rPr>
                <w:rFonts w:asciiTheme="minorHAnsi" w:eastAsia="Times New Roman" w:hAnsiTheme="minorHAnsi"/>
                <w:color w:val="000000"/>
              </w:rPr>
            </w:pPr>
            <w:r>
              <w:rPr>
                <w:rFonts w:asciiTheme="minorHAnsi" w:eastAsia="Times New Roman" w:hAnsiTheme="minorHAnsi"/>
                <w:color w:val="000000"/>
              </w:rPr>
              <w:t xml:space="preserve">Každoročně město Ostrov také přispívá formou individuálních dotací </w:t>
            </w:r>
            <w:r w:rsidRPr="00C04894">
              <w:rPr>
                <w:rFonts w:asciiTheme="minorHAnsi" w:eastAsia="Times New Roman" w:hAnsiTheme="minorHAnsi"/>
                <w:b/>
                <w:color w:val="000000"/>
              </w:rPr>
              <w:t>na oblast zdravotnictví, prevence sociálně patologických jevů, sociální a humanitární oblast</w:t>
            </w:r>
            <w:r>
              <w:rPr>
                <w:rFonts w:asciiTheme="minorHAnsi" w:eastAsia="Times New Roman" w:hAnsiTheme="minorHAnsi"/>
                <w:color w:val="000000"/>
              </w:rPr>
              <w:t xml:space="preserve">.  </w:t>
            </w:r>
          </w:p>
          <w:p w:rsidR="003F02E2" w:rsidRPr="006D3890" w:rsidRDefault="003F02E2" w:rsidP="00397801">
            <w:pPr>
              <w:spacing w:after="0" w:line="240" w:lineRule="auto"/>
              <w:jc w:val="both"/>
              <w:rPr>
                <w:rFonts w:asciiTheme="minorHAnsi" w:eastAsia="Times New Roman" w:hAnsiTheme="minorHAnsi"/>
                <w:color w:val="000000"/>
              </w:rPr>
            </w:pP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rsidR="003F02E2" w:rsidRDefault="003F02E2" w:rsidP="00397801">
            <w:pPr>
              <w:spacing w:after="0"/>
              <w:jc w:val="both"/>
              <w:rPr>
                <w:rFonts w:asciiTheme="minorHAnsi" w:hAnsiTheme="minorHAnsi"/>
                <w:color w:val="000000"/>
              </w:rPr>
            </w:pPr>
          </w:p>
          <w:p w:rsidR="003F02E2" w:rsidRPr="00196F51" w:rsidRDefault="003F02E2" w:rsidP="00397801">
            <w:pPr>
              <w:jc w:val="both"/>
              <w:rPr>
                <w:rFonts w:asciiTheme="minorHAnsi" w:hAnsiTheme="minorHAnsi"/>
                <w:color w:val="000000"/>
              </w:rPr>
            </w:pPr>
            <w:r>
              <w:rPr>
                <w:rFonts w:asciiTheme="minorHAnsi" w:hAnsiTheme="minorHAnsi"/>
                <w:color w:val="000000"/>
              </w:rPr>
              <w:t>Udržení stávajících sociálních služeb a podpora nových sociálních služeb v souladu s Komunitním plánem sociálních služeb města Ostrova.</w:t>
            </w: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rsidR="003F02E2" w:rsidRPr="006D3890" w:rsidRDefault="003F02E2"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město Ostrov - OSVZ</w:t>
            </w: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tcPr>
          <w:p w:rsidR="003F02E2" w:rsidRPr="006D3890" w:rsidRDefault="003F02E2" w:rsidP="00D47106">
            <w:pPr>
              <w:spacing w:after="0" w:line="240" w:lineRule="auto"/>
              <w:rPr>
                <w:rFonts w:asciiTheme="minorHAnsi" w:eastAsia="Times New Roman" w:hAnsiTheme="minorHAnsi"/>
                <w:color w:val="000000"/>
              </w:rPr>
            </w:pPr>
            <w:r>
              <w:rPr>
                <w:rFonts w:asciiTheme="minorHAnsi" w:eastAsia="Times New Roman" w:hAnsiTheme="minorHAnsi"/>
                <w:color w:val="000000"/>
              </w:rPr>
              <w:t>20</w:t>
            </w:r>
            <w:r w:rsidR="00D47106">
              <w:rPr>
                <w:rFonts w:asciiTheme="minorHAnsi" w:eastAsia="Times New Roman" w:hAnsiTheme="minorHAnsi"/>
                <w:color w:val="000000"/>
              </w:rPr>
              <w:t>23</w:t>
            </w:r>
            <w:r>
              <w:rPr>
                <w:rFonts w:asciiTheme="minorHAnsi" w:eastAsia="Times New Roman" w:hAnsiTheme="minorHAnsi"/>
                <w:color w:val="000000"/>
              </w:rPr>
              <w:t xml:space="preserve"> - 202</w:t>
            </w:r>
            <w:r w:rsidR="00D47106">
              <w:rPr>
                <w:rFonts w:asciiTheme="minorHAnsi" w:eastAsia="Times New Roman" w:hAnsiTheme="minorHAnsi"/>
                <w:color w:val="000000"/>
              </w:rPr>
              <w:t>7</w:t>
            </w: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lastRenderedPageBreak/>
              <w:t>Předpokládané roční náklady financování</w:t>
            </w:r>
          </w:p>
        </w:tc>
        <w:tc>
          <w:tcPr>
            <w:tcW w:w="6816" w:type="dxa"/>
            <w:tcBorders>
              <w:top w:val="nil"/>
              <w:left w:val="nil"/>
              <w:bottom w:val="single" w:sz="4" w:space="0" w:color="auto"/>
              <w:right w:val="single" w:sz="4" w:space="0" w:color="auto"/>
            </w:tcBorders>
            <w:shd w:val="clear" w:color="auto" w:fill="auto"/>
            <w:noWrap/>
            <w:vAlign w:val="center"/>
          </w:tcPr>
          <w:p w:rsidR="003F02E2" w:rsidRPr="006D3890" w:rsidRDefault="003F02E2"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3.500.000,- Kč</w:t>
            </w:r>
          </w:p>
        </w:tc>
      </w:tr>
      <w:tr w:rsidR="003F02E2" w:rsidRPr="006D3890"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rsidR="003F02E2" w:rsidRPr="006D3890" w:rsidRDefault="003F02E2"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Vlastní zdroje města</w:t>
            </w:r>
          </w:p>
        </w:tc>
      </w:tr>
    </w:tbl>
    <w:p w:rsidR="003F02E2" w:rsidRDefault="003F02E2" w:rsidP="003F02E2">
      <w:pPr>
        <w:spacing w:after="0"/>
        <w:rPr>
          <w:rFonts w:asciiTheme="minorHAnsi" w:hAnsiTheme="minorHAnsi"/>
          <w:b/>
          <w:sz w:val="28"/>
          <w:szCs w:val="28"/>
        </w:rPr>
      </w:pPr>
    </w:p>
    <w:p w:rsidR="00322E80" w:rsidRDefault="00322E80" w:rsidP="003F02E2">
      <w:pPr>
        <w:spacing w:after="0"/>
        <w:rPr>
          <w:rFonts w:asciiTheme="minorHAnsi" w:hAnsiTheme="minorHAnsi"/>
          <w:b/>
          <w:sz w:val="28"/>
          <w:szCs w:val="28"/>
        </w:rPr>
      </w:pPr>
    </w:p>
    <w:p w:rsidR="00322E80" w:rsidRDefault="00322E80" w:rsidP="003F02E2">
      <w:pPr>
        <w:spacing w:after="0"/>
        <w:rPr>
          <w:rFonts w:asciiTheme="minorHAnsi" w:hAnsiTheme="minorHAnsi"/>
          <w:b/>
          <w:sz w:val="28"/>
          <w:szCs w:val="28"/>
        </w:rPr>
      </w:pPr>
    </w:p>
    <w:p w:rsidR="003F02E2" w:rsidRPr="00091FD6" w:rsidRDefault="005956D2" w:rsidP="003F02E2">
      <w:pPr>
        <w:rPr>
          <w:rFonts w:cs="Arial"/>
          <w:b/>
          <w:sz w:val="28"/>
          <w:szCs w:val="28"/>
        </w:rPr>
      </w:pPr>
      <w:r>
        <w:rPr>
          <w:rFonts w:cs="Arial"/>
          <w:b/>
          <w:sz w:val="28"/>
          <w:szCs w:val="28"/>
        </w:rPr>
        <w:t xml:space="preserve">E/ </w:t>
      </w:r>
      <w:r w:rsidR="003F02E2" w:rsidRPr="00091FD6">
        <w:rPr>
          <w:rFonts w:cs="Arial"/>
          <w:b/>
          <w:sz w:val="28"/>
          <w:szCs w:val="28"/>
        </w:rPr>
        <w:t>SEZNAM POUŽÍVANÝCH ZKRATEK</w:t>
      </w:r>
    </w:p>
    <w:p w:rsidR="003F02E2" w:rsidRPr="00091FD6" w:rsidRDefault="003F02E2" w:rsidP="003F02E2">
      <w:pPr>
        <w:spacing w:after="0"/>
        <w:rPr>
          <w:rFonts w:cs="Arial"/>
          <w:sz w:val="24"/>
          <w:szCs w:val="24"/>
        </w:rPr>
      </w:pPr>
      <w:r w:rsidRPr="00091FD6">
        <w:rPr>
          <w:rFonts w:cs="Arial"/>
          <w:sz w:val="24"/>
          <w:szCs w:val="24"/>
        </w:rPr>
        <w:t>KP</w:t>
      </w:r>
      <w:r w:rsidRPr="00091FD6">
        <w:rPr>
          <w:rFonts w:cs="Arial"/>
          <w:sz w:val="24"/>
          <w:szCs w:val="24"/>
        </w:rPr>
        <w:tab/>
      </w:r>
      <w:r w:rsidRPr="00091FD6">
        <w:rPr>
          <w:rFonts w:cs="Arial"/>
          <w:sz w:val="24"/>
          <w:szCs w:val="24"/>
        </w:rPr>
        <w:tab/>
        <w:t>-</w:t>
      </w:r>
      <w:r w:rsidRPr="00091FD6">
        <w:rPr>
          <w:rFonts w:cs="Arial"/>
          <w:sz w:val="24"/>
          <w:szCs w:val="24"/>
        </w:rPr>
        <w:tab/>
        <w:t>komunitní plánování</w:t>
      </w:r>
    </w:p>
    <w:p w:rsidR="003F02E2" w:rsidRPr="00091FD6" w:rsidRDefault="003F02E2" w:rsidP="003F02E2">
      <w:pPr>
        <w:spacing w:after="0"/>
        <w:rPr>
          <w:rFonts w:cs="Arial"/>
          <w:sz w:val="24"/>
          <w:szCs w:val="24"/>
        </w:rPr>
      </w:pPr>
      <w:r w:rsidRPr="00091FD6">
        <w:rPr>
          <w:rFonts w:cs="Arial"/>
          <w:sz w:val="24"/>
          <w:szCs w:val="24"/>
        </w:rPr>
        <w:t>PS</w:t>
      </w:r>
      <w:r w:rsidRPr="00091FD6">
        <w:rPr>
          <w:rFonts w:cs="Arial"/>
          <w:sz w:val="24"/>
          <w:szCs w:val="24"/>
        </w:rPr>
        <w:tab/>
      </w:r>
      <w:r w:rsidRPr="00091FD6">
        <w:rPr>
          <w:rFonts w:cs="Arial"/>
          <w:sz w:val="24"/>
          <w:szCs w:val="24"/>
        </w:rPr>
        <w:tab/>
        <w:t>-</w:t>
      </w:r>
      <w:r w:rsidRPr="00091FD6">
        <w:rPr>
          <w:rFonts w:cs="Arial"/>
          <w:sz w:val="24"/>
          <w:szCs w:val="24"/>
        </w:rPr>
        <w:tab/>
        <w:t>pracovní skupiny</w:t>
      </w:r>
    </w:p>
    <w:p w:rsidR="003F02E2" w:rsidRPr="00091FD6" w:rsidRDefault="003F02E2" w:rsidP="003F02E2">
      <w:pPr>
        <w:spacing w:after="0"/>
        <w:rPr>
          <w:rFonts w:cs="Arial"/>
          <w:sz w:val="24"/>
          <w:szCs w:val="24"/>
        </w:rPr>
      </w:pPr>
      <w:r w:rsidRPr="00091FD6">
        <w:rPr>
          <w:rFonts w:cs="Arial"/>
          <w:sz w:val="24"/>
          <w:szCs w:val="24"/>
        </w:rPr>
        <w:t>OZP</w:t>
      </w:r>
      <w:r w:rsidRPr="00091FD6">
        <w:rPr>
          <w:rFonts w:cs="Arial"/>
          <w:sz w:val="24"/>
          <w:szCs w:val="24"/>
        </w:rPr>
        <w:tab/>
      </w:r>
      <w:r w:rsidRPr="00091FD6">
        <w:rPr>
          <w:rFonts w:cs="Arial"/>
          <w:sz w:val="24"/>
          <w:szCs w:val="24"/>
        </w:rPr>
        <w:tab/>
        <w:t>-</w:t>
      </w:r>
      <w:r w:rsidRPr="00091FD6">
        <w:rPr>
          <w:rFonts w:cs="Arial"/>
          <w:sz w:val="24"/>
          <w:szCs w:val="24"/>
        </w:rPr>
        <w:tab/>
        <w:t>osoby se zdravotním postižením</w:t>
      </w:r>
    </w:p>
    <w:p w:rsidR="003F02E2" w:rsidRPr="00091FD6" w:rsidRDefault="003F02E2" w:rsidP="003F02E2">
      <w:pPr>
        <w:spacing w:after="0"/>
        <w:rPr>
          <w:rFonts w:cs="Arial"/>
          <w:sz w:val="24"/>
          <w:szCs w:val="24"/>
        </w:rPr>
      </w:pPr>
      <w:r w:rsidRPr="00091FD6">
        <w:rPr>
          <w:rFonts w:cs="Arial"/>
          <w:sz w:val="24"/>
          <w:szCs w:val="24"/>
        </w:rPr>
        <w:t>ČR</w:t>
      </w:r>
      <w:r w:rsidRPr="00091FD6">
        <w:rPr>
          <w:rFonts w:cs="Arial"/>
          <w:sz w:val="24"/>
          <w:szCs w:val="24"/>
        </w:rPr>
        <w:tab/>
      </w:r>
      <w:r w:rsidRPr="00091FD6">
        <w:rPr>
          <w:rFonts w:cs="Arial"/>
          <w:sz w:val="24"/>
          <w:szCs w:val="24"/>
        </w:rPr>
        <w:tab/>
        <w:t>-</w:t>
      </w:r>
      <w:r w:rsidRPr="00091FD6">
        <w:rPr>
          <w:rFonts w:cs="Arial"/>
          <w:sz w:val="24"/>
          <w:szCs w:val="24"/>
        </w:rPr>
        <w:tab/>
        <w:t>Česká republika</w:t>
      </w:r>
    </w:p>
    <w:p w:rsidR="003F02E2" w:rsidRPr="00091FD6" w:rsidRDefault="003F02E2" w:rsidP="003F02E2">
      <w:pPr>
        <w:spacing w:after="0"/>
        <w:rPr>
          <w:rFonts w:cs="Arial"/>
          <w:sz w:val="24"/>
          <w:szCs w:val="24"/>
        </w:rPr>
      </w:pPr>
      <w:r w:rsidRPr="00091FD6">
        <w:rPr>
          <w:rFonts w:cs="Arial"/>
          <w:sz w:val="24"/>
          <w:szCs w:val="24"/>
        </w:rPr>
        <w:t>CS</w:t>
      </w:r>
      <w:r w:rsidRPr="00091FD6">
        <w:rPr>
          <w:rFonts w:cs="Arial"/>
          <w:sz w:val="24"/>
          <w:szCs w:val="24"/>
        </w:rPr>
        <w:tab/>
      </w:r>
      <w:r w:rsidRPr="00091FD6">
        <w:rPr>
          <w:rFonts w:cs="Arial"/>
          <w:sz w:val="24"/>
          <w:szCs w:val="24"/>
        </w:rPr>
        <w:tab/>
        <w:t>-</w:t>
      </w:r>
      <w:r w:rsidRPr="00091FD6">
        <w:rPr>
          <w:rFonts w:cs="Arial"/>
          <w:sz w:val="24"/>
          <w:szCs w:val="24"/>
        </w:rPr>
        <w:tab/>
        <w:t>cílová skupina</w:t>
      </w:r>
    </w:p>
    <w:p w:rsidR="003F02E2" w:rsidRPr="00091FD6" w:rsidRDefault="003F02E2" w:rsidP="003F02E2">
      <w:pPr>
        <w:spacing w:after="0"/>
        <w:rPr>
          <w:rFonts w:cs="Arial"/>
          <w:sz w:val="24"/>
          <w:szCs w:val="24"/>
        </w:rPr>
      </w:pPr>
      <w:r w:rsidRPr="00091FD6">
        <w:rPr>
          <w:rFonts w:cs="Arial"/>
          <w:sz w:val="24"/>
          <w:szCs w:val="24"/>
        </w:rPr>
        <w:t>NNO</w:t>
      </w:r>
      <w:r w:rsidRPr="00091FD6">
        <w:rPr>
          <w:rFonts w:cs="Arial"/>
          <w:sz w:val="24"/>
          <w:szCs w:val="24"/>
        </w:rPr>
        <w:tab/>
      </w:r>
      <w:r w:rsidRPr="00091FD6">
        <w:rPr>
          <w:rFonts w:cs="Arial"/>
          <w:sz w:val="24"/>
          <w:szCs w:val="24"/>
        </w:rPr>
        <w:tab/>
        <w:t>-</w:t>
      </w:r>
      <w:r w:rsidRPr="00091FD6">
        <w:rPr>
          <w:rFonts w:cs="Arial"/>
          <w:sz w:val="24"/>
          <w:szCs w:val="24"/>
        </w:rPr>
        <w:tab/>
        <w:t>nestátní neziskové organizace</w:t>
      </w:r>
    </w:p>
    <w:p w:rsidR="003F02E2" w:rsidRPr="00091FD6" w:rsidRDefault="003F02E2" w:rsidP="003F02E2">
      <w:pPr>
        <w:spacing w:after="0"/>
        <w:rPr>
          <w:rFonts w:cs="Arial"/>
          <w:sz w:val="24"/>
          <w:szCs w:val="24"/>
        </w:rPr>
      </w:pPr>
      <w:r w:rsidRPr="00091FD6">
        <w:rPr>
          <w:rFonts w:cs="Arial"/>
          <w:sz w:val="24"/>
          <w:szCs w:val="24"/>
        </w:rPr>
        <w:t>SWOT</w:t>
      </w:r>
      <w:r w:rsidRPr="00091FD6">
        <w:rPr>
          <w:rFonts w:cs="Arial"/>
          <w:sz w:val="24"/>
          <w:szCs w:val="24"/>
        </w:rPr>
        <w:tab/>
      </w:r>
      <w:r w:rsidRPr="00091FD6">
        <w:rPr>
          <w:rFonts w:cs="Arial"/>
          <w:sz w:val="24"/>
          <w:szCs w:val="24"/>
        </w:rPr>
        <w:tab/>
        <w:t>-</w:t>
      </w:r>
      <w:r w:rsidRPr="00091FD6">
        <w:rPr>
          <w:rFonts w:cs="Arial"/>
          <w:sz w:val="24"/>
          <w:szCs w:val="24"/>
        </w:rPr>
        <w:tab/>
        <w:t>analýza silných, slabých stránek, příležitostí a hrozeb</w:t>
      </w:r>
    </w:p>
    <w:p w:rsidR="003F02E2" w:rsidRDefault="003F02E2" w:rsidP="003F02E2">
      <w:pPr>
        <w:spacing w:after="0"/>
        <w:rPr>
          <w:rFonts w:cs="Arial"/>
          <w:sz w:val="24"/>
          <w:szCs w:val="24"/>
        </w:rPr>
      </w:pPr>
      <w:r w:rsidRPr="00091FD6">
        <w:rPr>
          <w:rFonts w:cs="Arial"/>
          <w:sz w:val="24"/>
          <w:szCs w:val="24"/>
        </w:rPr>
        <w:t>EU</w:t>
      </w:r>
      <w:r w:rsidRPr="00091FD6">
        <w:rPr>
          <w:rFonts w:cs="Arial"/>
          <w:sz w:val="24"/>
          <w:szCs w:val="24"/>
        </w:rPr>
        <w:tab/>
      </w:r>
      <w:r w:rsidRPr="00091FD6">
        <w:rPr>
          <w:rFonts w:cs="Arial"/>
          <w:sz w:val="24"/>
          <w:szCs w:val="24"/>
        </w:rPr>
        <w:tab/>
        <w:t>-</w:t>
      </w:r>
      <w:r w:rsidRPr="00091FD6">
        <w:rPr>
          <w:rFonts w:cs="Arial"/>
          <w:sz w:val="24"/>
          <w:szCs w:val="24"/>
        </w:rPr>
        <w:tab/>
        <w:t>Evropská unie</w:t>
      </w:r>
    </w:p>
    <w:p w:rsidR="003F02E2" w:rsidRDefault="003F02E2" w:rsidP="003F02E2">
      <w:pPr>
        <w:spacing w:after="0"/>
        <w:rPr>
          <w:rFonts w:cs="Arial"/>
          <w:sz w:val="24"/>
          <w:szCs w:val="24"/>
        </w:rPr>
      </w:pPr>
      <w:r>
        <w:rPr>
          <w:rFonts w:cs="Arial"/>
          <w:sz w:val="24"/>
          <w:szCs w:val="24"/>
        </w:rPr>
        <w:t>OPZ</w:t>
      </w:r>
      <w:r>
        <w:rPr>
          <w:rFonts w:cs="Arial"/>
          <w:sz w:val="24"/>
          <w:szCs w:val="24"/>
        </w:rPr>
        <w:tab/>
      </w:r>
      <w:r>
        <w:rPr>
          <w:rFonts w:cs="Arial"/>
          <w:sz w:val="24"/>
          <w:szCs w:val="24"/>
        </w:rPr>
        <w:tab/>
        <w:t>-</w:t>
      </w:r>
      <w:r>
        <w:rPr>
          <w:rFonts w:cs="Arial"/>
          <w:sz w:val="24"/>
          <w:szCs w:val="24"/>
        </w:rPr>
        <w:tab/>
        <w:t>Operační program zaměstnanost</w:t>
      </w:r>
    </w:p>
    <w:p w:rsidR="003F02E2" w:rsidRDefault="003F02E2" w:rsidP="003F02E2">
      <w:pPr>
        <w:spacing w:after="0"/>
        <w:rPr>
          <w:rFonts w:cs="Arial"/>
          <w:sz w:val="24"/>
          <w:szCs w:val="24"/>
        </w:rPr>
      </w:pPr>
      <w:r>
        <w:rPr>
          <w:rFonts w:cs="Arial"/>
          <w:sz w:val="24"/>
          <w:szCs w:val="24"/>
        </w:rPr>
        <w:t>OPV</w:t>
      </w:r>
      <w:r>
        <w:rPr>
          <w:rFonts w:cs="Arial"/>
          <w:sz w:val="24"/>
          <w:szCs w:val="24"/>
        </w:rPr>
        <w:tab/>
      </w:r>
      <w:r>
        <w:rPr>
          <w:rFonts w:cs="Arial"/>
          <w:sz w:val="24"/>
          <w:szCs w:val="24"/>
        </w:rPr>
        <w:tab/>
        <w:t>-</w:t>
      </w:r>
      <w:r>
        <w:rPr>
          <w:rFonts w:cs="Arial"/>
          <w:sz w:val="24"/>
          <w:szCs w:val="24"/>
        </w:rPr>
        <w:tab/>
        <w:t>Operační program vzdělávání</w:t>
      </w:r>
    </w:p>
    <w:p w:rsidR="003F02E2" w:rsidRPr="00091FD6" w:rsidRDefault="003F02E2" w:rsidP="003F02E2">
      <w:pPr>
        <w:spacing w:after="0"/>
        <w:rPr>
          <w:rFonts w:cs="Arial"/>
          <w:sz w:val="24"/>
          <w:szCs w:val="24"/>
        </w:rPr>
      </w:pPr>
      <w:r w:rsidRPr="00091FD6">
        <w:rPr>
          <w:rFonts w:cs="Arial"/>
          <w:sz w:val="24"/>
          <w:szCs w:val="24"/>
        </w:rPr>
        <w:t>ÚP ČR</w:t>
      </w:r>
      <w:r w:rsidRPr="00091FD6">
        <w:rPr>
          <w:rFonts w:cs="Arial"/>
          <w:sz w:val="24"/>
          <w:szCs w:val="24"/>
        </w:rPr>
        <w:tab/>
      </w:r>
      <w:r w:rsidRPr="00091FD6">
        <w:rPr>
          <w:rFonts w:cs="Arial"/>
          <w:sz w:val="24"/>
          <w:szCs w:val="24"/>
        </w:rPr>
        <w:tab/>
        <w:t>-</w:t>
      </w:r>
      <w:r w:rsidRPr="00091FD6">
        <w:rPr>
          <w:rFonts w:cs="Arial"/>
          <w:sz w:val="24"/>
          <w:szCs w:val="24"/>
        </w:rPr>
        <w:tab/>
        <w:t>Úřad práce České republiky</w:t>
      </w:r>
    </w:p>
    <w:p w:rsidR="003F02E2" w:rsidRPr="00091FD6" w:rsidRDefault="003F02E2" w:rsidP="003F02E2">
      <w:pPr>
        <w:spacing w:after="0"/>
        <w:rPr>
          <w:rFonts w:cs="Arial"/>
          <w:sz w:val="24"/>
          <w:szCs w:val="24"/>
        </w:rPr>
      </w:pPr>
      <w:r w:rsidRPr="00091FD6">
        <w:rPr>
          <w:rFonts w:cs="Arial"/>
          <w:sz w:val="24"/>
          <w:szCs w:val="24"/>
        </w:rPr>
        <w:t>NR</w:t>
      </w:r>
      <w:r w:rsidRPr="00091FD6">
        <w:rPr>
          <w:rFonts w:cs="Arial"/>
          <w:sz w:val="24"/>
          <w:szCs w:val="24"/>
        </w:rPr>
        <w:tab/>
      </w:r>
      <w:r w:rsidRPr="00091FD6">
        <w:rPr>
          <w:rFonts w:cs="Arial"/>
          <w:sz w:val="24"/>
          <w:szCs w:val="24"/>
        </w:rPr>
        <w:tab/>
        <w:t>-</w:t>
      </w:r>
      <w:r w:rsidRPr="00091FD6">
        <w:rPr>
          <w:rFonts w:cs="Arial"/>
          <w:sz w:val="24"/>
          <w:szCs w:val="24"/>
        </w:rPr>
        <w:tab/>
        <w:t>náhradní rodina</w:t>
      </w:r>
    </w:p>
    <w:p w:rsidR="003F02E2" w:rsidRPr="00091FD6" w:rsidRDefault="003F02E2" w:rsidP="003F02E2">
      <w:pPr>
        <w:spacing w:after="0"/>
        <w:rPr>
          <w:rFonts w:cs="Arial"/>
          <w:sz w:val="24"/>
          <w:szCs w:val="24"/>
        </w:rPr>
      </w:pPr>
      <w:r w:rsidRPr="00091FD6">
        <w:rPr>
          <w:rFonts w:cs="Arial"/>
          <w:sz w:val="24"/>
          <w:szCs w:val="24"/>
        </w:rPr>
        <w:t>NRP</w:t>
      </w:r>
      <w:r w:rsidRPr="00091FD6">
        <w:rPr>
          <w:rFonts w:cs="Arial"/>
          <w:sz w:val="24"/>
          <w:szCs w:val="24"/>
        </w:rPr>
        <w:tab/>
      </w:r>
      <w:r w:rsidRPr="00091FD6">
        <w:rPr>
          <w:rFonts w:cs="Arial"/>
          <w:sz w:val="24"/>
          <w:szCs w:val="24"/>
        </w:rPr>
        <w:tab/>
        <w:t>-</w:t>
      </w:r>
      <w:r w:rsidRPr="00091FD6">
        <w:rPr>
          <w:rFonts w:cs="Arial"/>
          <w:sz w:val="24"/>
          <w:szCs w:val="24"/>
        </w:rPr>
        <w:tab/>
        <w:t>náhradní rodinná péče</w:t>
      </w:r>
    </w:p>
    <w:p w:rsidR="003F02E2" w:rsidRPr="00091FD6" w:rsidRDefault="003F02E2" w:rsidP="003F02E2">
      <w:pPr>
        <w:spacing w:after="0"/>
        <w:rPr>
          <w:rFonts w:cs="Arial"/>
          <w:sz w:val="24"/>
          <w:szCs w:val="24"/>
        </w:rPr>
      </w:pPr>
      <w:r w:rsidRPr="00091FD6">
        <w:rPr>
          <w:rFonts w:cs="Arial"/>
          <w:sz w:val="24"/>
          <w:szCs w:val="24"/>
        </w:rPr>
        <w:t>z. s.</w:t>
      </w:r>
      <w:r w:rsidRPr="00091FD6">
        <w:rPr>
          <w:rFonts w:cs="Arial"/>
          <w:sz w:val="24"/>
          <w:szCs w:val="24"/>
        </w:rPr>
        <w:tab/>
      </w:r>
      <w:r w:rsidRPr="00091FD6">
        <w:rPr>
          <w:rFonts w:cs="Arial"/>
          <w:sz w:val="24"/>
          <w:szCs w:val="24"/>
        </w:rPr>
        <w:tab/>
        <w:t>-</w:t>
      </w:r>
      <w:r w:rsidRPr="00091FD6">
        <w:rPr>
          <w:rFonts w:cs="Arial"/>
          <w:sz w:val="24"/>
          <w:szCs w:val="24"/>
        </w:rPr>
        <w:tab/>
        <w:t>zapsaný spolek</w:t>
      </w:r>
    </w:p>
    <w:p w:rsidR="003F02E2" w:rsidRPr="00091FD6" w:rsidRDefault="003F02E2" w:rsidP="003F02E2">
      <w:pPr>
        <w:spacing w:after="0"/>
        <w:rPr>
          <w:rFonts w:cs="Arial"/>
          <w:sz w:val="24"/>
          <w:szCs w:val="24"/>
        </w:rPr>
      </w:pPr>
      <w:r w:rsidRPr="00091FD6">
        <w:rPr>
          <w:rFonts w:cs="Arial"/>
          <w:sz w:val="24"/>
          <w:szCs w:val="24"/>
        </w:rPr>
        <w:t>z. ú.</w:t>
      </w:r>
      <w:r w:rsidRPr="00091FD6">
        <w:rPr>
          <w:rFonts w:cs="Arial"/>
          <w:sz w:val="24"/>
          <w:szCs w:val="24"/>
        </w:rPr>
        <w:tab/>
      </w:r>
      <w:r w:rsidRPr="00091FD6">
        <w:rPr>
          <w:rFonts w:cs="Arial"/>
          <w:sz w:val="24"/>
          <w:szCs w:val="24"/>
        </w:rPr>
        <w:tab/>
        <w:t>-</w:t>
      </w:r>
      <w:r w:rsidRPr="00091FD6">
        <w:rPr>
          <w:rFonts w:cs="Arial"/>
          <w:sz w:val="24"/>
          <w:szCs w:val="24"/>
        </w:rPr>
        <w:tab/>
        <w:t>zapsaný ústav</w:t>
      </w:r>
    </w:p>
    <w:p w:rsidR="003F02E2" w:rsidRDefault="003F02E2" w:rsidP="003F02E2">
      <w:pPr>
        <w:spacing w:after="0"/>
        <w:rPr>
          <w:rFonts w:cs="Arial"/>
          <w:sz w:val="24"/>
          <w:szCs w:val="24"/>
        </w:rPr>
      </w:pPr>
      <w:r w:rsidRPr="00091FD6">
        <w:rPr>
          <w:rFonts w:cs="Arial"/>
          <w:sz w:val="24"/>
          <w:szCs w:val="24"/>
        </w:rPr>
        <w:t>o.p.s.</w:t>
      </w:r>
      <w:r w:rsidRPr="00091FD6">
        <w:rPr>
          <w:rFonts w:cs="Arial"/>
          <w:sz w:val="24"/>
          <w:szCs w:val="24"/>
        </w:rPr>
        <w:tab/>
      </w:r>
      <w:r w:rsidRPr="00091FD6">
        <w:rPr>
          <w:rFonts w:cs="Arial"/>
          <w:sz w:val="24"/>
          <w:szCs w:val="24"/>
        </w:rPr>
        <w:tab/>
        <w:t>-</w:t>
      </w:r>
      <w:r w:rsidRPr="00091FD6">
        <w:rPr>
          <w:rFonts w:cs="Arial"/>
          <w:sz w:val="24"/>
          <w:szCs w:val="24"/>
        </w:rPr>
        <w:tab/>
        <w:t>obecně prospěšná společnost</w:t>
      </w:r>
    </w:p>
    <w:p w:rsidR="003F02E2" w:rsidRPr="00091FD6" w:rsidRDefault="003F02E2" w:rsidP="003F02E2">
      <w:pPr>
        <w:spacing w:after="0"/>
        <w:rPr>
          <w:rFonts w:cs="Arial"/>
          <w:sz w:val="24"/>
          <w:szCs w:val="24"/>
        </w:rPr>
      </w:pPr>
      <w:r>
        <w:rPr>
          <w:rFonts w:cs="Arial"/>
          <w:sz w:val="24"/>
          <w:szCs w:val="24"/>
        </w:rPr>
        <w:t>s.r.o.</w:t>
      </w:r>
      <w:r>
        <w:rPr>
          <w:rFonts w:cs="Arial"/>
          <w:sz w:val="24"/>
          <w:szCs w:val="24"/>
        </w:rPr>
        <w:tab/>
      </w:r>
      <w:r>
        <w:rPr>
          <w:rFonts w:cs="Arial"/>
          <w:sz w:val="24"/>
          <w:szCs w:val="24"/>
        </w:rPr>
        <w:tab/>
        <w:t>-</w:t>
      </w:r>
      <w:r>
        <w:rPr>
          <w:rFonts w:cs="Arial"/>
          <w:sz w:val="24"/>
          <w:szCs w:val="24"/>
        </w:rPr>
        <w:tab/>
        <w:t>společnost s ručením omezením</w:t>
      </w:r>
      <w:r w:rsidRPr="00091FD6">
        <w:rPr>
          <w:rFonts w:cs="Arial"/>
          <w:sz w:val="24"/>
          <w:szCs w:val="24"/>
        </w:rPr>
        <w:tab/>
      </w:r>
      <w:r w:rsidRPr="00091FD6">
        <w:rPr>
          <w:rFonts w:cs="Arial"/>
          <w:sz w:val="24"/>
          <w:szCs w:val="24"/>
        </w:rPr>
        <w:tab/>
      </w:r>
    </w:p>
    <w:p w:rsidR="003F02E2" w:rsidRPr="00091FD6" w:rsidRDefault="003F02E2" w:rsidP="003F02E2">
      <w:pPr>
        <w:spacing w:after="0"/>
        <w:rPr>
          <w:rFonts w:cs="Arial"/>
          <w:sz w:val="24"/>
          <w:szCs w:val="24"/>
        </w:rPr>
      </w:pPr>
      <w:r w:rsidRPr="00091FD6">
        <w:rPr>
          <w:rFonts w:cs="Arial"/>
          <w:sz w:val="24"/>
          <w:szCs w:val="24"/>
        </w:rPr>
        <w:t>SPOD</w:t>
      </w:r>
      <w:r w:rsidRPr="00091FD6">
        <w:rPr>
          <w:rFonts w:cs="Arial"/>
          <w:sz w:val="24"/>
          <w:szCs w:val="24"/>
        </w:rPr>
        <w:tab/>
      </w:r>
      <w:r w:rsidRPr="00091FD6">
        <w:rPr>
          <w:rFonts w:cs="Arial"/>
          <w:sz w:val="24"/>
          <w:szCs w:val="24"/>
        </w:rPr>
        <w:tab/>
        <w:t>-</w:t>
      </w:r>
      <w:r w:rsidRPr="00091FD6">
        <w:rPr>
          <w:rFonts w:cs="Arial"/>
          <w:sz w:val="24"/>
          <w:szCs w:val="24"/>
        </w:rPr>
        <w:tab/>
        <w:t>sociálně právní ochrana dětí</w:t>
      </w:r>
    </w:p>
    <w:p w:rsidR="003F02E2" w:rsidRPr="00091FD6" w:rsidRDefault="003F02E2" w:rsidP="003F02E2">
      <w:pPr>
        <w:spacing w:after="0"/>
        <w:rPr>
          <w:rFonts w:cs="Arial"/>
          <w:sz w:val="24"/>
          <w:szCs w:val="24"/>
        </w:rPr>
      </w:pPr>
      <w:r w:rsidRPr="00091FD6">
        <w:rPr>
          <w:rFonts w:cs="Arial"/>
          <w:sz w:val="24"/>
          <w:szCs w:val="24"/>
        </w:rPr>
        <w:t xml:space="preserve">MPSV </w:t>
      </w:r>
      <w:r w:rsidRPr="00091FD6">
        <w:rPr>
          <w:rFonts w:cs="Arial"/>
          <w:sz w:val="24"/>
          <w:szCs w:val="24"/>
        </w:rPr>
        <w:tab/>
      </w:r>
      <w:r w:rsidRPr="00091FD6">
        <w:rPr>
          <w:rFonts w:cs="Arial"/>
          <w:sz w:val="24"/>
          <w:szCs w:val="24"/>
        </w:rPr>
        <w:tab/>
        <w:t>-</w:t>
      </w:r>
      <w:r w:rsidRPr="00091FD6">
        <w:rPr>
          <w:rFonts w:cs="Arial"/>
          <w:sz w:val="24"/>
          <w:szCs w:val="24"/>
        </w:rPr>
        <w:tab/>
        <w:t>Ministerstvo práce a sociálních věcí</w:t>
      </w:r>
    </w:p>
    <w:p w:rsidR="003F02E2" w:rsidRPr="00091FD6" w:rsidRDefault="003F02E2" w:rsidP="003F02E2">
      <w:pPr>
        <w:spacing w:after="0"/>
        <w:rPr>
          <w:rFonts w:cs="Arial"/>
          <w:sz w:val="24"/>
          <w:szCs w:val="24"/>
        </w:rPr>
      </w:pPr>
      <w:r w:rsidRPr="00091FD6">
        <w:rPr>
          <w:rFonts w:cs="Arial"/>
          <w:sz w:val="24"/>
          <w:szCs w:val="24"/>
        </w:rPr>
        <w:t>NZDM</w:t>
      </w:r>
      <w:r w:rsidRPr="00091FD6">
        <w:rPr>
          <w:rFonts w:cs="Arial"/>
          <w:sz w:val="24"/>
          <w:szCs w:val="24"/>
        </w:rPr>
        <w:tab/>
      </w:r>
      <w:r w:rsidRPr="00091FD6">
        <w:rPr>
          <w:rFonts w:cs="Arial"/>
          <w:sz w:val="24"/>
          <w:szCs w:val="24"/>
        </w:rPr>
        <w:tab/>
        <w:t>-</w:t>
      </w:r>
      <w:r w:rsidRPr="00091FD6">
        <w:rPr>
          <w:rFonts w:cs="Arial"/>
          <w:sz w:val="24"/>
          <w:szCs w:val="24"/>
        </w:rPr>
        <w:tab/>
        <w:t>nízkoprahové zařízení pro děti a mládež</w:t>
      </w:r>
    </w:p>
    <w:p w:rsidR="003F02E2" w:rsidRPr="00091FD6" w:rsidRDefault="003F02E2" w:rsidP="003F02E2">
      <w:pPr>
        <w:spacing w:after="0"/>
        <w:rPr>
          <w:rFonts w:cs="Arial"/>
          <w:color w:val="000000"/>
          <w:sz w:val="24"/>
          <w:szCs w:val="24"/>
        </w:rPr>
      </w:pPr>
      <w:r w:rsidRPr="00091FD6">
        <w:rPr>
          <w:rFonts w:cs="Arial"/>
          <w:color w:val="000000"/>
          <w:sz w:val="24"/>
          <w:szCs w:val="24"/>
        </w:rPr>
        <w:t>KÚ</w:t>
      </w:r>
      <w:r w:rsidRPr="00091FD6">
        <w:rPr>
          <w:rFonts w:cs="Arial"/>
          <w:color w:val="000000"/>
          <w:sz w:val="24"/>
          <w:szCs w:val="24"/>
        </w:rPr>
        <w:tab/>
      </w:r>
      <w:r w:rsidRPr="00091FD6">
        <w:rPr>
          <w:rFonts w:cs="Arial"/>
          <w:color w:val="000000"/>
          <w:sz w:val="24"/>
          <w:szCs w:val="24"/>
        </w:rPr>
        <w:tab/>
        <w:t>-</w:t>
      </w:r>
      <w:r w:rsidRPr="00091FD6">
        <w:rPr>
          <w:rFonts w:cs="Arial"/>
          <w:color w:val="000000"/>
          <w:sz w:val="24"/>
          <w:szCs w:val="24"/>
        </w:rPr>
        <w:tab/>
        <w:t>Krajský úřad</w:t>
      </w:r>
    </w:p>
    <w:p w:rsidR="003F02E2" w:rsidRPr="00322E80" w:rsidRDefault="004E5757" w:rsidP="00952FFA">
      <w:pPr>
        <w:spacing w:after="0"/>
        <w:outlineLvl w:val="0"/>
        <w:rPr>
          <w:sz w:val="24"/>
          <w:szCs w:val="24"/>
        </w:rPr>
      </w:pPr>
      <w:r w:rsidRPr="00322E80">
        <w:rPr>
          <w:sz w:val="24"/>
          <w:szCs w:val="24"/>
        </w:rPr>
        <w:t>MěU</w:t>
      </w:r>
      <w:r w:rsidRPr="00322E80">
        <w:rPr>
          <w:sz w:val="24"/>
          <w:szCs w:val="24"/>
        </w:rPr>
        <w:tab/>
      </w:r>
      <w:r w:rsidRPr="00322E80">
        <w:rPr>
          <w:sz w:val="24"/>
          <w:szCs w:val="24"/>
        </w:rPr>
        <w:tab/>
        <w:t xml:space="preserve">- </w:t>
      </w:r>
      <w:r w:rsidRPr="00322E80">
        <w:rPr>
          <w:sz w:val="24"/>
          <w:szCs w:val="24"/>
        </w:rPr>
        <w:tab/>
        <w:t>městský úřad</w:t>
      </w:r>
    </w:p>
    <w:p w:rsidR="00952FFA" w:rsidRDefault="00952FFA" w:rsidP="008925C1">
      <w:pPr>
        <w:outlineLvl w:val="0"/>
      </w:pPr>
      <w:r w:rsidRPr="00322E80">
        <w:rPr>
          <w:sz w:val="24"/>
          <w:szCs w:val="24"/>
        </w:rPr>
        <w:t>KÚKK</w:t>
      </w:r>
      <w:r>
        <w:tab/>
      </w:r>
      <w:r>
        <w:tab/>
        <w:t>-</w:t>
      </w:r>
      <w:r>
        <w:tab/>
      </w:r>
      <w:r w:rsidRPr="00322E80">
        <w:rPr>
          <w:sz w:val="24"/>
          <w:szCs w:val="24"/>
        </w:rPr>
        <w:t>Krajský úřad Karlovarského kraje</w:t>
      </w:r>
    </w:p>
    <w:sectPr w:rsidR="00952FF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FF3" w:rsidRDefault="002B2FF3" w:rsidP="00330441">
      <w:pPr>
        <w:spacing w:after="0" w:line="240" w:lineRule="auto"/>
      </w:pPr>
      <w:r>
        <w:separator/>
      </w:r>
    </w:p>
  </w:endnote>
  <w:endnote w:type="continuationSeparator" w:id="0">
    <w:p w:rsidR="002B2FF3" w:rsidRDefault="002B2FF3" w:rsidP="0033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inion">
    <w:altName w:val="Symbol"/>
    <w:charset w:val="02"/>
    <w:family w:val="swiss"/>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44" w:rsidRPr="003D6FCA" w:rsidRDefault="006A6044" w:rsidP="00E630CF">
    <w:pPr>
      <w:pStyle w:val="Zpat"/>
      <w:pBdr>
        <w:top w:val="thinThickSmallGap" w:sz="24" w:space="1" w:color="622423"/>
      </w:pBdr>
      <w:tabs>
        <w:tab w:val="right" w:pos="9214"/>
      </w:tabs>
      <w:rPr>
        <w:rFonts w:ascii="Cambria" w:hAnsi="Cambria"/>
      </w:rPr>
    </w:pPr>
    <w:r>
      <w:rPr>
        <w:rFonts w:ascii="Arial" w:hAnsi="Arial" w:cs="Arial"/>
        <w:b/>
        <w:kern w:val="1"/>
        <w:sz w:val="16"/>
        <w:szCs w:val="16"/>
        <w:lang w:eastAsia="hi-IN" w:bidi="hi-IN"/>
      </w:rPr>
      <w:t xml:space="preserve"> Návrh Komunitního </w:t>
    </w:r>
    <w:r w:rsidRPr="00031013">
      <w:rPr>
        <w:rFonts w:ascii="Arial" w:hAnsi="Arial" w:cs="Arial"/>
        <w:b/>
        <w:kern w:val="1"/>
        <w:sz w:val="16"/>
        <w:szCs w:val="16"/>
        <w:lang w:eastAsia="hi-IN" w:bidi="hi-IN"/>
      </w:rPr>
      <w:t>plán</w:t>
    </w:r>
    <w:r>
      <w:rPr>
        <w:rFonts w:ascii="Arial" w:hAnsi="Arial" w:cs="Arial"/>
        <w:b/>
        <w:kern w:val="1"/>
        <w:sz w:val="16"/>
        <w:szCs w:val="16"/>
        <w:lang w:eastAsia="hi-IN" w:bidi="hi-IN"/>
      </w:rPr>
      <w:t>u</w:t>
    </w:r>
    <w:r w:rsidRPr="00031013">
      <w:rPr>
        <w:rFonts w:ascii="Arial" w:hAnsi="Arial" w:cs="Arial"/>
        <w:b/>
        <w:kern w:val="1"/>
        <w:sz w:val="16"/>
        <w:szCs w:val="16"/>
        <w:lang w:eastAsia="hi-IN" w:bidi="hi-IN"/>
      </w:rPr>
      <w:t xml:space="preserve"> sociálních</w:t>
    </w:r>
    <w:r>
      <w:rPr>
        <w:rFonts w:ascii="Arial" w:hAnsi="Arial" w:cs="Arial"/>
        <w:b/>
        <w:kern w:val="1"/>
        <w:sz w:val="16"/>
        <w:szCs w:val="16"/>
        <w:lang w:eastAsia="hi-IN" w:bidi="hi-IN"/>
      </w:rPr>
      <w:t>, souvisejících a prorodinných služeb na roky 2023 - 2027</w:t>
    </w:r>
    <w:r w:rsidRPr="00031013">
      <w:rPr>
        <w:rFonts w:ascii="Arial" w:hAnsi="Arial" w:cs="Arial"/>
        <w:b/>
        <w:kern w:val="1"/>
        <w:sz w:val="16"/>
        <w:szCs w:val="16"/>
        <w:lang w:eastAsia="hi-IN" w:bidi="hi-IN"/>
      </w:rPr>
      <w:t xml:space="preserve"> </w:t>
    </w:r>
    <w:r>
      <w:rPr>
        <w:rFonts w:ascii="Arial" w:hAnsi="Arial" w:cs="Arial"/>
        <w:b/>
        <w:kern w:val="1"/>
        <w:sz w:val="16"/>
        <w:szCs w:val="16"/>
        <w:lang w:eastAsia="hi-IN" w:bidi="hi-IN"/>
      </w:rPr>
      <w:t xml:space="preserve">pro město Ostrov. Materiál určen pro proces konzultací. </w:t>
    </w:r>
    <w:r w:rsidRPr="003D6FCA">
      <w:rPr>
        <w:rFonts w:ascii="Cambria" w:hAnsi="Cambria"/>
      </w:rPr>
      <w:tab/>
      <w:t xml:space="preserve">Stránka </w:t>
    </w:r>
    <w:r w:rsidRPr="003D6FCA">
      <w:rPr>
        <w:rFonts w:ascii="Calibri" w:hAnsi="Calibri"/>
      </w:rPr>
      <w:fldChar w:fldCharType="begin"/>
    </w:r>
    <w:r>
      <w:instrText>PAGE   \* MERGEFORMAT</w:instrText>
    </w:r>
    <w:r w:rsidRPr="003D6FCA">
      <w:rPr>
        <w:rFonts w:ascii="Calibri" w:hAnsi="Calibri"/>
      </w:rPr>
      <w:fldChar w:fldCharType="separate"/>
    </w:r>
    <w:r w:rsidR="00B02965" w:rsidRPr="00B02965">
      <w:rPr>
        <w:rFonts w:ascii="Cambria" w:hAnsi="Cambria"/>
        <w:noProof/>
      </w:rPr>
      <w:t>5</w:t>
    </w:r>
    <w:r w:rsidRPr="003D6FCA">
      <w:rPr>
        <w:rFonts w:ascii="Cambria" w:hAnsi="Cambria"/>
      </w:rPr>
      <w:fldChar w:fldCharType="end"/>
    </w:r>
  </w:p>
  <w:p w:rsidR="006A6044" w:rsidRDefault="006A604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FF3" w:rsidRDefault="002B2FF3" w:rsidP="00330441">
      <w:pPr>
        <w:spacing w:after="0" w:line="240" w:lineRule="auto"/>
      </w:pPr>
      <w:r>
        <w:separator/>
      </w:r>
    </w:p>
  </w:footnote>
  <w:footnote w:type="continuationSeparator" w:id="0">
    <w:p w:rsidR="002B2FF3" w:rsidRDefault="002B2FF3" w:rsidP="00330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E0FC8E"/>
    <w:lvl w:ilvl="0">
      <w:numFmt w:val="bullet"/>
      <w:lvlText w:val="*"/>
      <w:lvlJc w:val="left"/>
      <w:pPr>
        <w:ind w:left="0" w:firstLine="0"/>
      </w:pPr>
    </w:lvl>
  </w:abstractNum>
  <w:abstractNum w:abstractNumId="1" w15:restartNumberingAfterBreak="0">
    <w:nsid w:val="0BD64FF2"/>
    <w:multiLevelType w:val="hybridMultilevel"/>
    <w:tmpl w:val="5E2065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503F81"/>
    <w:multiLevelType w:val="hybridMultilevel"/>
    <w:tmpl w:val="929616FE"/>
    <w:lvl w:ilvl="0" w:tplc="5418AC0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4A0EE0"/>
    <w:multiLevelType w:val="hybridMultilevel"/>
    <w:tmpl w:val="9A52D3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DE1204"/>
    <w:multiLevelType w:val="hybridMultilevel"/>
    <w:tmpl w:val="963288A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D81EE6"/>
    <w:multiLevelType w:val="hybridMultilevel"/>
    <w:tmpl w:val="65C0DCB8"/>
    <w:lvl w:ilvl="0" w:tplc="04050011">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15:restartNumberingAfterBreak="0">
    <w:nsid w:val="1A4B5D0D"/>
    <w:multiLevelType w:val="hybridMultilevel"/>
    <w:tmpl w:val="DEB43F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CB67CF"/>
    <w:multiLevelType w:val="hybridMultilevel"/>
    <w:tmpl w:val="94E800A0"/>
    <w:lvl w:ilvl="0" w:tplc="5BC4EEA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D3E7E"/>
    <w:multiLevelType w:val="hybridMultilevel"/>
    <w:tmpl w:val="17CC6C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C52549"/>
    <w:multiLevelType w:val="hybridMultilevel"/>
    <w:tmpl w:val="D16A6654"/>
    <w:lvl w:ilvl="0" w:tplc="B12456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240998"/>
    <w:multiLevelType w:val="hybridMultilevel"/>
    <w:tmpl w:val="0B6A1B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F635B1"/>
    <w:multiLevelType w:val="hybridMultilevel"/>
    <w:tmpl w:val="7AD6FF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8F529F"/>
    <w:multiLevelType w:val="hybridMultilevel"/>
    <w:tmpl w:val="5E1CDE12"/>
    <w:lvl w:ilvl="0" w:tplc="0405000B">
      <w:start w:val="1"/>
      <w:numFmt w:val="bullet"/>
      <w:lvlText w:val=""/>
      <w:lvlJc w:val="left"/>
      <w:pPr>
        <w:ind w:left="720" w:hanging="360"/>
      </w:pPr>
      <w:rPr>
        <w:rFonts w:ascii="Wingdings" w:hAnsi="Wingdings" w:hint="default"/>
      </w:rPr>
    </w:lvl>
    <w:lvl w:ilvl="1" w:tplc="A984C12A">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0037D5"/>
    <w:multiLevelType w:val="hybridMultilevel"/>
    <w:tmpl w:val="B07C2E6A"/>
    <w:lvl w:ilvl="0" w:tplc="EC06245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34792A"/>
    <w:multiLevelType w:val="hybridMultilevel"/>
    <w:tmpl w:val="03927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AB38AD"/>
    <w:multiLevelType w:val="multilevel"/>
    <w:tmpl w:val="281AB59A"/>
    <w:lvl w:ilvl="0">
      <w:start w:val="4"/>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8DF0408"/>
    <w:multiLevelType w:val="hybridMultilevel"/>
    <w:tmpl w:val="6F46560A"/>
    <w:lvl w:ilvl="0" w:tplc="B15EFDC8">
      <w:start w:val="1"/>
      <w:numFmt w:val="decimal"/>
      <w:lvlText w:val="%1)"/>
      <w:lvlJc w:val="left"/>
      <w:pPr>
        <w:ind w:left="577" w:hanging="360"/>
      </w:pPr>
      <w:rPr>
        <w:rFonts w:hint="default"/>
      </w:rPr>
    </w:lvl>
    <w:lvl w:ilvl="1" w:tplc="04050019" w:tentative="1">
      <w:start w:val="1"/>
      <w:numFmt w:val="lowerLetter"/>
      <w:lvlText w:val="%2."/>
      <w:lvlJc w:val="left"/>
      <w:pPr>
        <w:ind w:left="1297" w:hanging="360"/>
      </w:pPr>
    </w:lvl>
    <w:lvl w:ilvl="2" w:tplc="0405001B" w:tentative="1">
      <w:start w:val="1"/>
      <w:numFmt w:val="lowerRoman"/>
      <w:lvlText w:val="%3."/>
      <w:lvlJc w:val="right"/>
      <w:pPr>
        <w:ind w:left="2017" w:hanging="180"/>
      </w:pPr>
    </w:lvl>
    <w:lvl w:ilvl="3" w:tplc="0405000F" w:tentative="1">
      <w:start w:val="1"/>
      <w:numFmt w:val="decimal"/>
      <w:lvlText w:val="%4."/>
      <w:lvlJc w:val="left"/>
      <w:pPr>
        <w:ind w:left="2737" w:hanging="360"/>
      </w:pPr>
    </w:lvl>
    <w:lvl w:ilvl="4" w:tplc="04050019" w:tentative="1">
      <w:start w:val="1"/>
      <w:numFmt w:val="lowerLetter"/>
      <w:lvlText w:val="%5."/>
      <w:lvlJc w:val="left"/>
      <w:pPr>
        <w:ind w:left="3457" w:hanging="360"/>
      </w:pPr>
    </w:lvl>
    <w:lvl w:ilvl="5" w:tplc="0405001B" w:tentative="1">
      <w:start w:val="1"/>
      <w:numFmt w:val="lowerRoman"/>
      <w:lvlText w:val="%6."/>
      <w:lvlJc w:val="right"/>
      <w:pPr>
        <w:ind w:left="4177" w:hanging="180"/>
      </w:pPr>
    </w:lvl>
    <w:lvl w:ilvl="6" w:tplc="0405000F" w:tentative="1">
      <w:start w:val="1"/>
      <w:numFmt w:val="decimal"/>
      <w:lvlText w:val="%7."/>
      <w:lvlJc w:val="left"/>
      <w:pPr>
        <w:ind w:left="4897" w:hanging="360"/>
      </w:pPr>
    </w:lvl>
    <w:lvl w:ilvl="7" w:tplc="04050019" w:tentative="1">
      <w:start w:val="1"/>
      <w:numFmt w:val="lowerLetter"/>
      <w:lvlText w:val="%8."/>
      <w:lvlJc w:val="left"/>
      <w:pPr>
        <w:ind w:left="5617" w:hanging="360"/>
      </w:pPr>
    </w:lvl>
    <w:lvl w:ilvl="8" w:tplc="0405001B" w:tentative="1">
      <w:start w:val="1"/>
      <w:numFmt w:val="lowerRoman"/>
      <w:lvlText w:val="%9."/>
      <w:lvlJc w:val="right"/>
      <w:pPr>
        <w:ind w:left="6337" w:hanging="180"/>
      </w:pPr>
    </w:lvl>
  </w:abstractNum>
  <w:abstractNum w:abstractNumId="17" w15:restartNumberingAfterBreak="0">
    <w:nsid w:val="3ABB49A9"/>
    <w:multiLevelType w:val="hybridMultilevel"/>
    <w:tmpl w:val="319A56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FB4C1A"/>
    <w:multiLevelType w:val="hybridMultilevel"/>
    <w:tmpl w:val="448E51CC"/>
    <w:lvl w:ilvl="0" w:tplc="7DEC5D9A">
      <w:start w:val="1"/>
      <w:numFmt w:val="bullet"/>
      <w:lvlText w:val=""/>
      <w:lvlJc w:val="left"/>
      <w:pPr>
        <w:ind w:left="502" w:hanging="360"/>
      </w:pPr>
      <w:rPr>
        <w:rFonts w:ascii="Symbol" w:hAnsi="Symbol" w:hint="default"/>
        <w:color w:val="auto"/>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9" w15:restartNumberingAfterBreak="0">
    <w:nsid w:val="3C775DC1"/>
    <w:multiLevelType w:val="hybridMultilevel"/>
    <w:tmpl w:val="9D22A6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711EA7"/>
    <w:multiLevelType w:val="hybridMultilevel"/>
    <w:tmpl w:val="C4E2CCF8"/>
    <w:lvl w:ilvl="0" w:tplc="FF8C49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4363AE"/>
    <w:multiLevelType w:val="hybridMultilevel"/>
    <w:tmpl w:val="883AB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3B0BEE"/>
    <w:multiLevelType w:val="hybridMultilevel"/>
    <w:tmpl w:val="CF2A2F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486B2B"/>
    <w:multiLevelType w:val="hybridMultilevel"/>
    <w:tmpl w:val="3F643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CE2382"/>
    <w:multiLevelType w:val="hybridMultilevel"/>
    <w:tmpl w:val="BAE6A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F7328E"/>
    <w:multiLevelType w:val="hybridMultilevel"/>
    <w:tmpl w:val="4F7CA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A432A0"/>
    <w:multiLevelType w:val="hybridMultilevel"/>
    <w:tmpl w:val="88FE21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B146408"/>
    <w:multiLevelType w:val="multilevel"/>
    <w:tmpl w:val="2944883A"/>
    <w:lvl w:ilvl="0">
      <w:start w:val="1"/>
      <w:numFmt w:val="decimal"/>
      <w:lvlText w:val="%1."/>
      <w:lvlJc w:val="left"/>
      <w:pPr>
        <w:ind w:left="720" w:hanging="360"/>
      </w:pPr>
      <w:rPr>
        <w:rFonts w:ascii="Calibri" w:hAnsi="Calibri" w:hint="default"/>
        <w:sz w:val="36"/>
        <w:szCs w:val="36"/>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F465D8"/>
    <w:multiLevelType w:val="hybridMultilevel"/>
    <w:tmpl w:val="DBCE2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FD83781"/>
    <w:multiLevelType w:val="hybridMultilevel"/>
    <w:tmpl w:val="891C6D04"/>
    <w:lvl w:ilvl="0" w:tplc="00007C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473A0E"/>
    <w:multiLevelType w:val="hybridMultilevel"/>
    <w:tmpl w:val="388220DE"/>
    <w:lvl w:ilvl="0" w:tplc="F6304F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2068A5"/>
    <w:multiLevelType w:val="hybridMultilevel"/>
    <w:tmpl w:val="9E3CCB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0F0941"/>
    <w:multiLevelType w:val="multilevel"/>
    <w:tmpl w:val="BDE0E4AC"/>
    <w:lvl w:ilvl="0">
      <w:start w:val="1"/>
      <w:numFmt w:val="decimal"/>
      <w:lvlText w:val="%1."/>
      <w:lvlJc w:val="left"/>
      <w:pPr>
        <w:ind w:left="720" w:hanging="360"/>
      </w:pPr>
    </w:lvl>
    <w:lvl w:ilvl="1">
      <w:start w:val="4"/>
      <w:numFmt w:val="decimal"/>
      <w:isLgl/>
      <w:lvlText w:val="%1.%2"/>
      <w:lvlJc w:val="left"/>
      <w:pPr>
        <w:ind w:left="1117" w:hanging="600"/>
      </w:pPr>
      <w:rPr>
        <w:rFonts w:hint="default"/>
      </w:rPr>
    </w:lvl>
    <w:lvl w:ilvl="2">
      <w:start w:val="1"/>
      <w:numFmt w:val="decimal"/>
      <w:isLgl/>
      <w:lvlText w:val="%1.%2.%3"/>
      <w:lvlJc w:val="left"/>
      <w:pPr>
        <w:ind w:left="1394"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68"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259" w:hanging="1800"/>
      </w:pPr>
      <w:rPr>
        <w:rFonts w:hint="default"/>
      </w:rPr>
    </w:lvl>
    <w:lvl w:ilvl="8">
      <w:start w:val="1"/>
      <w:numFmt w:val="decimal"/>
      <w:isLgl/>
      <w:lvlText w:val="%1.%2.%3.%4.%5.%6.%7.%8.%9"/>
      <w:lvlJc w:val="left"/>
      <w:pPr>
        <w:ind w:left="3416" w:hanging="1800"/>
      </w:pPr>
      <w:rPr>
        <w:rFonts w:hint="default"/>
      </w:rPr>
    </w:lvl>
  </w:abstractNum>
  <w:abstractNum w:abstractNumId="33" w15:restartNumberingAfterBreak="0">
    <w:nsid w:val="673F2DC5"/>
    <w:multiLevelType w:val="hybridMultilevel"/>
    <w:tmpl w:val="9D30A412"/>
    <w:lvl w:ilvl="0" w:tplc="B4CA4D8A">
      <w:start w:val="1"/>
      <w:numFmt w:val="upperLetter"/>
      <w:lvlText w:val="%1."/>
      <w:lvlJc w:val="left"/>
      <w:pPr>
        <w:ind w:left="720" w:hanging="360"/>
      </w:pPr>
      <w:rPr>
        <w:rFonts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3B6C4B"/>
    <w:multiLevelType w:val="hybridMultilevel"/>
    <w:tmpl w:val="E65C1CA0"/>
    <w:lvl w:ilvl="0" w:tplc="97761DE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35005C6"/>
    <w:multiLevelType w:val="multilevel"/>
    <w:tmpl w:val="9E42D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B62371"/>
    <w:multiLevelType w:val="hybridMultilevel"/>
    <w:tmpl w:val="D6227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62633E"/>
    <w:multiLevelType w:val="hybridMultilevel"/>
    <w:tmpl w:val="C1FC5F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C40999"/>
    <w:multiLevelType w:val="hybridMultilevel"/>
    <w:tmpl w:val="F05EC7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E620A7"/>
    <w:multiLevelType w:val="multilevel"/>
    <w:tmpl w:val="8B245472"/>
    <w:lvl w:ilvl="0">
      <w:start w:val="1"/>
      <w:numFmt w:val="decimal"/>
      <w:lvlText w:val="%1."/>
      <w:lvlJc w:val="left"/>
      <w:pPr>
        <w:ind w:left="720" w:hanging="360"/>
      </w:pPr>
    </w:lvl>
    <w:lvl w:ilvl="1">
      <w:start w:val="4"/>
      <w:numFmt w:val="decimal"/>
      <w:isLgl/>
      <w:lvlText w:val="%1.%2"/>
      <w:lvlJc w:val="left"/>
      <w:pPr>
        <w:ind w:left="840" w:hanging="48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C8A104E"/>
    <w:multiLevelType w:val="hybridMultilevel"/>
    <w:tmpl w:val="6316A4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Ř"/>
        <w:legacy w:legacy="1" w:legacySpace="0" w:legacyIndent="360"/>
        <w:lvlJc w:val="left"/>
        <w:pPr>
          <w:ind w:left="0" w:firstLine="0"/>
        </w:pPr>
        <w:rPr>
          <w:rFonts w:ascii="Wingdings" w:hAnsi="Wingdings" w:hint="default"/>
          <w:color w:val="000000"/>
        </w:rPr>
      </w:lvl>
    </w:lvlOverride>
  </w:num>
  <w:num w:numId="2">
    <w:abstractNumId w:val="12"/>
  </w:num>
  <w:num w:numId="3">
    <w:abstractNumId w:val="37"/>
  </w:num>
  <w:num w:numId="4">
    <w:abstractNumId w:val="3"/>
  </w:num>
  <w:num w:numId="5">
    <w:abstractNumId w:val="4"/>
  </w:num>
  <w:num w:numId="6">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17"/>
  </w:num>
  <w:num w:numId="12">
    <w:abstractNumId w:val="22"/>
  </w:num>
  <w:num w:numId="13">
    <w:abstractNumId w:val="6"/>
  </w:num>
  <w:num w:numId="14">
    <w:abstractNumId w:val="19"/>
  </w:num>
  <w:num w:numId="15">
    <w:abstractNumId w:val="10"/>
  </w:num>
  <w:num w:numId="16">
    <w:abstractNumId w:val="8"/>
  </w:num>
  <w:num w:numId="17">
    <w:abstractNumId w:val="7"/>
  </w:num>
  <w:num w:numId="18">
    <w:abstractNumId w:val="27"/>
  </w:num>
  <w:num w:numId="19">
    <w:abstractNumId w:val="26"/>
  </w:num>
  <w:num w:numId="20">
    <w:abstractNumId w:val="40"/>
  </w:num>
  <w:num w:numId="21">
    <w:abstractNumId w:val="31"/>
  </w:num>
  <w:num w:numId="22">
    <w:abstractNumId w:val="5"/>
  </w:num>
  <w:num w:numId="23">
    <w:abstractNumId w:val="25"/>
  </w:num>
  <w:num w:numId="24">
    <w:abstractNumId w:val="29"/>
  </w:num>
  <w:num w:numId="25">
    <w:abstractNumId w:val="20"/>
  </w:num>
  <w:num w:numId="26">
    <w:abstractNumId w:val="23"/>
  </w:num>
  <w:num w:numId="27">
    <w:abstractNumId w:val="30"/>
  </w:num>
  <w:num w:numId="28">
    <w:abstractNumId w:val="18"/>
  </w:num>
  <w:num w:numId="29">
    <w:abstractNumId w:val="21"/>
  </w:num>
  <w:num w:numId="30">
    <w:abstractNumId w:val="28"/>
  </w:num>
  <w:num w:numId="31">
    <w:abstractNumId w:val="15"/>
  </w:num>
  <w:num w:numId="32">
    <w:abstractNumId w:val="2"/>
  </w:num>
  <w:num w:numId="33">
    <w:abstractNumId w:val="1"/>
  </w:num>
  <w:num w:numId="34">
    <w:abstractNumId w:val="11"/>
  </w:num>
  <w:num w:numId="35">
    <w:abstractNumId w:val="9"/>
  </w:num>
  <w:num w:numId="36">
    <w:abstractNumId w:val="35"/>
  </w:num>
  <w:num w:numId="37">
    <w:abstractNumId w:val="14"/>
  </w:num>
  <w:num w:numId="38">
    <w:abstractNumId w:val="24"/>
  </w:num>
  <w:num w:numId="39">
    <w:abstractNumId w:val="38"/>
  </w:num>
  <w:num w:numId="40">
    <w:abstractNumId w:val="16"/>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41"/>
    <w:rsid w:val="00003CD2"/>
    <w:rsid w:val="00046AF9"/>
    <w:rsid w:val="000731F9"/>
    <w:rsid w:val="000A26B7"/>
    <w:rsid w:val="000A5A60"/>
    <w:rsid w:val="000E1F51"/>
    <w:rsid w:val="000F115A"/>
    <w:rsid w:val="001247BB"/>
    <w:rsid w:val="00130555"/>
    <w:rsid w:val="00171245"/>
    <w:rsid w:val="001A1396"/>
    <w:rsid w:val="001A54F8"/>
    <w:rsid w:val="001A77C0"/>
    <w:rsid w:val="001D28E1"/>
    <w:rsid w:val="001E75C9"/>
    <w:rsid w:val="00205A2B"/>
    <w:rsid w:val="00273E4A"/>
    <w:rsid w:val="00292A41"/>
    <w:rsid w:val="00292C19"/>
    <w:rsid w:val="002B2FF3"/>
    <w:rsid w:val="002B3626"/>
    <w:rsid w:val="002C7C92"/>
    <w:rsid w:val="002C7E92"/>
    <w:rsid w:val="00322E80"/>
    <w:rsid w:val="00327AAF"/>
    <w:rsid w:val="00330441"/>
    <w:rsid w:val="003625FB"/>
    <w:rsid w:val="00395222"/>
    <w:rsid w:val="00397801"/>
    <w:rsid w:val="003B1DEC"/>
    <w:rsid w:val="003C622C"/>
    <w:rsid w:val="003D3A6A"/>
    <w:rsid w:val="003D68C9"/>
    <w:rsid w:val="003F02E2"/>
    <w:rsid w:val="003F3832"/>
    <w:rsid w:val="004012DB"/>
    <w:rsid w:val="00406239"/>
    <w:rsid w:val="00411274"/>
    <w:rsid w:val="0041622F"/>
    <w:rsid w:val="00422C26"/>
    <w:rsid w:val="00440F7E"/>
    <w:rsid w:val="0046499A"/>
    <w:rsid w:val="00482A3A"/>
    <w:rsid w:val="004E430D"/>
    <w:rsid w:val="004E5757"/>
    <w:rsid w:val="0050492F"/>
    <w:rsid w:val="00520CD7"/>
    <w:rsid w:val="00534BC7"/>
    <w:rsid w:val="00567F79"/>
    <w:rsid w:val="00576892"/>
    <w:rsid w:val="00582F49"/>
    <w:rsid w:val="00594FA7"/>
    <w:rsid w:val="005956D2"/>
    <w:rsid w:val="005A5C86"/>
    <w:rsid w:val="005B6F0F"/>
    <w:rsid w:val="005C574D"/>
    <w:rsid w:val="005C6396"/>
    <w:rsid w:val="005F266B"/>
    <w:rsid w:val="00610178"/>
    <w:rsid w:val="00611A5F"/>
    <w:rsid w:val="00614C9E"/>
    <w:rsid w:val="006447EE"/>
    <w:rsid w:val="006743C6"/>
    <w:rsid w:val="006867FB"/>
    <w:rsid w:val="006A6044"/>
    <w:rsid w:val="006B7704"/>
    <w:rsid w:val="006C4C71"/>
    <w:rsid w:val="006D260A"/>
    <w:rsid w:val="006D2C6A"/>
    <w:rsid w:val="006D672E"/>
    <w:rsid w:val="006E035E"/>
    <w:rsid w:val="006E2414"/>
    <w:rsid w:val="00702B37"/>
    <w:rsid w:val="0073609C"/>
    <w:rsid w:val="00755BBE"/>
    <w:rsid w:val="0078009D"/>
    <w:rsid w:val="007902D9"/>
    <w:rsid w:val="007A58A3"/>
    <w:rsid w:val="007A7A80"/>
    <w:rsid w:val="007B51B5"/>
    <w:rsid w:val="007E060B"/>
    <w:rsid w:val="0080439D"/>
    <w:rsid w:val="00813D50"/>
    <w:rsid w:val="00826FD9"/>
    <w:rsid w:val="00847CEC"/>
    <w:rsid w:val="008515F2"/>
    <w:rsid w:val="008618FE"/>
    <w:rsid w:val="0088197B"/>
    <w:rsid w:val="008833D2"/>
    <w:rsid w:val="008925C1"/>
    <w:rsid w:val="008A290D"/>
    <w:rsid w:val="008C39DD"/>
    <w:rsid w:val="0091336C"/>
    <w:rsid w:val="0093624F"/>
    <w:rsid w:val="009529B2"/>
    <w:rsid w:val="00952FFA"/>
    <w:rsid w:val="00954BCD"/>
    <w:rsid w:val="0097765F"/>
    <w:rsid w:val="00982727"/>
    <w:rsid w:val="009C6401"/>
    <w:rsid w:val="009D2DE9"/>
    <w:rsid w:val="009D4A33"/>
    <w:rsid w:val="00A02B7A"/>
    <w:rsid w:val="00A1689F"/>
    <w:rsid w:val="00A4033D"/>
    <w:rsid w:val="00AB2CDC"/>
    <w:rsid w:val="00AC0B8E"/>
    <w:rsid w:val="00AE6C4C"/>
    <w:rsid w:val="00B02965"/>
    <w:rsid w:val="00B251A4"/>
    <w:rsid w:val="00B7136F"/>
    <w:rsid w:val="00BA2D1D"/>
    <w:rsid w:val="00BC36F5"/>
    <w:rsid w:val="00BE5088"/>
    <w:rsid w:val="00BE7009"/>
    <w:rsid w:val="00BF148F"/>
    <w:rsid w:val="00C02072"/>
    <w:rsid w:val="00C670E4"/>
    <w:rsid w:val="00C77920"/>
    <w:rsid w:val="00C80D65"/>
    <w:rsid w:val="00CA65FE"/>
    <w:rsid w:val="00CA6ABB"/>
    <w:rsid w:val="00D131DF"/>
    <w:rsid w:val="00D24C7A"/>
    <w:rsid w:val="00D47106"/>
    <w:rsid w:val="00D51801"/>
    <w:rsid w:val="00D96DDC"/>
    <w:rsid w:val="00DA6CDC"/>
    <w:rsid w:val="00DC43E6"/>
    <w:rsid w:val="00DC5AC9"/>
    <w:rsid w:val="00DD3144"/>
    <w:rsid w:val="00DD4EFA"/>
    <w:rsid w:val="00E0473E"/>
    <w:rsid w:val="00E17B6B"/>
    <w:rsid w:val="00E20AFF"/>
    <w:rsid w:val="00E24709"/>
    <w:rsid w:val="00E44E3E"/>
    <w:rsid w:val="00E56294"/>
    <w:rsid w:val="00E56491"/>
    <w:rsid w:val="00E630CF"/>
    <w:rsid w:val="00E64AA9"/>
    <w:rsid w:val="00E76265"/>
    <w:rsid w:val="00E94954"/>
    <w:rsid w:val="00E95FA1"/>
    <w:rsid w:val="00F23A54"/>
    <w:rsid w:val="00F328A9"/>
    <w:rsid w:val="00F67A52"/>
    <w:rsid w:val="00F77031"/>
    <w:rsid w:val="00FD69C0"/>
    <w:rsid w:val="00FE4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827C"/>
  <w15:docId w15:val="{AB71EC2C-E5AF-431A-BD72-5E5B7566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0441"/>
    <w:pPr>
      <w:spacing w:after="160" w:line="259" w:lineRule="auto"/>
    </w:pPr>
    <w:rPr>
      <w:rFonts w:ascii="Calibri" w:eastAsia="Calibri" w:hAnsi="Calibri" w:cs="Times New Roman"/>
      <w:lang w:eastAsia="cs-CZ"/>
    </w:rPr>
  </w:style>
  <w:style w:type="paragraph" w:styleId="Nadpis1">
    <w:name w:val="heading 1"/>
    <w:basedOn w:val="Normln"/>
    <w:next w:val="Normln"/>
    <w:link w:val="Nadpis1Char"/>
    <w:uiPriority w:val="9"/>
    <w:qFormat/>
    <w:rsid w:val="00330441"/>
    <w:pPr>
      <w:keepNext/>
      <w:spacing w:before="240" w:after="60"/>
      <w:outlineLvl w:val="0"/>
    </w:pPr>
    <w:rPr>
      <w:rFonts w:ascii="Calibri Light" w:eastAsia="Times New Roman" w:hAnsi="Calibri Light"/>
      <w:b/>
      <w:bCs/>
      <w:kern w:val="32"/>
      <w:sz w:val="32"/>
      <w:szCs w:val="32"/>
    </w:rPr>
  </w:style>
  <w:style w:type="paragraph" w:styleId="Nadpis2">
    <w:name w:val="heading 2"/>
    <w:basedOn w:val="Normln"/>
    <w:link w:val="Nadpis2Char"/>
    <w:uiPriority w:val="9"/>
    <w:qFormat/>
    <w:rsid w:val="00330441"/>
    <w:pPr>
      <w:spacing w:before="150" w:after="150" w:line="240" w:lineRule="auto"/>
      <w:outlineLvl w:val="1"/>
    </w:pPr>
    <w:rPr>
      <w:rFonts w:ascii="Trebuchet MS" w:hAnsi="Trebuchet MS"/>
      <w:b/>
      <w:bCs/>
      <w:color w:val="336699"/>
      <w:spacing w:val="45"/>
      <w:sz w:val="36"/>
      <w:szCs w:val="3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0441"/>
    <w:rPr>
      <w:rFonts w:ascii="Calibri Light" w:eastAsia="Times New Roman" w:hAnsi="Calibri Light" w:cs="Times New Roman"/>
      <w:b/>
      <w:bCs/>
      <w:kern w:val="32"/>
      <w:sz w:val="32"/>
      <w:szCs w:val="32"/>
      <w:lang w:eastAsia="cs-CZ"/>
    </w:rPr>
  </w:style>
  <w:style w:type="character" w:customStyle="1" w:styleId="Nadpis2Char">
    <w:name w:val="Nadpis 2 Char"/>
    <w:basedOn w:val="Standardnpsmoodstavce"/>
    <w:link w:val="Nadpis2"/>
    <w:uiPriority w:val="9"/>
    <w:rsid w:val="00330441"/>
    <w:rPr>
      <w:rFonts w:ascii="Trebuchet MS" w:eastAsia="Calibri" w:hAnsi="Trebuchet MS" w:cs="Times New Roman"/>
      <w:b/>
      <w:bCs/>
      <w:color w:val="336699"/>
      <w:spacing w:val="45"/>
      <w:sz w:val="36"/>
      <w:szCs w:val="36"/>
      <w:lang w:val="x-none" w:eastAsia="x-none"/>
    </w:rPr>
  </w:style>
  <w:style w:type="character" w:styleId="Hypertextovodkaz">
    <w:name w:val="Hyperlink"/>
    <w:rsid w:val="00330441"/>
    <w:rPr>
      <w:color w:val="000080"/>
      <w:u w:val="single"/>
    </w:rPr>
  </w:style>
  <w:style w:type="paragraph" w:customStyle="1" w:styleId="Table">
    <w:name w:val="Table"/>
    <w:basedOn w:val="Normln"/>
    <w:rsid w:val="00330441"/>
    <w:pPr>
      <w:keepNext/>
      <w:spacing w:before="40" w:after="40" w:line="240" w:lineRule="auto"/>
      <w:jc w:val="both"/>
    </w:pPr>
    <w:rPr>
      <w:rFonts w:ascii="Tahoma" w:eastAsia="Times New Roman" w:hAnsi="Tahoma"/>
      <w:sz w:val="18"/>
      <w:szCs w:val="24"/>
      <w:lang w:eastAsia="en-US"/>
    </w:rPr>
  </w:style>
  <w:style w:type="character" w:styleId="Siln">
    <w:name w:val="Strong"/>
    <w:uiPriority w:val="22"/>
    <w:qFormat/>
    <w:rsid w:val="00330441"/>
    <w:rPr>
      <w:b/>
      <w:bCs/>
      <w:color w:val="333333"/>
    </w:rPr>
  </w:style>
  <w:style w:type="paragraph" w:styleId="Odstavecseseznamem">
    <w:name w:val="List Paragraph"/>
    <w:basedOn w:val="Normln"/>
    <w:link w:val="OdstavecseseznamemChar"/>
    <w:uiPriority w:val="34"/>
    <w:qFormat/>
    <w:rsid w:val="00330441"/>
    <w:pPr>
      <w:spacing w:after="0" w:line="240" w:lineRule="auto"/>
      <w:ind w:left="720"/>
      <w:contextualSpacing/>
    </w:pPr>
    <w:rPr>
      <w:rFonts w:ascii="Times New Roman" w:eastAsia="Times New Roman" w:hAnsi="Times New Roman"/>
      <w:sz w:val="20"/>
      <w:szCs w:val="20"/>
    </w:rPr>
  </w:style>
  <w:style w:type="paragraph" w:styleId="Textkomente">
    <w:name w:val="annotation text"/>
    <w:basedOn w:val="Normln"/>
    <w:link w:val="TextkomenteChar"/>
    <w:unhideWhenUsed/>
    <w:rsid w:val="00330441"/>
    <w:pPr>
      <w:spacing w:after="0" w:line="240" w:lineRule="auto"/>
    </w:pPr>
    <w:rPr>
      <w:rFonts w:ascii="Times New Roman" w:eastAsia="Times New Roman" w:hAnsi="Times New Roman"/>
      <w:sz w:val="20"/>
      <w:szCs w:val="20"/>
    </w:rPr>
  </w:style>
  <w:style w:type="character" w:customStyle="1" w:styleId="TextkomenteChar">
    <w:name w:val="Text komentáře Char"/>
    <w:basedOn w:val="Standardnpsmoodstavce"/>
    <w:link w:val="Textkomente"/>
    <w:rsid w:val="00330441"/>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uiPriority w:val="99"/>
    <w:semiHidden/>
    <w:rsid w:val="00330441"/>
    <w:rPr>
      <w:rFonts w:ascii="Times New Roman" w:eastAsia="Times New Roman" w:hAnsi="Times New Roman"/>
      <w:b/>
      <w:bCs/>
    </w:rPr>
  </w:style>
  <w:style w:type="paragraph" w:styleId="Pedmtkomente">
    <w:name w:val="annotation subject"/>
    <w:basedOn w:val="Textkomente"/>
    <w:next w:val="Textkomente"/>
    <w:link w:val="PedmtkomenteChar"/>
    <w:uiPriority w:val="99"/>
    <w:semiHidden/>
    <w:unhideWhenUsed/>
    <w:rsid w:val="00330441"/>
    <w:rPr>
      <w:rFonts w:cstheme="minorBidi"/>
      <w:b/>
      <w:bCs/>
      <w:sz w:val="22"/>
      <w:szCs w:val="22"/>
      <w:lang w:eastAsia="en-US"/>
    </w:rPr>
  </w:style>
  <w:style w:type="character" w:customStyle="1" w:styleId="PedmtkomenteChar1">
    <w:name w:val="Předmět komentáře Char1"/>
    <w:basedOn w:val="TextkomenteChar"/>
    <w:uiPriority w:val="99"/>
    <w:semiHidden/>
    <w:rsid w:val="00330441"/>
    <w:rPr>
      <w:rFonts w:ascii="Times New Roman" w:eastAsia="Times New Roman" w:hAnsi="Times New Roman" w:cs="Times New Roman"/>
      <w:b/>
      <w:bCs/>
      <w:sz w:val="20"/>
      <w:szCs w:val="20"/>
      <w:lang w:eastAsia="cs-CZ"/>
    </w:rPr>
  </w:style>
  <w:style w:type="character" w:customStyle="1" w:styleId="TextbublinyChar">
    <w:name w:val="Text bubliny Char"/>
    <w:link w:val="Textbubliny"/>
    <w:rsid w:val="00330441"/>
    <w:rPr>
      <w:rFonts w:ascii="Tahoma" w:eastAsia="Times New Roman" w:hAnsi="Tahoma"/>
      <w:sz w:val="16"/>
      <w:szCs w:val="16"/>
    </w:rPr>
  </w:style>
  <w:style w:type="paragraph" w:styleId="Textbubliny">
    <w:name w:val="Balloon Text"/>
    <w:basedOn w:val="Normln"/>
    <w:link w:val="TextbublinyChar"/>
    <w:unhideWhenUsed/>
    <w:rsid w:val="00330441"/>
    <w:pPr>
      <w:spacing w:after="0" w:line="240" w:lineRule="auto"/>
    </w:pPr>
    <w:rPr>
      <w:rFonts w:ascii="Tahoma" w:eastAsia="Times New Roman" w:hAnsi="Tahoma" w:cstheme="minorBidi"/>
      <w:sz w:val="16"/>
      <w:szCs w:val="16"/>
      <w:lang w:eastAsia="en-US"/>
    </w:rPr>
  </w:style>
  <w:style w:type="character" w:customStyle="1" w:styleId="TextbublinyChar1">
    <w:name w:val="Text bubliny Char1"/>
    <w:basedOn w:val="Standardnpsmoodstavce"/>
    <w:uiPriority w:val="99"/>
    <w:semiHidden/>
    <w:rsid w:val="00330441"/>
    <w:rPr>
      <w:rFonts w:ascii="Tahoma" w:eastAsia="Calibri" w:hAnsi="Tahoma" w:cs="Tahoma"/>
      <w:sz w:val="16"/>
      <w:szCs w:val="16"/>
      <w:lang w:eastAsia="cs-CZ"/>
    </w:rPr>
  </w:style>
  <w:style w:type="paragraph" w:styleId="Normlnweb">
    <w:name w:val="Normal (Web)"/>
    <w:basedOn w:val="Normln"/>
    <w:uiPriority w:val="99"/>
    <w:unhideWhenUsed/>
    <w:rsid w:val="00330441"/>
    <w:pPr>
      <w:spacing w:before="100" w:after="0" w:line="300" w:lineRule="atLeast"/>
    </w:pPr>
    <w:rPr>
      <w:rFonts w:ascii="Arial" w:eastAsia="Times New Roman" w:hAnsi="Arial" w:cs="Arial"/>
      <w:color w:val="555555"/>
    </w:rPr>
  </w:style>
  <w:style w:type="character" w:styleId="Zdraznn">
    <w:name w:val="Emphasis"/>
    <w:uiPriority w:val="20"/>
    <w:qFormat/>
    <w:rsid w:val="00330441"/>
    <w:rPr>
      <w:i/>
      <w:iCs/>
    </w:rPr>
  </w:style>
  <w:style w:type="character" w:customStyle="1" w:styleId="WW8Num1z0">
    <w:name w:val="WW8Num1z0"/>
    <w:uiPriority w:val="99"/>
    <w:rsid w:val="00330441"/>
    <w:rPr>
      <w:rFonts w:ascii="Wingdings" w:hAnsi="Wingdings" w:cs="Wingdings"/>
    </w:rPr>
  </w:style>
  <w:style w:type="character" w:customStyle="1" w:styleId="WW8Num2z0">
    <w:name w:val="WW8Num2z0"/>
    <w:uiPriority w:val="99"/>
    <w:rsid w:val="00330441"/>
    <w:rPr>
      <w:rFonts w:ascii="Wingdings" w:hAnsi="Wingdings" w:cs="Wingdings"/>
    </w:rPr>
  </w:style>
  <w:style w:type="character" w:customStyle="1" w:styleId="WW8Num2z1">
    <w:name w:val="WW8Num2z1"/>
    <w:uiPriority w:val="99"/>
    <w:rsid w:val="00330441"/>
    <w:rPr>
      <w:rFonts w:ascii="Courier New" w:hAnsi="Courier New" w:cs="Courier New"/>
    </w:rPr>
  </w:style>
  <w:style w:type="character" w:customStyle="1" w:styleId="WW8Num2z3">
    <w:name w:val="WW8Num2z3"/>
    <w:uiPriority w:val="99"/>
    <w:rsid w:val="00330441"/>
    <w:rPr>
      <w:rFonts w:ascii="Symbol" w:hAnsi="Symbol" w:cs="Symbol"/>
    </w:rPr>
  </w:style>
  <w:style w:type="character" w:customStyle="1" w:styleId="WW8Num7z0">
    <w:name w:val="WW8Num7z0"/>
    <w:uiPriority w:val="99"/>
    <w:rsid w:val="00330441"/>
    <w:rPr>
      <w:b/>
      <w:bCs/>
    </w:rPr>
  </w:style>
  <w:style w:type="character" w:customStyle="1" w:styleId="WW8Num9z0">
    <w:name w:val="WW8Num9z0"/>
    <w:uiPriority w:val="99"/>
    <w:rsid w:val="00330441"/>
    <w:rPr>
      <w:rFonts w:ascii="Arial" w:hAnsi="Arial" w:cs="Arial"/>
    </w:rPr>
  </w:style>
  <w:style w:type="character" w:customStyle="1" w:styleId="WW8Num9z1">
    <w:name w:val="WW8Num9z1"/>
    <w:uiPriority w:val="99"/>
    <w:rsid w:val="00330441"/>
    <w:rPr>
      <w:rFonts w:ascii="Courier New" w:hAnsi="Courier New" w:cs="Courier New"/>
    </w:rPr>
  </w:style>
  <w:style w:type="character" w:customStyle="1" w:styleId="WW8Num9z2">
    <w:name w:val="WW8Num9z2"/>
    <w:uiPriority w:val="99"/>
    <w:rsid w:val="00330441"/>
    <w:rPr>
      <w:rFonts w:ascii="Wingdings" w:hAnsi="Wingdings" w:cs="Wingdings"/>
    </w:rPr>
  </w:style>
  <w:style w:type="character" w:customStyle="1" w:styleId="WW8Num9z3">
    <w:name w:val="WW8Num9z3"/>
    <w:uiPriority w:val="99"/>
    <w:rsid w:val="00330441"/>
    <w:rPr>
      <w:rFonts w:ascii="Symbol" w:hAnsi="Symbol" w:cs="Symbol"/>
    </w:rPr>
  </w:style>
  <w:style w:type="character" w:customStyle="1" w:styleId="Standardnpsmoodstavce1">
    <w:name w:val="Standardní písmo odstavce1"/>
    <w:uiPriority w:val="99"/>
    <w:rsid w:val="00330441"/>
  </w:style>
  <w:style w:type="character" w:customStyle="1" w:styleId="Odkaznakoment1">
    <w:name w:val="Odkaz na komentář1"/>
    <w:uiPriority w:val="99"/>
    <w:rsid w:val="00330441"/>
    <w:rPr>
      <w:sz w:val="16"/>
      <w:szCs w:val="16"/>
    </w:rPr>
  </w:style>
  <w:style w:type="paragraph" w:customStyle="1" w:styleId="Nadpis">
    <w:name w:val="Nadpis"/>
    <w:basedOn w:val="Normln"/>
    <w:next w:val="Zkladntext"/>
    <w:uiPriority w:val="99"/>
    <w:rsid w:val="00330441"/>
    <w:pPr>
      <w:keepNext/>
      <w:suppressAutoHyphens/>
      <w:spacing w:before="240" w:after="120" w:line="240" w:lineRule="auto"/>
    </w:pPr>
    <w:rPr>
      <w:rFonts w:ascii="Arial" w:eastAsia="Times New Roman" w:hAnsi="Arial" w:cs="Arial"/>
      <w:sz w:val="28"/>
      <w:szCs w:val="28"/>
      <w:lang w:eastAsia="zh-CN"/>
    </w:rPr>
  </w:style>
  <w:style w:type="paragraph" w:styleId="Zkladntext">
    <w:name w:val="Body Text"/>
    <w:basedOn w:val="Normln"/>
    <w:link w:val="ZkladntextChar"/>
    <w:rsid w:val="00330441"/>
    <w:pPr>
      <w:suppressAutoHyphens/>
      <w:spacing w:after="120" w:line="240" w:lineRule="auto"/>
    </w:pPr>
    <w:rPr>
      <w:rFonts w:ascii="Times New Roman" w:eastAsia="Times New Roman" w:hAnsi="Times New Roman"/>
      <w:sz w:val="20"/>
      <w:szCs w:val="20"/>
      <w:lang w:eastAsia="zh-CN"/>
    </w:rPr>
  </w:style>
  <w:style w:type="character" w:customStyle="1" w:styleId="ZkladntextChar">
    <w:name w:val="Základní text Char"/>
    <w:basedOn w:val="Standardnpsmoodstavce"/>
    <w:link w:val="Zkladntext"/>
    <w:rsid w:val="00330441"/>
    <w:rPr>
      <w:rFonts w:ascii="Times New Roman" w:eastAsia="Times New Roman" w:hAnsi="Times New Roman" w:cs="Times New Roman"/>
      <w:sz w:val="20"/>
      <w:szCs w:val="20"/>
      <w:lang w:eastAsia="zh-CN"/>
    </w:rPr>
  </w:style>
  <w:style w:type="paragraph" w:styleId="Seznam">
    <w:name w:val="List"/>
    <w:basedOn w:val="Zkladntext"/>
    <w:uiPriority w:val="99"/>
    <w:rsid w:val="00330441"/>
  </w:style>
  <w:style w:type="paragraph" w:styleId="Titulek">
    <w:name w:val="caption"/>
    <w:basedOn w:val="Normln"/>
    <w:uiPriority w:val="99"/>
    <w:qFormat/>
    <w:rsid w:val="00330441"/>
    <w:pPr>
      <w:suppressLineNumbers/>
      <w:suppressAutoHyphens/>
      <w:spacing w:before="120" w:after="120" w:line="240" w:lineRule="auto"/>
    </w:pPr>
    <w:rPr>
      <w:rFonts w:ascii="Times New Roman" w:eastAsia="Times New Roman" w:hAnsi="Times New Roman"/>
      <w:i/>
      <w:iCs/>
      <w:sz w:val="24"/>
      <w:szCs w:val="24"/>
      <w:lang w:eastAsia="zh-CN"/>
    </w:rPr>
  </w:style>
  <w:style w:type="paragraph" w:customStyle="1" w:styleId="Rejstk">
    <w:name w:val="Rejstřík"/>
    <w:basedOn w:val="Normln"/>
    <w:uiPriority w:val="99"/>
    <w:rsid w:val="00330441"/>
    <w:pPr>
      <w:suppressLineNumbers/>
      <w:suppressAutoHyphens/>
      <w:spacing w:after="0" w:line="240" w:lineRule="auto"/>
    </w:pPr>
    <w:rPr>
      <w:rFonts w:ascii="Times New Roman" w:eastAsia="Times New Roman" w:hAnsi="Times New Roman"/>
      <w:sz w:val="20"/>
      <w:szCs w:val="20"/>
      <w:lang w:eastAsia="zh-CN"/>
    </w:rPr>
  </w:style>
  <w:style w:type="paragraph" w:customStyle="1" w:styleId="Textkomente1">
    <w:name w:val="Text komentáře1"/>
    <w:basedOn w:val="Normln"/>
    <w:uiPriority w:val="99"/>
    <w:rsid w:val="00330441"/>
    <w:pPr>
      <w:suppressAutoHyphens/>
      <w:spacing w:after="0" w:line="240" w:lineRule="auto"/>
    </w:pPr>
    <w:rPr>
      <w:rFonts w:ascii="Times New Roman" w:eastAsia="Times New Roman" w:hAnsi="Times New Roman"/>
      <w:sz w:val="20"/>
      <w:szCs w:val="20"/>
      <w:lang w:eastAsia="zh-CN"/>
    </w:rPr>
  </w:style>
  <w:style w:type="paragraph" w:customStyle="1" w:styleId="Obsahtabulky">
    <w:name w:val="Obsah tabulky"/>
    <w:basedOn w:val="Normln"/>
    <w:uiPriority w:val="99"/>
    <w:rsid w:val="00330441"/>
    <w:pPr>
      <w:suppressLineNumbers/>
      <w:suppressAutoHyphens/>
      <w:spacing w:after="0" w:line="240" w:lineRule="auto"/>
    </w:pPr>
    <w:rPr>
      <w:rFonts w:ascii="Times New Roman" w:eastAsia="Times New Roman" w:hAnsi="Times New Roman"/>
      <w:sz w:val="20"/>
      <w:szCs w:val="20"/>
      <w:lang w:eastAsia="zh-CN"/>
    </w:rPr>
  </w:style>
  <w:style w:type="paragraph" w:customStyle="1" w:styleId="Nadpistabulky">
    <w:name w:val="Nadpis tabulky"/>
    <w:basedOn w:val="Obsahtabulky"/>
    <w:uiPriority w:val="99"/>
    <w:rsid w:val="00330441"/>
    <w:pPr>
      <w:jc w:val="center"/>
    </w:pPr>
    <w:rPr>
      <w:b/>
      <w:bCs/>
    </w:rPr>
  </w:style>
  <w:style w:type="character" w:styleId="Odkaznakoment">
    <w:name w:val="annotation reference"/>
    <w:uiPriority w:val="99"/>
    <w:rsid w:val="00330441"/>
    <w:rPr>
      <w:sz w:val="16"/>
      <w:szCs w:val="16"/>
    </w:rPr>
  </w:style>
  <w:style w:type="character" w:customStyle="1" w:styleId="StrongEmphasis">
    <w:name w:val="Strong Emphasis"/>
    <w:uiPriority w:val="99"/>
    <w:rsid w:val="00330441"/>
    <w:rPr>
      <w:b/>
      <w:bCs/>
    </w:rPr>
  </w:style>
  <w:style w:type="paragraph" w:customStyle="1" w:styleId="Default">
    <w:name w:val="Default"/>
    <w:uiPriority w:val="99"/>
    <w:rsid w:val="00330441"/>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Textpoznpodarou">
    <w:name w:val="footnote text"/>
    <w:basedOn w:val="Normln"/>
    <w:link w:val="TextpoznpodarouChar"/>
    <w:uiPriority w:val="99"/>
    <w:semiHidden/>
    <w:rsid w:val="00330441"/>
    <w:pPr>
      <w:suppressAutoHyphens/>
      <w:spacing w:after="0" w:line="240" w:lineRule="auto"/>
    </w:pPr>
    <w:rPr>
      <w:rFonts w:ascii="Times New Roman" w:eastAsia="Times New Roman" w:hAnsi="Times New Roman"/>
      <w:sz w:val="20"/>
      <w:szCs w:val="20"/>
      <w:lang w:eastAsia="ar-SA"/>
    </w:rPr>
  </w:style>
  <w:style w:type="character" w:customStyle="1" w:styleId="TextpoznpodarouChar">
    <w:name w:val="Text pozn. pod čarou Char"/>
    <w:basedOn w:val="Standardnpsmoodstavce"/>
    <w:link w:val="Textpoznpodarou"/>
    <w:uiPriority w:val="99"/>
    <w:semiHidden/>
    <w:rsid w:val="00330441"/>
    <w:rPr>
      <w:rFonts w:ascii="Times New Roman" w:eastAsia="Times New Roman" w:hAnsi="Times New Roman" w:cs="Times New Roman"/>
      <w:sz w:val="20"/>
      <w:szCs w:val="20"/>
      <w:lang w:eastAsia="ar-SA"/>
    </w:rPr>
  </w:style>
  <w:style w:type="character" w:styleId="Znakapoznpodarou">
    <w:name w:val="footnote reference"/>
    <w:uiPriority w:val="99"/>
    <w:semiHidden/>
    <w:rsid w:val="00330441"/>
    <w:rPr>
      <w:vertAlign w:val="superscript"/>
    </w:rPr>
  </w:style>
  <w:style w:type="paragraph" w:styleId="Rozloendokumentu">
    <w:name w:val="Document Map"/>
    <w:basedOn w:val="Normln"/>
    <w:link w:val="RozloendokumentuChar"/>
    <w:semiHidden/>
    <w:rsid w:val="00330441"/>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RozloendokumentuChar">
    <w:name w:val="Rozložení dokumentu Char"/>
    <w:basedOn w:val="Standardnpsmoodstavce"/>
    <w:link w:val="Rozloendokumentu"/>
    <w:semiHidden/>
    <w:rsid w:val="00330441"/>
    <w:rPr>
      <w:rFonts w:ascii="Tahoma" w:eastAsia="Times New Roman" w:hAnsi="Tahoma" w:cs="Tahoma"/>
      <w:sz w:val="20"/>
      <w:szCs w:val="20"/>
      <w:shd w:val="clear" w:color="auto" w:fill="000080"/>
      <w:lang w:eastAsia="zh-CN"/>
    </w:rPr>
  </w:style>
  <w:style w:type="paragraph" w:customStyle="1" w:styleId="Odstavecseseznamem1">
    <w:name w:val="Odstavec se seznamem1"/>
    <w:basedOn w:val="Normln"/>
    <w:uiPriority w:val="99"/>
    <w:rsid w:val="00330441"/>
    <w:pPr>
      <w:ind w:left="720"/>
    </w:pPr>
    <w:rPr>
      <w:rFonts w:eastAsia="Times New Roman" w:cs="Calibri"/>
      <w:lang w:eastAsia="en-US"/>
    </w:rPr>
  </w:style>
  <w:style w:type="table" w:styleId="Mkatabulky">
    <w:name w:val="Table Grid"/>
    <w:basedOn w:val="Normlntabulka"/>
    <w:rsid w:val="0033044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rsid w:val="00330441"/>
    <w:pPr>
      <w:tabs>
        <w:tab w:val="num" w:pos="284"/>
      </w:tabs>
      <w:spacing w:after="0" w:line="240" w:lineRule="auto"/>
      <w:ind w:left="284" w:hanging="284"/>
      <w:jc w:val="both"/>
    </w:pPr>
    <w:rPr>
      <w:rFonts w:ascii="Garamond" w:eastAsia="Times New Roman" w:hAnsi="Garamond" w:cs="Arial"/>
      <w:sz w:val="24"/>
      <w:szCs w:val="24"/>
    </w:rPr>
  </w:style>
  <w:style w:type="paragraph" w:styleId="Zhlav">
    <w:name w:val="header"/>
    <w:basedOn w:val="Normln"/>
    <w:link w:val="ZhlavChar"/>
    <w:uiPriority w:val="99"/>
    <w:unhideWhenUsed/>
    <w:rsid w:val="00330441"/>
    <w:pPr>
      <w:tabs>
        <w:tab w:val="center" w:pos="4536"/>
        <w:tab w:val="right" w:pos="9072"/>
      </w:tabs>
      <w:spacing w:after="0" w:line="240" w:lineRule="auto"/>
    </w:pPr>
    <w:rPr>
      <w:rFonts w:ascii="Times New Roman" w:eastAsia="Times New Roman" w:hAnsi="Times New Roman"/>
      <w:sz w:val="20"/>
      <w:szCs w:val="20"/>
    </w:rPr>
  </w:style>
  <w:style w:type="character" w:customStyle="1" w:styleId="ZhlavChar">
    <w:name w:val="Záhlaví Char"/>
    <w:basedOn w:val="Standardnpsmoodstavce"/>
    <w:link w:val="Zhlav"/>
    <w:uiPriority w:val="99"/>
    <w:rsid w:val="0033044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30441"/>
    <w:pPr>
      <w:tabs>
        <w:tab w:val="center" w:pos="4536"/>
        <w:tab w:val="right" w:pos="9072"/>
      </w:tabs>
      <w:spacing w:after="0" w:line="240" w:lineRule="auto"/>
    </w:pPr>
    <w:rPr>
      <w:rFonts w:ascii="Times New Roman" w:eastAsia="Times New Roman" w:hAnsi="Times New Roman"/>
      <w:sz w:val="20"/>
      <w:szCs w:val="20"/>
    </w:rPr>
  </w:style>
  <w:style w:type="character" w:customStyle="1" w:styleId="ZpatChar">
    <w:name w:val="Zápatí Char"/>
    <w:basedOn w:val="Standardnpsmoodstavce"/>
    <w:link w:val="Zpat"/>
    <w:uiPriority w:val="99"/>
    <w:rsid w:val="00330441"/>
    <w:rPr>
      <w:rFonts w:ascii="Times New Roman" w:eastAsia="Times New Roman" w:hAnsi="Times New Roman" w:cs="Times New Roman"/>
      <w:sz w:val="20"/>
      <w:szCs w:val="20"/>
      <w:lang w:eastAsia="cs-CZ"/>
    </w:rPr>
  </w:style>
  <w:style w:type="paragraph" w:styleId="Nzev">
    <w:name w:val="Title"/>
    <w:basedOn w:val="Normln"/>
    <w:link w:val="NzevChar"/>
    <w:qFormat/>
    <w:rsid w:val="00330441"/>
    <w:pPr>
      <w:spacing w:after="0" w:line="240" w:lineRule="auto"/>
      <w:jc w:val="center"/>
    </w:pPr>
    <w:rPr>
      <w:rFonts w:ascii="Times New Roman" w:eastAsia="Times New Roman" w:hAnsi="Times New Roman"/>
      <w:b/>
      <w:smallCaps/>
      <w:sz w:val="24"/>
      <w:szCs w:val="20"/>
      <w:u w:val="single"/>
    </w:rPr>
  </w:style>
  <w:style w:type="character" w:customStyle="1" w:styleId="NzevChar">
    <w:name w:val="Název Char"/>
    <w:basedOn w:val="Standardnpsmoodstavce"/>
    <w:link w:val="Nzev"/>
    <w:rsid w:val="00330441"/>
    <w:rPr>
      <w:rFonts w:ascii="Times New Roman" w:eastAsia="Times New Roman" w:hAnsi="Times New Roman" w:cs="Times New Roman"/>
      <w:b/>
      <w:smallCaps/>
      <w:sz w:val="24"/>
      <w:szCs w:val="20"/>
      <w:u w:val="single"/>
      <w:lang w:eastAsia="cs-CZ"/>
    </w:rPr>
  </w:style>
  <w:style w:type="paragraph" w:customStyle="1" w:styleId="styltabulky">
    <w:name w:val="styltabulky"/>
    <w:basedOn w:val="Normln"/>
    <w:rsid w:val="00330441"/>
    <w:pPr>
      <w:spacing w:after="0" w:line="240" w:lineRule="auto"/>
    </w:pPr>
    <w:rPr>
      <w:rFonts w:ascii="Times New Roman" w:hAnsi="Times New Roman"/>
      <w:sz w:val="20"/>
      <w:szCs w:val="20"/>
    </w:rPr>
  </w:style>
  <w:style w:type="table" w:customStyle="1" w:styleId="Styl1">
    <w:name w:val="Styl1"/>
    <w:basedOn w:val="Normlntabulka"/>
    <w:uiPriority w:val="99"/>
    <w:rsid w:val="00330441"/>
    <w:pPr>
      <w:spacing w:after="0" w:line="240" w:lineRule="auto"/>
    </w:pPr>
    <w:rPr>
      <w:rFonts w:ascii="Calibri" w:eastAsia="Calibri" w:hAnsi="Calibri" w:cs="Times New Roman"/>
      <w:sz w:val="20"/>
      <w:szCs w:val="20"/>
      <w:lang w:eastAsia="cs-CZ"/>
    </w:rPr>
    <w:tblPr/>
  </w:style>
  <w:style w:type="paragraph" w:customStyle="1" w:styleId="xl32">
    <w:name w:val="xl32"/>
    <w:basedOn w:val="Normln"/>
    <w:rsid w:val="0033044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DefaultParagraphF">
    <w:name w:val="Default Paragraph F"/>
    <w:basedOn w:val="Normln"/>
    <w:rsid w:val="00330441"/>
    <w:pPr>
      <w:widowControl w:val="0"/>
      <w:spacing w:after="0" w:line="240" w:lineRule="auto"/>
    </w:pPr>
    <w:rPr>
      <w:rFonts w:ascii="Avinion" w:eastAsia="Times New Roman" w:hAnsi="Avinion"/>
      <w:sz w:val="24"/>
      <w:szCs w:val="20"/>
    </w:rPr>
  </w:style>
  <w:style w:type="character" w:styleId="Sledovanodkaz">
    <w:name w:val="FollowedHyperlink"/>
    <w:uiPriority w:val="99"/>
    <w:semiHidden/>
    <w:unhideWhenUsed/>
    <w:rsid w:val="00330441"/>
    <w:rPr>
      <w:color w:val="800080"/>
      <w:u w:val="single"/>
    </w:rPr>
  </w:style>
  <w:style w:type="paragraph" w:customStyle="1" w:styleId="Import1">
    <w:name w:val="Import 1"/>
    <w:basedOn w:val="Normln"/>
    <w:rsid w:val="0033044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30" w:lineRule="auto"/>
      <w:ind w:left="576"/>
      <w:textAlignment w:val="baseline"/>
    </w:pPr>
    <w:rPr>
      <w:rFonts w:ascii="Courier New" w:eastAsia="Times New Roman" w:hAnsi="Courier New"/>
      <w:sz w:val="24"/>
      <w:szCs w:val="20"/>
    </w:rPr>
  </w:style>
  <w:style w:type="paragraph" w:styleId="Bezmezer">
    <w:name w:val="No Spacing"/>
    <w:uiPriority w:val="1"/>
    <w:qFormat/>
    <w:rsid w:val="00330441"/>
    <w:pPr>
      <w:widowControl w:val="0"/>
      <w:suppressAutoHyphens/>
      <w:spacing w:after="0" w:line="240" w:lineRule="auto"/>
      <w:jc w:val="both"/>
    </w:pPr>
    <w:rPr>
      <w:rFonts w:ascii="Times New Roman" w:eastAsia="Times New Roman" w:hAnsi="Times New Roman" w:cs="Mangal"/>
      <w:kern w:val="1"/>
      <w:sz w:val="20"/>
      <w:szCs w:val="18"/>
      <w:lang w:val="en-US" w:eastAsia="hi-IN" w:bidi="hi-IN"/>
    </w:rPr>
  </w:style>
  <w:style w:type="character" w:customStyle="1" w:styleId="ktykontakthodnota">
    <w:name w:val="kty_kontakt_hodnota"/>
    <w:rsid w:val="00330441"/>
  </w:style>
  <w:style w:type="character" w:customStyle="1" w:styleId="WW8Num6z0">
    <w:name w:val="WW8Num6z0"/>
    <w:rsid w:val="00E76265"/>
    <w:rPr>
      <w:rFonts w:ascii="Symbol" w:eastAsia="Symbol" w:hAnsi="Symbol" w:cs="Symbol"/>
      <w:color w:val="auto"/>
      <w:sz w:val="22"/>
    </w:rPr>
  </w:style>
  <w:style w:type="character" w:customStyle="1" w:styleId="OdstavecseseznamemChar">
    <w:name w:val="Odstavec se seznamem Char"/>
    <w:link w:val="Odstavecseseznamem"/>
    <w:uiPriority w:val="34"/>
    <w:locked/>
    <w:rsid w:val="00A02B7A"/>
    <w:rPr>
      <w:rFonts w:ascii="Times New Roman" w:eastAsia="Times New Roman" w:hAnsi="Times New Roman" w:cs="Times New Roman"/>
      <w:sz w:val="20"/>
      <w:szCs w:val="20"/>
      <w:lang w:eastAsia="cs-CZ"/>
    </w:rPr>
  </w:style>
  <w:style w:type="paragraph" w:customStyle="1" w:styleId="Vchozstyl">
    <w:name w:val="Výchozí styl"/>
    <w:rsid w:val="00A02B7A"/>
    <w:pPr>
      <w:keepNext/>
      <w:suppressAutoHyphens/>
      <w:spacing w:after="160" w:line="256" w:lineRule="auto"/>
    </w:pPr>
    <w:rPr>
      <w:rFonts w:ascii="Calibri" w:eastAsia="Calibri" w:hAnsi="Calibri" w:cs="Calibri"/>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7367">
      <w:bodyDiv w:val="1"/>
      <w:marLeft w:val="0"/>
      <w:marRight w:val="0"/>
      <w:marTop w:val="0"/>
      <w:marBottom w:val="0"/>
      <w:divBdr>
        <w:top w:val="none" w:sz="0" w:space="0" w:color="auto"/>
        <w:left w:val="none" w:sz="0" w:space="0" w:color="auto"/>
        <w:bottom w:val="none" w:sz="0" w:space="0" w:color="auto"/>
        <w:right w:val="none" w:sz="0" w:space="0" w:color="auto"/>
      </w:divBdr>
    </w:div>
    <w:div w:id="924605344">
      <w:bodyDiv w:val="1"/>
      <w:marLeft w:val="0"/>
      <w:marRight w:val="0"/>
      <w:marTop w:val="0"/>
      <w:marBottom w:val="0"/>
      <w:divBdr>
        <w:top w:val="none" w:sz="0" w:space="0" w:color="auto"/>
        <w:left w:val="none" w:sz="0" w:space="0" w:color="auto"/>
        <w:bottom w:val="none" w:sz="0" w:space="0" w:color="auto"/>
        <w:right w:val="none" w:sz="0" w:space="0" w:color="auto"/>
      </w:divBdr>
      <w:divsChild>
        <w:div w:id="1131165464">
          <w:marLeft w:val="0"/>
          <w:marRight w:val="0"/>
          <w:marTop w:val="0"/>
          <w:marBottom w:val="0"/>
          <w:divBdr>
            <w:top w:val="none" w:sz="0" w:space="0" w:color="auto"/>
            <w:left w:val="none" w:sz="0" w:space="0" w:color="auto"/>
            <w:bottom w:val="none" w:sz="0" w:space="0" w:color="auto"/>
            <w:right w:val="none" w:sz="0" w:space="0" w:color="auto"/>
          </w:divBdr>
        </w:div>
      </w:divsChild>
    </w:div>
    <w:div w:id="1497839868">
      <w:bodyDiv w:val="1"/>
      <w:marLeft w:val="0"/>
      <w:marRight w:val="0"/>
      <w:marTop w:val="0"/>
      <w:marBottom w:val="0"/>
      <w:divBdr>
        <w:top w:val="none" w:sz="0" w:space="0" w:color="auto"/>
        <w:left w:val="none" w:sz="0" w:space="0" w:color="auto"/>
        <w:bottom w:val="none" w:sz="0" w:space="0" w:color="auto"/>
        <w:right w:val="none" w:sz="0" w:space="0" w:color="auto"/>
      </w:divBdr>
    </w:div>
    <w:div w:id="16318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rov.cz/komunitni-planovani-socialnich-sluzeb/ds-15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znerova@ostrov.cz" TargetMode="External"/><Relationship Id="rId5" Type="http://schemas.openxmlformats.org/officeDocument/2006/relationships/webSettings" Target="webSettings.xml"/><Relationship Id="rId10" Type="http://schemas.openxmlformats.org/officeDocument/2006/relationships/hyperlink" Target="mailto:polesny@ckpul.cz" TargetMode="External"/><Relationship Id="rId4" Type="http://schemas.openxmlformats.org/officeDocument/2006/relationships/settings" Target="settings.xml"/><Relationship Id="rId9" Type="http://schemas.openxmlformats.org/officeDocument/2006/relationships/hyperlink" Target="https://www.ostrov.cz/komunitni-planovani-socialnich-sluzeb/ds-1528"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7F64-D004-4C50-B2AA-7082D758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11504</Words>
  <Characters>67879</Characters>
  <Application>Microsoft Office Word</Application>
  <DocSecurity>0</DocSecurity>
  <Lines>565</Lines>
  <Paragraphs>158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Správce NTB1</dc:creator>
  <cp:lastModifiedBy>Správce NTB</cp:lastModifiedBy>
  <cp:revision>2</cp:revision>
  <cp:lastPrinted>2017-09-11T05:21:00Z</cp:lastPrinted>
  <dcterms:created xsi:type="dcterms:W3CDTF">2022-11-07T06:34:00Z</dcterms:created>
  <dcterms:modified xsi:type="dcterms:W3CDTF">2022-11-07T06:34:00Z</dcterms:modified>
</cp:coreProperties>
</file>